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4BA2A" w14:textId="6C7B99A7" w:rsidR="00D2125E" w:rsidRDefault="00C933FB" w:rsidP="007A1B24">
      <w:pPr>
        <w:pStyle w:val="Heading1"/>
        <w:spacing w:before="0" w:line="240" w:lineRule="auto"/>
        <w:ind w:left="2990" w:right="2939"/>
        <w:jc w:val="center"/>
      </w:pPr>
      <w:bookmarkStart w:id="0" w:name="TOURISM_ADVISORY_COUNCIL_MEETING"/>
      <w:bookmarkEnd w:id="0"/>
      <w:r>
        <w:t>TOURISM ADVISORY COUNCIL MEETING</w:t>
      </w:r>
      <w:r>
        <w:rPr>
          <w:spacing w:val="-64"/>
        </w:rPr>
        <w:t xml:space="preserve"> </w:t>
      </w:r>
      <w:r w:rsidR="001E4276">
        <w:t>FEBRUARY</w:t>
      </w:r>
      <w:r>
        <w:t xml:space="preserve"> </w:t>
      </w:r>
      <w:r w:rsidR="001E4276">
        <w:t>6</w:t>
      </w:r>
      <w:r>
        <w:t>,</w:t>
      </w:r>
      <w:r>
        <w:rPr>
          <w:spacing w:val="1"/>
        </w:rPr>
        <w:t xml:space="preserve"> </w:t>
      </w:r>
      <w:r>
        <w:t>202</w:t>
      </w:r>
      <w:r w:rsidR="001E4276">
        <w:t>4</w:t>
      </w:r>
    </w:p>
    <w:p w14:paraId="1E7B337A" w14:textId="77777777" w:rsidR="00C01489" w:rsidRPr="00C01489" w:rsidRDefault="00C01489" w:rsidP="00C01489">
      <w:pPr>
        <w:rPr>
          <w:b/>
          <w:bCs/>
          <w:sz w:val="16"/>
          <w:szCs w:val="16"/>
        </w:rPr>
      </w:pPr>
    </w:p>
    <w:p w14:paraId="5FE49308" w14:textId="5CC29C65" w:rsidR="00C01489" w:rsidRPr="00077307" w:rsidRDefault="00C01489" w:rsidP="00C01489">
      <w:pPr>
        <w:rPr>
          <w:b/>
          <w:bCs/>
        </w:rPr>
      </w:pPr>
      <w:r w:rsidRPr="00077307">
        <w:rPr>
          <w:b/>
          <w:bCs/>
        </w:rPr>
        <w:t>This meeting will be offered via Zoom:</w:t>
      </w:r>
    </w:p>
    <w:p w14:paraId="4176C51B" w14:textId="2878A4D3" w:rsidR="00C01489" w:rsidRPr="00077307" w:rsidRDefault="00C01489" w:rsidP="00C01489">
      <w:r w:rsidRPr="00077307">
        <w:rPr>
          <w:b/>
          <w:bCs/>
          <w:i/>
          <w:iCs/>
        </w:rPr>
        <w:t>Zoom</w:t>
      </w:r>
      <w:r w:rsidRPr="00077307">
        <w:t xml:space="preserve">: Information on joining the meeting via Zoom can be found </w:t>
      </w:r>
      <w:hyperlink r:id="rId8" w:history="1">
        <w:r w:rsidR="00401689" w:rsidRPr="00175002">
          <w:rPr>
            <w:rStyle w:val="Hyperlink"/>
          </w:rPr>
          <w:t>HERE</w:t>
        </w:r>
      </w:hyperlink>
      <w:r w:rsidR="00401689">
        <w:t xml:space="preserve">. </w:t>
      </w:r>
      <w:r w:rsidR="007D7048" w:rsidRPr="00077307">
        <w:t xml:space="preserve"> </w:t>
      </w:r>
    </w:p>
    <w:p w14:paraId="3E9831EC" w14:textId="49BA901F" w:rsidR="001E3F7B" w:rsidRPr="001E3F7B" w:rsidRDefault="001E3F7B" w:rsidP="00636537">
      <w:pPr>
        <w:rPr>
          <w:i/>
          <w:sz w:val="10"/>
          <w:szCs w:val="10"/>
        </w:rPr>
      </w:pPr>
    </w:p>
    <w:p w14:paraId="510C4E39" w14:textId="30DD6B14" w:rsidR="00636537" w:rsidRDefault="00636537" w:rsidP="00636537">
      <w:r w:rsidRPr="004D45EC">
        <w:rPr>
          <w:i/>
          <w:sz w:val="16"/>
          <w:szCs w:val="16"/>
        </w:rPr>
        <w:t xml:space="preserve">Persons may </w:t>
      </w:r>
      <w:proofErr w:type="gramStart"/>
      <w:r w:rsidRPr="004D45EC">
        <w:rPr>
          <w:i/>
          <w:sz w:val="16"/>
          <w:szCs w:val="16"/>
        </w:rPr>
        <w:t>address</w:t>
      </w:r>
      <w:proofErr w:type="gramEnd"/>
      <w:r w:rsidRPr="004D45EC">
        <w:rPr>
          <w:i/>
          <w:sz w:val="16"/>
          <w:szCs w:val="16"/>
        </w:rPr>
        <w:t xml:space="preserve"> the Tourism Advisory Council via the Zoom virtual meeting or in-person. Persons may address the Council on any matter listed on the agenda. Matters not listed on the agenda may be addressed during the public comment period as indicated on the agenda. Further information related to each agenda item, if any, can be obtained by contacting </w:t>
      </w:r>
      <w:r w:rsidR="00544FB6">
        <w:rPr>
          <w:i/>
          <w:sz w:val="16"/>
          <w:szCs w:val="16"/>
        </w:rPr>
        <w:t>Rachel Mullen</w:t>
      </w:r>
      <w:r w:rsidRPr="004D45EC">
        <w:rPr>
          <w:i/>
          <w:sz w:val="16"/>
          <w:szCs w:val="16"/>
        </w:rPr>
        <w:t>, Tourism Outreach Coordinator, Montana Office of Tourism</w:t>
      </w:r>
      <w:r w:rsidR="00544FB6">
        <w:rPr>
          <w:i/>
          <w:sz w:val="16"/>
          <w:szCs w:val="16"/>
        </w:rPr>
        <w:t xml:space="preserve">, Brand MT, </w:t>
      </w:r>
      <w:r w:rsidRPr="004D45EC">
        <w:rPr>
          <w:i/>
          <w:sz w:val="16"/>
          <w:szCs w:val="16"/>
        </w:rPr>
        <w:t xml:space="preserve">P.O. Box 200533, Helena, MT 59620-0533, </w:t>
      </w:r>
      <w:r w:rsidRPr="007D1CB1">
        <w:rPr>
          <w:i/>
          <w:sz w:val="16"/>
          <w:szCs w:val="16"/>
        </w:rPr>
        <w:t>Phone 406-841-</w:t>
      </w:r>
      <w:r w:rsidR="007D1CB1" w:rsidRPr="007D1CB1">
        <w:rPr>
          <w:i/>
          <w:sz w:val="16"/>
          <w:szCs w:val="16"/>
        </w:rPr>
        <w:t>2894</w:t>
      </w:r>
      <w:r w:rsidRPr="007D1CB1">
        <w:rPr>
          <w:i/>
          <w:sz w:val="16"/>
          <w:szCs w:val="16"/>
        </w:rPr>
        <w:t xml:space="preserve">, Email </w:t>
      </w:r>
      <w:hyperlink r:id="rId9" w:history="1">
        <w:r w:rsidR="007D1CB1" w:rsidRPr="00EC1C7C">
          <w:rPr>
            <w:rStyle w:val="Hyperlink"/>
          </w:rPr>
          <w:t>aburrows@mt.gov</w:t>
        </w:r>
      </w:hyperlink>
    </w:p>
    <w:p w14:paraId="3A57F15E" w14:textId="77777777" w:rsidR="007D1CB1" w:rsidRPr="001E3F7B" w:rsidRDefault="007D1CB1" w:rsidP="00636537"/>
    <w:p w14:paraId="2B776B10" w14:textId="67C50C0F" w:rsidR="0014545E" w:rsidRDefault="0014545E" w:rsidP="007A1B24">
      <w:pPr>
        <w:pStyle w:val="Heading1"/>
        <w:spacing w:before="0" w:line="240" w:lineRule="auto"/>
        <w:ind w:left="2984" w:right="2939"/>
        <w:jc w:val="center"/>
        <w:rPr>
          <w:sz w:val="10"/>
          <w:szCs w:val="10"/>
          <w:u w:val="single"/>
        </w:rPr>
      </w:pPr>
    </w:p>
    <w:p w14:paraId="0D6C8507" w14:textId="77777777" w:rsidR="00605969" w:rsidRPr="00077307" w:rsidRDefault="00605969" w:rsidP="007A1B24">
      <w:pPr>
        <w:pStyle w:val="Heading1"/>
        <w:spacing w:before="0" w:line="240" w:lineRule="auto"/>
        <w:ind w:left="2984" w:right="2939"/>
        <w:jc w:val="center"/>
        <w:rPr>
          <w:sz w:val="10"/>
          <w:szCs w:val="10"/>
          <w:u w:val="single"/>
        </w:rPr>
      </w:pPr>
    </w:p>
    <w:p w14:paraId="0A347505" w14:textId="77777777" w:rsidR="00D43791" w:rsidRDefault="00D43791" w:rsidP="00D43791">
      <w:pPr>
        <w:pStyle w:val="Heading1"/>
        <w:spacing w:before="0" w:line="240" w:lineRule="auto"/>
        <w:ind w:left="2984" w:right="2939"/>
        <w:jc w:val="center"/>
        <w:rPr>
          <w:u w:val="single"/>
        </w:rPr>
      </w:pPr>
      <w:bookmarkStart w:id="1" w:name="_Hlk132806557"/>
      <w:bookmarkStart w:id="2" w:name="_Hlk155358487"/>
      <w:r>
        <w:rPr>
          <w:u w:val="single"/>
        </w:rPr>
        <w:t>AGENDA</w:t>
      </w:r>
    </w:p>
    <w:p w14:paraId="1979E456" w14:textId="77777777" w:rsidR="00D43791" w:rsidRPr="00077307" w:rsidRDefault="00D43791" w:rsidP="00D43791">
      <w:pPr>
        <w:pStyle w:val="Heading1"/>
        <w:spacing w:before="0" w:line="240" w:lineRule="auto"/>
        <w:ind w:left="2984" w:right="2939"/>
        <w:jc w:val="center"/>
        <w:rPr>
          <w:sz w:val="6"/>
          <w:szCs w:val="6"/>
        </w:rPr>
      </w:pPr>
    </w:p>
    <w:p w14:paraId="74396E76" w14:textId="77777777" w:rsidR="00D43791" w:rsidRDefault="00D43791" w:rsidP="00D43791">
      <w:pPr>
        <w:ind w:left="1521"/>
        <w:rPr>
          <w:sz w:val="20"/>
        </w:rPr>
      </w:pPr>
      <w:r>
        <w:rPr>
          <w:i/>
          <w:sz w:val="20"/>
        </w:rPr>
        <w:t>All</w:t>
      </w:r>
      <w:r>
        <w:rPr>
          <w:i/>
          <w:spacing w:val="-5"/>
          <w:sz w:val="20"/>
        </w:rPr>
        <w:t xml:space="preserve"> </w:t>
      </w:r>
      <w:r>
        <w:rPr>
          <w:i/>
          <w:sz w:val="20"/>
        </w:rPr>
        <w:t>committee</w:t>
      </w:r>
      <w:r>
        <w:rPr>
          <w:i/>
          <w:spacing w:val="-2"/>
          <w:sz w:val="20"/>
        </w:rPr>
        <w:t xml:space="preserve"> </w:t>
      </w:r>
      <w:r>
        <w:rPr>
          <w:i/>
          <w:sz w:val="20"/>
        </w:rPr>
        <w:t>meetings</w:t>
      </w:r>
      <w:r>
        <w:rPr>
          <w:i/>
          <w:spacing w:val="-3"/>
          <w:sz w:val="20"/>
        </w:rPr>
        <w:t xml:space="preserve"> </w:t>
      </w:r>
      <w:r>
        <w:rPr>
          <w:i/>
          <w:sz w:val="20"/>
        </w:rPr>
        <w:t>and</w:t>
      </w:r>
      <w:r>
        <w:rPr>
          <w:i/>
          <w:spacing w:val="-3"/>
          <w:sz w:val="20"/>
        </w:rPr>
        <w:t xml:space="preserve"> </w:t>
      </w:r>
      <w:r>
        <w:rPr>
          <w:i/>
          <w:sz w:val="20"/>
        </w:rPr>
        <w:t>Tourism</w:t>
      </w:r>
      <w:r>
        <w:rPr>
          <w:i/>
          <w:spacing w:val="-2"/>
          <w:sz w:val="20"/>
        </w:rPr>
        <w:t xml:space="preserve"> </w:t>
      </w:r>
      <w:r>
        <w:rPr>
          <w:i/>
          <w:sz w:val="20"/>
        </w:rPr>
        <w:t>Advisory</w:t>
      </w:r>
      <w:r>
        <w:rPr>
          <w:i/>
          <w:spacing w:val="-3"/>
          <w:sz w:val="20"/>
        </w:rPr>
        <w:t xml:space="preserve"> </w:t>
      </w:r>
      <w:r>
        <w:rPr>
          <w:i/>
          <w:sz w:val="20"/>
        </w:rPr>
        <w:t>Council</w:t>
      </w:r>
      <w:r>
        <w:rPr>
          <w:i/>
          <w:spacing w:val="-3"/>
          <w:sz w:val="20"/>
        </w:rPr>
        <w:t xml:space="preserve"> </w:t>
      </w:r>
      <w:r>
        <w:rPr>
          <w:i/>
          <w:sz w:val="20"/>
        </w:rPr>
        <w:t>meetings</w:t>
      </w:r>
      <w:r>
        <w:rPr>
          <w:i/>
          <w:spacing w:val="-2"/>
          <w:sz w:val="20"/>
        </w:rPr>
        <w:t xml:space="preserve"> </w:t>
      </w:r>
      <w:r>
        <w:rPr>
          <w:i/>
          <w:sz w:val="20"/>
        </w:rPr>
        <w:t>are</w:t>
      </w:r>
      <w:r>
        <w:rPr>
          <w:i/>
          <w:spacing w:val="-4"/>
          <w:sz w:val="20"/>
        </w:rPr>
        <w:t xml:space="preserve"> </w:t>
      </w:r>
      <w:r>
        <w:rPr>
          <w:i/>
          <w:sz w:val="20"/>
        </w:rPr>
        <w:t>open</w:t>
      </w:r>
      <w:r>
        <w:rPr>
          <w:i/>
          <w:spacing w:val="-2"/>
          <w:sz w:val="20"/>
        </w:rPr>
        <w:t xml:space="preserve"> </w:t>
      </w:r>
      <w:r>
        <w:rPr>
          <w:i/>
          <w:sz w:val="20"/>
        </w:rPr>
        <w:t>to</w:t>
      </w:r>
      <w:r>
        <w:rPr>
          <w:i/>
          <w:spacing w:val="-3"/>
          <w:sz w:val="20"/>
        </w:rPr>
        <w:t xml:space="preserve"> </w:t>
      </w:r>
      <w:r>
        <w:rPr>
          <w:i/>
          <w:sz w:val="20"/>
        </w:rPr>
        <w:t>the</w:t>
      </w:r>
      <w:r>
        <w:rPr>
          <w:i/>
          <w:spacing w:val="-2"/>
          <w:sz w:val="20"/>
        </w:rPr>
        <w:t xml:space="preserve"> </w:t>
      </w:r>
      <w:r>
        <w:rPr>
          <w:i/>
          <w:sz w:val="20"/>
        </w:rPr>
        <w:t>publ</w:t>
      </w:r>
      <w:r w:rsidRPr="00B86012">
        <w:rPr>
          <w:i/>
          <w:iCs/>
          <w:sz w:val="20"/>
        </w:rPr>
        <w:t>ic</w:t>
      </w:r>
      <w:r>
        <w:rPr>
          <w:sz w:val="20"/>
        </w:rPr>
        <w:t>.</w:t>
      </w:r>
    </w:p>
    <w:p w14:paraId="5A4FA00C" w14:textId="77777777" w:rsidR="00D43791" w:rsidRDefault="00D43791" w:rsidP="00D43791">
      <w:pPr>
        <w:rPr>
          <w:sz w:val="20"/>
        </w:rPr>
      </w:pPr>
    </w:p>
    <w:p w14:paraId="3BBBDDE0" w14:textId="77777777" w:rsidR="00D43791" w:rsidRPr="00077307" w:rsidRDefault="00D43791" w:rsidP="00D43791">
      <w:pPr>
        <w:pStyle w:val="Heading1"/>
        <w:spacing w:before="0" w:line="240" w:lineRule="auto"/>
        <w:rPr>
          <w:sz w:val="10"/>
          <w:szCs w:val="10"/>
          <w:u w:val="single"/>
        </w:rPr>
      </w:pPr>
      <w:bookmarkStart w:id="3" w:name="MONDAY,_June_14,_2021"/>
      <w:bookmarkEnd w:id="3"/>
    </w:p>
    <w:p w14:paraId="313BBB55" w14:textId="07165C27" w:rsidR="00D43791" w:rsidRDefault="00331828" w:rsidP="00D43791">
      <w:pPr>
        <w:pStyle w:val="Heading1"/>
        <w:spacing w:before="0" w:line="240" w:lineRule="auto"/>
      </w:pPr>
      <w:r>
        <w:rPr>
          <w:u w:val="single"/>
        </w:rPr>
        <w:t>Tuesday</w:t>
      </w:r>
      <w:r w:rsidR="00D43791">
        <w:rPr>
          <w:u w:val="single"/>
        </w:rPr>
        <w:t>,</w:t>
      </w:r>
      <w:r w:rsidR="00D43791">
        <w:rPr>
          <w:spacing w:val="-3"/>
          <w:u w:val="single"/>
        </w:rPr>
        <w:t xml:space="preserve"> </w:t>
      </w:r>
      <w:r w:rsidR="001A7874">
        <w:rPr>
          <w:spacing w:val="-3"/>
          <w:u w:val="single"/>
        </w:rPr>
        <w:t>February</w:t>
      </w:r>
      <w:r w:rsidR="00D43791">
        <w:rPr>
          <w:spacing w:val="-2"/>
          <w:u w:val="single"/>
        </w:rPr>
        <w:t xml:space="preserve"> </w:t>
      </w:r>
      <w:r w:rsidR="001A7874">
        <w:rPr>
          <w:spacing w:val="-2"/>
          <w:u w:val="single"/>
        </w:rPr>
        <w:t>6</w:t>
      </w:r>
      <w:r w:rsidR="00D43791">
        <w:rPr>
          <w:u w:val="single"/>
        </w:rPr>
        <w:t>,</w:t>
      </w:r>
      <w:r w:rsidR="00D43791">
        <w:rPr>
          <w:spacing w:val="-3"/>
          <w:u w:val="single"/>
        </w:rPr>
        <w:t xml:space="preserve"> </w:t>
      </w:r>
      <w:r w:rsidR="00D43791">
        <w:rPr>
          <w:u w:val="single"/>
        </w:rPr>
        <w:t>202</w:t>
      </w:r>
      <w:r w:rsidR="001A7874">
        <w:rPr>
          <w:u w:val="single"/>
        </w:rPr>
        <w:t>4</w:t>
      </w:r>
    </w:p>
    <w:p w14:paraId="53B16EF5" w14:textId="58FA95AD" w:rsidR="00B629F1" w:rsidRDefault="00FD4DDA" w:rsidP="00B629F1">
      <w:pPr>
        <w:tabs>
          <w:tab w:val="left" w:pos="1547"/>
        </w:tabs>
        <w:ind w:left="107"/>
      </w:pPr>
      <w:r w:rsidRPr="00B629F1">
        <w:t>9</w:t>
      </w:r>
      <w:r w:rsidR="00D43791" w:rsidRPr="00B629F1">
        <w:t>:00</w:t>
      </w:r>
      <w:r w:rsidR="00D43791">
        <w:tab/>
      </w:r>
      <w:r w:rsidR="00D43791">
        <w:rPr>
          <w:b/>
        </w:rPr>
        <w:t>Call</w:t>
      </w:r>
      <w:r w:rsidR="00D43791">
        <w:rPr>
          <w:b/>
          <w:spacing w:val="-4"/>
        </w:rPr>
        <w:t xml:space="preserve"> </w:t>
      </w:r>
      <w:r w:rsidR="00D43791">
        <w:rPr>
          <w:b/>
        </w:rPr>
        <w:t>to</w:t>
      </w:r>
      <w:r w:rsidR="00D43791">
        <w:rPr>
          <w:b/>
          <w:spacing w:val="-3"/>
        </w:rPr>
        <w:t xml:space="preserve"> </w:t>
      </w:r>
      <w:r w:rsidR="00D43791">
        <w:rPr>
          <w:b/>
        </w:rPr>
        <w:t>order</w:t>
      </w:r>
      <w:r w:rsidR="00D43791">
        <w:t>—Alicia Harvey,</w:t>
      </w:r>
      <w:r w:rsidR="00D43791">
        <w:rPr>
          <w:spacing w:val="-2"/>
        </w:rPr>
        <w:t xml:space="preserve"> </w:t>
      </w:r>
      <w:r w:rsidR="00D43791">
        <w:t>Chair</w:t>
      </w:r>
    </w:p>
    <w:p w14:paraId="6BAEB1FA" w14:textId="5E59D453" w:rsidR="00B629F1" w:rsidRPr="00177CFD" w:rsidRDefault="00B629F1" w:rsidP="00177CFD">
      <w:pPr>
        <w:tabs>
          <w:tab w:val="left" w:pos="1547"/>
        </w:tabs>
        <w:ind w:left="107"/>
      </w:pPr>
      <w:r>
        <w:rPr>
          <w:b/>
          <w:bCs/>
        </w:rPr>
        <w:tab/>
      </w:r>
      <w:r w:rsidRPr="005604E3">
        <w:rPr>
          <w:b/>
          <w:bCs/>
        </w:rPr>
        <w:t>Opening Remarks</w:t>
      </w:r>
      <w:r>
        <w:t>—Paul Green, Director, Department of Commerce</w:t>
      </w:r>
    </w:p>
    <w:p w14:paraId="0F1A2FE9" w14:textId="431009DE" w:rsidR="00177CFD" w:rsidRPr="00F1307B" w:rsidRDefault="00B629F1" w:rsidP="00F1307B">
      <w:pPr>
        <w:tabs>
          <w:tab w:val="left" w:pos="1547"/>
        </w:tabs>
        <w:ind w:left="107"/>
      </w:pPr>
      <w:r>
        <w:tab/>
      </w:r>
      <w:r w:rsidR="00DC69D4">
        <w:rPr>
          <w:b/>
          <w:bCs/>
        </w:rPr>
        <w:t>Roll Call</w:t>
      </w:r>
    </w:p>
    <w:p w14:paraId="4A7FF38E" w14:textId="019A35E6" w:rsidR="008174BA" w:rsidRDefault="008174BA" w:rsidP="00F1307B">
      <w:pPr>
        <w:tabs>
          <w:tab w:val="left" w:pos="1547"/>
        </w:tabs>
        <w:ind w:left="107"/>
        <w:rPr>
          <w:b/>
          <w:bCs/>
        </w:rPr>
      </w:pPr>
      <w:r>
        <w:rPr>
          <w:b/>
          <w:bCs/>
        </w:rPr>
        <w:tab/>
        <w:t>Introductions</w:t>
      </w:r>
    </w:p>
    <w:p w14:paraId="4B55A62F" w14:textId="4F700DFA" w:rsidR="008174BA" w:rsidRPr="00B629F1" w:rsidRDefault="00F1307B" w:rsidP="00B629F1">
      <w:pPr>
        <w:tabs>
          <w:tab w:val="left" w:pos="1547"/>
        </w:tabs>
        <w:rPr>
          <w:b/>
          <w:bCs/>
        </w:rPr>
      </w:pPr>
      <w:r>
        <w:rPr>
          <w:b/>
          <w:bCs/>
        </w:rPr>
        <w:tab/>
      </w:r>
      <w:r w:rsidR="008174BA" w:rsidRPr="00B629F1">
        <w:rPr>
          <w:b/>
          <w:bCs/>
        </w:rPr>
        <w:t>Approval of Minutes</w:t>
      </w:r>
    </w:p>
    <w:p w14:paraId="5C873DAB" w14:textId="7E34AB37" w:rsidR="008174BA" w:rsidRPr="008174BA" w:rsidRDefault="00BE5884" w:rsidP="008174BA">
      <w:pPr>
        <w:pStyle w:val="ListParagraph"/>
        <w:numPr>
          <w:ilvl w:val="0"/>
          <w:numId w:val="3"/>
        </w:numPr>
        <w:tabs>
          <w:tab w:val="left" w:pos="2628"/>
          <w:tab w:val="left" w:pos="2629"/>
        </w:tabs>
        <w:spacing w:line="240" w:lineRule="auto"/>
      </w:pPr>
      <w:r>
        <w:t>October</w:t>
      </w:r>
      <w:r w:rsidR="008174BA">
        <w:t xml:space="preserve"> </w:t>
      </w:r>
      <w:r>
        <w:t>3</w:t>
      </w:r>
      <w:r w:rsidR="00DC69D4">
        <w:t>-</w:t>
      </w:r>
      <w:r>
        <w:t>4</w:t>
      </w:r>
      <w:r w:rsidR="008174BA">
        <w:t>, 2023,</w:t>
      </w:r>
      <w:r w:rsidR="008174BA">
        <w:rPr>
          <w:spacing w:val="-1"/>
        </w:rPr>
        <w:t xml:space="preserve"> </w:t>
      </w:r>
      <w:r w:rsidR="008174BA">
        <w:t>TAC</w:t>
      </w:r>
      <w:r w:rsidR="008174BA">
        <w:rPr>
          <w:spacing w:val="-5"/>
        </w:rPr>
        <w:t xml:space="preserve"> </w:t>
      </w:r>
      <w:r w:rsidR="008174BA">
        <w:t>Meeting</w:t>
      </w:r>
      <w:r w:rsidR="008174BA">
        <w:rPr>
          <w:spacing w:val="-2"/>
        </w:rPr>
        <w:t xml:space="preserve"> </w:t>
      </w:r>
      <w:r w:rsidR="008174BA">
        <w:t>Minutes</w:t>
      </w:r>
    </w:p>
    <w:p w14:paraId="4196789B" w14:textId="68D60D07" w:rsidR="005604E3" w:rsidRDefault="005604E3" w:rsidP="005604E3">
      <w:pPr>
        <w:tabs>
          <w:tab w:val="left" w:pos="1547"/>
        </w:tabs>
      </w:pPr>
      <w:r>
        <w:rPr>
          <w:b/>
          <w:bCs/>
        </w:rPr>
        <w:tab/>
      </w:r>
      <w:r w:rsidR="00B629F1">
        <w:rPr>
          <w:b/>
          <w:bCs/>
        </w:rPr>
        <w:t>Changes to the Agenda</w:t>
      </w:r>
    </w:p>
    <w:p w14:paraId="17A47CA8" w14:textId="77777777" w:rsidR="00D43791" w:rsidRPr="00641F8F" w:rsidRDefault="00D43791" w:rsidP="00D43791">
      <w:pPr>
        <w:pStyle w:val="Heading2"/>
        <w:tabs>
          <w:tab w:val="left" w:pos="1547"/>
        </w:tabs>
        <w:spacing w:line="240" w:lineRule="auto"/>
        <w:rPr>
          <w:b w:val="0"/>
          <w:sz w:val="16"/>
          <w:szCs w:val="16"/>
          <w:highlight w:val="yellow"/>
        </w:rPr>
      </w:pPr>
    </w:p>
    <w:p w14:paraId="1C4F0409" w14:textId="77FB6A8A" w:rsidR="00D43791" w:rsidRDefault="00CD462C" w:rsidP="00D43791">
      <w:pPr>
        <w:tabs>
          <w:tab w:val="left" w:pos="1547"/>
        </w:tabs>
        <w:ind w:left="107"/>
        <w:rPr>
          <w:b/>
        </w:rPr>
      </w:pPr>
      <w:r w:rsidRPr="0039497E">
        <w:t>9</w:t>
      </w:r>
      <w:r w:rsidR="00D43791" w:rsidRPr="0039497E">
        <w:t>:</w:t>
      </w:r>
      <w:r w:rsidR="00FE7940">
        <w:t>1</w:t>
      </w:r>
      <w:r w:rsidR="009C7D99" w:rsidRPr="0039497E">
        <w:t>0</w:t>
      </w:r>
      <w:r w:rsidR="00D43791">
        <w:tab/>
      </w:r>
      <w:r w:rsidR="00D43791">
        <w:rPr>
          <w:b/>
        </w:rPr>
        <w:t>Public</w:t>
      </w:r>
      <w:r w:rsidR="00D43791">
        <w:rPr>
          <w:b/>
          <w:spacing w:val="-2"/>
        </w:rPr>
        <w:t xml:space="preserve"> </w:t>
      </w:r>
      <w:r w:rsidR="00D43791">
        <w:rPr>
          <w:b/>
        </w:rPr>
        <w:t>Comment</w:t>
      </w:r>
    </w:p>
    <w:p w14:paraId="1E5AA04B" w14:textId="77777777" w:rsidR="00D43791" w:rsidRPr="00641F8F" w:rsidRDefault="00D43791" w:rsidP="00D43791">
      <w:pPr>
        <w:ind w:left="1547" w:right="273"/>
        <w:rPr>
          <w:i/>
          <w:sz w:val="17"/>
          <w:szCs w:val="17"/>
        </w:rPr>
      </w:pPr>
      <w:r w:rsidRPr="00641F8F">
        <w:rPr>
          <w:i/>
          <w:sz w:val="17"/>
          <w:szCs w:val="17"/>
        </w:rPr>
        <w:t>Please state your name and where you are from. This is the time to comment on matters falling within the</w:t>
      </w:r>
      <w:r w:rsidRPr="00641F8F">
        <w:rPr>
          <w:i/>
          <w:spacing w:val="-50"/>
          <w:sz w:val="17"/>
          <w:szCs w:val="17"/>
        </w:rPr>
        <w:t xml:space="preserve"> </w:t>
      </w:r>
      <w:r>
        <w:rPr>
          <w:i/>
          <w:spacing w:val="-50"/>
          <w:sz w:val="17"/>
          <w:szCs w:val="17"/>
        </w:rPr>
        <w:t xml:space="preserve">   </w:t>
      </w:r>
      <w:r w:rsidRPr="00641F8F">
        <w:rPr>
          <w:i/>
          <w:sz w:val="17"/>
          <w:szCs w:val="17"/>
        </w:rPr>
        <w:t>purview of the Tourism Advisory Council. There will also be an opportunity for public comment on each</w:t>
      </w:r>
      <w:r w:rsidRPr="00641F8F">
        <w:rPr>
          <w:i/>
          <w:spacing w:val="1"/>
          <w:sz w:val="17"/>
          <w:szCs w:val="17"/>
        </w:rPr>
        <w:t xml:space="preserve"> </w:t>
      </w:r>
      <w:r w:rsidRPr="00641F8F">
        <w:rPr>
          <w:i/>
          <w:sz w:val="17"/>
          <w:szCs w:val="17"/>
        </w:rPr>
        <w:t>agenda item.</w:t>
      </w:r>
    </w:p>
    <w:p w14:paraId="15C41A9E" w14:textId="77777777" w:rsidR="00D43791" w:rsidRPr="00641F8F" w:rsidRDefault="00D43791" w:rsidP="00D43791">
      <w:pPr>
        <w:rPr>
          <w:iCs/>
          <w:sz w:val="16"/>
          <w:szCs w:val="16"/>
        </w:rPr>
      </w:pPr>
    </w:p>
    <w:p w14:paraId="1F3DC9CF" w14:textId="4261DFC2" w:rsidR="00D43791" w:rsidRPr="00A02298" w:rsidRDefault="00CD462C" w:rsidP="00D43791">
      <w:pPr>
        <w:tabs>
          <w:tab w:val="left" w:pos="1547"/>
        </w:tabs>
        <w:ind w:left="107"/>
        <w:rPr>
          <w:b/>
        </w:rPr>
      </w:pPr>
      <w:r w:rsidRPr="00A02298">
        <w:t>9</w:t>
      </w:r>
      <w:r w:rsidR="00D43791" w:rsidRPr="00A02298">
        <w:t>:</w:t>
      </w:r>
      <w:r w:rsidR="00FE7940">
        <w:t>15</w:t>
      </w:r>
      <w:r w:rsidR="00D43791" w:rsidRPr="00A02298">
        <w:tab/>
      </w:r>
      <w:r w:rsidR="00D43791" w:rsidRPr="00A02298">
        <w:rPr>
          <w:b/>
        </w:rPr>
        <w:t>Committee</w:t>
      </w:r>
      <w:r w:rsidR="00D43791" w:rsidRPr="00A02298">
        <w:rPr>
          <w:b/>
          <w:spacing w:val="-4"/>
        </w:rPr>
        <w:t xml:space="preserve"> </w:t>
      </w:r>
      <w:r w:rsidR="00D43791" w:rsidRPr="00A02298">
        <w:rPr>
          <w:b/>
        </w:rPr>
        <w:t>Reports</w:t>
      </w:r>
    </w:p>
    <w:p w14:paraId="3D0AC2CD" w14:textId="77777777" w:rsidR="005604E3" w:rsidRPr="00A02298" w:rsidRDefault="00D43791" w:rsidP="005604E3">
      <w:pPr>
        <w:pStyle w:val="ListParagraph"/>
        <w:numPr>
          <w:ilvl w:val="0"/>
          <w:numId w:val="3"/>
        </w:numPr>
        <w:tabs>
          <w:tab w:val="left" w:pos="2628"/>
          <w:tab w:val="left" w:pos="2629"/>
        </w:tabs>
        <w:spacing w:line="240" w:lineRule="auto"/>
      </w:pPr>
      <w:r w:rsidRPr="00A02298">
        <w:t>Rules</w:t>
      </w:r>
      <w:r w:rsidRPr="00A02298">
        <w:rPr>
          <w:spacing w:val="-4"/>
        </w:rPr>
        <w:t xml:space="preserve"> </w:t>
      </w:r>
      <w:r w:rsidRPr="00A02298">
        <w:t>&amp;</w:t>
      </w:r>
      <w:r w:rsidRPr="00A02298">
        <w:rPr>
          <w:spacing w:val="-5"/>
        </w:rPr>
        <w:t xml:space="preserve"> </w:t>
      </w:r>
      <w:r w:rsidRPr="00A02298">
        <w:t>Procedures</w:t>
      </w:r>
      <w:r w:rsidRPr="00A02298">
        <w:rPr>
          <w:spacing w:val="-6"/>
        </w:rPr>
        <w:t xml:space="preserve"> </w:t>
      </w:r>
      <w:r w:rsidRPr="00A02298">
        <w:t>Committee—</w:t>
      </w:r>
      <w:r w:rsidR="002D6A24" w:rsidRPr="00A02298">
        <w:t>Joan E. Kronebusch</w:t>
      </w:r>
      <w:r w:rsidR="005604E3" w:rsidRPr="00A02298">
        <w:t xml:space="preserve"> Committee Chair</w:t>
      </w:r>
    </w:p>
    <w:p w14:paraId="770AEA35" w14:textId="1DB31FC5" w:rsidR="00A02298" w:rsidRPr="00375976" w:rsidRDefault="00EF040D" w:rsidP="00A02298">
      <w:pPr>
        <w:pStyle w:val="ListParagraph"/>
        <w:tabs>
          <w:tab w:val="left" w:pos="2628"/>
          <w:tab w:val="left" w:pos="2629"/>
        </w:tabs>
        <w:spacing w:line="240" w:lineRule="auto"/>
        <w:ind w:firstLine="0"/>
        <w:rPr>
          <w:sz w:val="20"/>
          <w:szCs w:val="20"/>
          <w:highlight w:val="yellow"/>
        </w:rPr>
      </w:pPr>
      <w:r>
        <w:rPr>
          <w:b/>
          <w:i/>
          <w:iCs/>
          <w:sz w:val="18"/>
          <w:szCs w:val="18"/>
        </w:rPr>
        <w:tab/>
      </w:r>
      <w:r>
        <w:rPr>
          <w:b/>
          <w:i/>
          <w:iCs/>
          <w:sz w:val="18"/>
          <w:szCs w:val="18"/>
        </w:rPr>
        <w:tab/>
      </w:r>
      <w:r w:rsidR="00A02298" w:rsidRPr="00375976">
        <w:rPr>
          <w:b/>
          <w:i/>
          <w:iCs/>
          <w:sz w:val="20"/>
          <w:szCs w:val="20"/>
        </w:rPr>
        <w:t>Action</w:t>
      </w:r>
      <w:r w:rsidR="00A02298" w:rsidRPr="00375976">
        <w:rPr>
          <w:i/>
          <w:iCs/>
          <w:spacing w:val="-6"/>
          <w:sz w:val="20"/>
          <w:szCs w:val="20"/>
        </w:rPr>
        <w:t>: Consider a motion to a</w:t>
      </w:r>
      <w:r w:rsidR="00690FC1">
        <w:rPr>
          <w:i/>
          <w:iCs/>
          <w:spacing w:val="-6"/>
          <w:sz w:val="20"/>
          <w:szCs w:val="20"/>
        </w:rPr>
        <w:t>dopt</w:t>
      </w:r>
      <w:r w:rsidR="00A02298" w:rsidRPr="00375976">
        <w:rPr>
          <w:i/>
          <w:iCs/>
          <w:spacing w:val="-6"/>
          <w:sz w:val="20"/>
          <w:szCs w:val="20"/>
        </w:rPr>
        <w:t xml:space="preserve"> the updated TAC Operating Policy </w:t>
      </w:r>
    </w:p>
    <w:p w14:paraId="0C81DF0B" w14:textId="77777777" w:rsidR="005604E3" w:rsidRPr="00A02298" w:rsidRDefault="005604E3" w:rsidP="005604E3">
      <w:pPr>
        <w:pStyle w:val="ListParagraph"/>
        <w:numPr>
          <w:ilvl w:val="0"/>
          <w:numId w:val="3"/>
        </w:numPr>
        <w:tabs>
          <w:tab w:val="left" w:pos="2629"/>
          <w:tab w:val="left" w:pos="2630"/>
        </w:tabs>
        <w:spacing w:line="240" w:lineRule="auto"/>
        <w:ind w:left="2629" w:hanging="362"/>
      </w:pPr>
      <w:r w:rsidRPr="00A02298">
        <w:t>Montana Heritage Commission (MHC) Report—Dr. Sabre Moore, TAC Representative for MHC</w:t>
      </w:r>
    </w:p>
    <w:p w14:paraId="6D5656DA" w14:textId="77777777" w:rsidR="005604E3" w:rsidRPr="00B30B64" w:rsidRDefault="005604E3" w:rsidP="005604E3">
      <w:pPr>
        <w:pStyle w:val="ListParagraph"/>
        <w:numPr>
          <w:ilvl w:val="0"/>
          <w:numId w:val="3"/>
        </w:numPr>
        <w:tabs>
          <w:tab w:val="left" w:pos="2629"/>
          <w:tab w:val="left" w:pos="2630"/>
        </w:tabs>
        <w:spacing w:line="240" w:lineRule="auto"/>
        <w:ind w:left="2629" w:hanging="362"/>
      </w:pPr>
      <w:r w:rsidRPr="00B30B64">
        <w:t>Tribal Tourism Committee—Haylie Shipp and Nathan St. Goddard</w:t>
      </w:r>
    </w:p>
    <w:p w14:paraId="244EC955" w14:textId="73D302DB" w:rsidR="005604E3" w:rsidRPr="0039497E" w:rsidRDefault="005604E3" w:rsidP="005604E3">
      <w:pPr>
        <w:pStyle w:val="ListParagraph"/>
        <w:numPr>
          <w:ilvl w:val="0"/>
          <w:numId w:val="3"/>
        </w:numPr>
        <w:tabs>
          <w:tab w:val="left" w:pos="2629"/>
          <w:tab w:val="left" w:pos="2630"/>
        </w:tabs>
        <w:spacing w:line="240" w:lineRule="auto"/>
        <w:ind w:left="2629" w:hanging="362"/>
      </w:pPr>
      <w:r w:rsidRPr="0039497E">
        <w:t>Marketing</w:t>
      </w:r>
      <w:r w:rsidRPr="0039497E">
        <w:rPr>
          <w:spacing w:val="-4"/>
        </w:rPr>
        <w:t xml:space="preserve"> </w:t>
      </w:r>
      <w:r w:rsidRPr="0039497E">
        <w:t>Committee—Mike Johnson, Committee Chair</w:t>
      </w:r>
      <w:r w:rsidR="00597B85" w:rsidRPr="0039497E">
        <w:t xml:space="preserve"> </w:t>
      </w:r>
    </w:p>
    <w:p w14:paraId="4E44A572" w14:textId="0B5D0DE0" w:rsidR="0028722F" w:rsidRPr="0039497E" w:rsidRDefault="0028722F" w:rsidP="00EF040D">
      <w:pPr>
        <w:pStyle w:val="ListParagraph"/>
        <w:ind w:right="97" w:firstLine="252"/>
        <w:rPr>
          <w:i/>
          <w:sz w:val="20"/>
          <w:szCs w:val="20"/>
        </w:rPr>
      </w:pPr>
      <w:r w:rsidRPr="0039497E">
        <w:rPr>
          <w:b/>
          <w:bCs/>
          <w:i/>
          <w:sz w:val="20"/>
          <w:szCs w:val="20"/>
        </w:rPr>
        <w:t>Action:</w:t>
      </w:r>
      <w:r w:rsidRPr="0039497E">
        <w:rPr>
          <w:i/>
          <w:sz w:val="20"/>
          <w:szCs w:val="20"/>
        </w:rPr>
        <w:t xml:space="preserve"> Consider a motion to approve FY</w:t>
      </w:r>
      <w:r w:rsidR="0039497E">
        <w:rPr>
          <w:i/>
          <w:sz w:val="20"/>
          <w:szCs w:val="20"/>
        </w:rPr>
        <w:t>23</w:t>
      </w:r>
      <w:r w:rsidRPr="0039497E">
        <w:rPr>
          <w:i/>
          <w:sz w:val="20"/>
          <w:szCs w:val="20"/>
        </w:rPr>
        <w:t xml:space="preserve"> DMO audits</w:t>
      </w:r>
    </w:p>
    <w:p w14:paraId="3A8BD5D7" w14:textId="41C06A1B" w:rsidR="0028722F" w:rsidRPr="0039497E" w:rsidRDefault="000D1333" w:rsidP="00EF040D">
      <w:pPr>
        <w:pStyle w:val="ListParagraph"/>
        <w:ind w:right="97" w:firstLine="252"/>
        <w:rPr>
          <w:i/>
          <w:sz w:val="20"/>
          <w:szCs w:val="20"/>
        </w:rPr>
      </w:pPr>
      <w:r w:rsidRPr="000D1333">
        <w:rPr>
          <w:b/>
          <w:bCs/>
          <w:i/>
          <w:sz w:val="20"/>
          <w:szCs w:val="20"/>
        </w:rPr>
        <w:t>Action:</w:t>
      </w:r>
      <w:r>
        <w:rPr>
          <w:i/>
          <w:sz w:val="20"/>
          <w:szCs w:val="20"/>
        </w:rPr>
        <w:t xml:space="preserve"> </w:t>
      </w:r>
      <w:r w:rsidR="00690FC1" w:rsidRPr="00690FC1">
        <w:rPr>
          <w:rStyle w:val="ui-provider"/>
          <w:i/>
          <w:iCs/>
          <w:sz w:val="20"/>
          <w:szCs w:val="20"/>
        </w:rPr>
        <w:t>Consider a motion to approve FY24 Market Plan Budgets</w:t>
      </w:r>
    </w:p>
    <w:p w14:paraId="21976143" w14:textId="7FB943B5" w:rsidR="0028722F" w:rsidRPr="0039497E" w:rsidRDefault="000D1333" w:rsidP="00EF040D">
      <w:pPr>
        <w:pStyle w:val="ListParagraph"/>
        <w:ind w:right="97" w:firstLine="252"/>
        <w:rPr>
          <w:i/>
          <w:sz w:val="20"/>
          <w:szCs w:val="20"/>
        </w:rPr>
      </w:pPr>
      <w:r w:rsidRPr="000D1333">
        <w:rPr>
          <w:b/>
          <w:bCs/>
          <w:i/>
          <w:sz w:val="20"/>
          <w:szCs w:val="20"/>
        </w:rPr>
        <w:t>Action:</w:t>
      </w:r>
      <w:r>
        <w:rPr>
          <w:i/>
          <w:sz w:val="20"/>
          <w:szCs w:val="20"/>
        </w:rPr>
        <w:t xml:space="preserve"> </w:t>
      </w:r>
      <w:r w:rsidR="0028722F" w:rsidRPr="0039497E">
        <w:rPr>
          <w:i/>
          <w:sz w:val="20"/>
          <w:szCs w:val="20"/>
        </w:rPr>
        <w:t>Marketing Committee Meeting Updates</w:t>
      </w:r>
    </w:p>
    <w:p w14:paraId="2C2B1B52" w14:textId="24DD13BC" w:rsidR="00EF040D" w:rsidRDefault="001C6B7F" w:rsidP="00EF040D">
      <w:pPr>
        <w:pStyle w:val="ListParagraph"/>
        <w:numPr>
          <w:ilvl w:val="0"/>
          <w:numId w:val="3"/>
        </w:numPr>
        <w:tabs>
          <w:tab w:val="left" w:pos="2629"/>
          <w:tab w:val="left" w:pos="2630"/>
        </w:tabs>
        <w:spacing w:line="240" w:lineRule="auto"/>
        <w:ind w:left="2629" w:hanging="362"/>
      </w:pPr>
      <w:r w:rsidRPr="0039497E">
        <w:t>DMO Re</w:t>
      </w:r>
      <w:r w:rsidR="001A668F" w:rsidRPr="0039497E">
        <w:t xml:space="preserve">porting Roundtable—Mike </w:t>
      </w:r>
      <w:proofErr w:type="gramStart"/>
      <w:r w:rsidR="001A668F" w:rsidRPr="0039497E">
        <w:t>Johnson</w:t>
      </w:r>
      <w:r w:rsidR="005604E3" w:rsidRPr="0039497E">
        <w:t xml:space="preserve">  Marketing</w:t>
      </w:r>
      <w:proofErr w:type="gramEnd"/>
      <w:r w:rsidR="005604E3" w:rsidRPr="0039497E">
        <w:t xml:space="preserve"> Committee Chair</w:t>
      </w:r>
    </w:p>
    <w:p w14:paraId="655E4A8C" w14:textId="7F845E4E" w:rsidR="00EF040D" w:rsidRPr="00375976" w:rsidRDefault="00EF040D" w:rsidP="00EF040D">
      <w:pPr>
        <w:pStyle w:val="ListParagraph"/>
        <w:tabs>
          <w:tab w:val="left" w:pos="2629"/>
          <w:tab w:val="left" w:pos="2630"/>
        </w:tabs>
        <w:spacing w:line="240" w:lineRule="auto"/>
        <w:ind w:left="2629" w:firstLine="0"/>
        <w:rPr>
          <w:i/>
          <w:iCs/>
          <w:sz w:val="20"/>
          <w:szCs w:val="20"/>
        </w:rPr>
      </w:pPr>
      <w:r>
        <w:tab/>
      </w:r>
      <w:r>
        <w:tab/>
      </w:r>
      <w:r w:rsidRPr="00EF040D">
        <w:rPr>
          <w:b/>
          <w:bCs/>
          <w:i/>
          <w:iCs/>
          <w:sz w:val="20"/>
          <w:szCs w:val="20"/>
        </w:rPr>
        <w:t>Action</w:t>
      </w:r>
      <w:r w:rsidRPr="00EF040D">
        <w:rPr>
          <w:b/>
          <w:bCs/>
          <w:sz w:val="20"/>
          <w:szCs w:val="20"/>
        </w:rPr>
        <w:t>:</w:t>
      </w:r>
      <w:r w:rsidRPr="00EF040D">
        <w:rPr>
          <w:sz w:val="20"/>
          <w:szCs w:val="20"/>
        </w:rPr>
        <w:t xml:space="preserve"> </w:t>
      </w:r>
      <w:r w:rsidRPr="00375976">
        <w:rPr>
          <w:i/>
          <w:iCs/>
          <w:sz w:val="20"/>
          <w:szCs w:val="20"/>
        </w:rPr>
        <w:t>Regional report out and feedback</w:t>
      </w:r>
    </w:p>
    <w:p w14:paraId="694DB37B" w14:textId="14BBF7EF" w:rsidR="0028722F" w:rsidRPr="0039497E" w:rsidRDefault="00690FC1" w:rsidP="0028722F">
      <w:pPr>
        <w:pStyle w:val="Heading2"/>
        <w:numPr>
          <w:ilvl w:val="0"/>
          <w:numId w:val="3"/>
        </w:numPr>
        <w:tabs>
          <w:tab w:val="left" w:pos="1547"/>
        </w:tabs>
        <w:spacing w:line="240" w:lineRule="auto"/>
        <w:rPr>
          <w:b w:val="0"/>
        </w:rPr>
      </w:pPr>
      <w:r>
        <w:rPr>
          <w:b w:val="0"/>
        </w:rPr>
        <w:t>Research</w:t>
      </w:r>
      <w:r w:rsidR="0028722F" w:rsidRPr="0039497E">
        <w:rPr>
          <w:b w:val="0"/>
        </w:rPr>
        <w:t xml:space="preserve"> Committee</w:t>
      </w:r>
      <w:r w:rsidR="00597B85" w:rsidRPr="0039497E">
        <w:rPr>
          <w:b w:val="0"/>
          <w:bCs w:val="0"/>
        </w:rPr>
        <w:t>—</w:t>
      </w:r>
      <w:r w:rsidR="0028722F" w:rsidRPr="0039497E">
        <w:rPr>
          <w:b w:val="0"/>
        </w:rPr>
        <w:t xml:space="preserve"> Melissa </w:t>
      </w:r>
      <w:proofErr w:type="gramStart"/>
      <w:r w:rsidR="0028722F" w:rsidRPr="0039497E">
        <w:rPr>
          <w:b w:val="0"/>
        </w:rPr>
        <w:t>Weddell  ITRR</w:t>
      </w:r>
      <w:proofErr w:type="gramEnd"/>
      <w:r w:rsidR="0028722F" w:rsidRPr="0039497E">
        <w:rPr>
          <w:b w:val="0"/>
        </w:rPr>
        <w:t xml:space="preserve"> and Haylie Shipp, Committee</w:t>
      </w:r>
      <w:r>
        <w:rPr>
          <w:b w:val="0"/>
        </w:rPr>
        <w:t xml:space="preserve"> Chair</w:t>
      </w:r>
    </w:p>
    <w:p w14:paraId="5A82DC63" w14:textId="12095CA5" w:rsidR="0028722F" w:rsidRPr="00375976" w:rsidRDefault="0028722F" w:rsidP="00EF040D">
      <w:pPr>
        <w:pStyle w:val="Heading2"/>
        <w:tabs>
          <w:tab w:val="left" w:pos="1547"/>
        </w:tabs>
        <w:spacing w:line="240" w:lineRule="auto"/>
        <w:ind w:left="0"/>
        <w:rPr>
          <w:i/>
          <w:iCs/>
          <w:sz w:val="20"/>
          <w:szCs w:val="20"/>
        </w:rPr>
      </w:pPr>
      <w:r w:rsidRPr="0039497E">
        <w:rPr>
          <w:b w:val="0"/>
        </w:rPr>
        <w:tab/>
      </w:r>
      <w:r w:rsidRPr="0039497E">
        <w:rPr>
          <w:b w:val="0"/>
        </w:rPr>
        <w:tab/>
      </w:r>
      <w:r w:rsidR="00597B85" w:rsidRPr="0039497E">
        <w:rPr>
          <w:b w:val="0"/>
        </w:rPr>
        <w:t xml:space="preserve">        </w:t>
      </w:r>
      <w:r w:rsidR="00EF040D">
        <w:rPr>
          <w:b w:val="0"/>
        </w:rPr>
        <w:tab/>
      </w:r>
      <w:r w:rsidR="00597B85" w:rsidRPr="00EF040D">
        <w:rPr>
          <w:bCs w:val="0"/>
          <w:i/>
          <w:iCs/>
          <w:sz w:val="20"/>
          <w:szCs w:val="20"/>
        </w:rPr>
        <w:t>Action:</w:t>
      </w:r>
      <w:r w:rsidR="00EF040D">
        <w:rPr>
          <w:b w:val="0"/>
          <w:i/>
          <w:iCs/>
          <w:sz w:val="20"/>
          <w:szCs w:val="20"/>
        </w:rPr>
        <w:t xml:space="preserve"> </w:t>
      </w:r>
      <w:r w:rsidR="00EF040D" w:rsidRPr="00375976">
        <w:rPr>
          <w:b w:val="0"/>
          <w:i/>
          <w:iCs/>
          <w:sz w:val="20"/>
          <w:szCs w:val="20"/>
        </w:rPr>
        <w:t xml:space="preserve">Consider motion to approve </w:t>
      </w:r>
      <w:r w:rsidR="00375976" w:rsidRPr="00375976">
        <w:rPr>
          <w:b w:val="0"/>
          <w:i/>
          <w:iCs/>
          <w:sz w:val="20"/>
          <w:szCs w:val="20"/>
        </w:rPr>
        <w:t>recommendation from committee</w:t>
      </w:r>
    </w:p>
    <w:p w14:paraId="0F861CA9" w14:textId="5870EDEE" w:rsidR="007E785D" w:rsidRPr="00EF040D" w:rsidRDefault="007E785D" w:rsidP="007E785D">
      <w:pPr>
        <w:pStyle w:val="Heading2"/>
        <w:tabs>
          <w:tab w:val="left" w:pos="1547"/>
        </w:tabs>
        <w:spacing w:line="240" w:lineRule="auto"/>
        <w:ind w:left="0"/>
        <w:rPr>
          <w:b w:val="0"/>
          <w:sz w:val="24"/>
          <w:szCs w:val="24"/>
        </w:rPr>
      </w:pPr>
    </w:p>
    <w:p w14:paraId="3069662B" w14:textId="77777777" w:rsidR="00D43791" w:rsidRDefault="00D43791" w:rsidP="00D43791">
      <w:pPr>
        <w:tabs>
          <w:tab w:val="left" w:pos="2629"/>
          <w:tab w:val="left" w:pos="2630"/>
        </w:tabs>
      </w:pPr>
    </w:p>
    <w:p w14:paraId="7685E75A" w14:textId="4CD56281" w:rsidR="001A668F" w:rsidRPr="006458EF" w:rsidRDefault="00EF040D" w:rsidP="00D43791">
      <w:pPr>
        <w:pStyle w:val="Heading2"/>
        <w:tabs>
          <w:tab w:val="left" w:pos="1547"/>
        </w:tabs>
        <w:spacing w:line="240" w:lineRule="auto"/>
        <w:ind w:left="0"/>
        <w:rPr>
          <w:bCs w:val="0"/>
        </w:rPr>
      </w:pPr>
      <w:r w:rsidRPr="00375976">
        <w:rPr>
          <w:b w:val="0"/>
        </w:rPr>
        <w:t xml:space="preserve">  </w:t>
      </w:r>
      <w:r w:rsidR="00597B85" w:rsidRPr="00375976">
        <w:rPr>
          <w:b w:val="0"/>
        </w:rPr>
        <w:t>11:</w:t>
      </w:r>
      <w:r w:rsidR="00FE7940">
        <w:rPr>
          <w:b w:val="0"/>
        </w:rPr>
        <w:t>15</w:t>
      </w:r>
      <w:r w:rsidR="00D43791">
        <w:rPr>
          <w:b w:val="0"/>
        </w:rPr>
        <w:tab/>
      </w:r>
      <w:bookmarkStart w:id="4" w:name="_Hlk132095276"/>
      <w:r w:rsidR="00ED4278">
        <w:rPr>
          <w:bCs w:val="0"/>
        </w:rPr>
        <w:t xml:space="preserve">Department of Commerce </w:t>
      </w:r>
    </w:p>
    <w:p w14:paraId="134A8CD0" w14:textId="77777777" w:rsidR="001A668F" w:rsidRPr="001A668F" w:rsidRDefault="001A668F" w:rsidP="00D43791">
      <w:pPr>
        <w:pStyle w:val="Heading2"/>
        <w:numPr>
          <w:ilvl w:val="0"/>
          <w:numId w:val="4"/>
        </w:numPr>
        <w:tabs>
          <w:tab w:val="left" w:pos="1547"/>
        </w:tabs>
        <w:spacing w:line="240" w:lineRule="auto"/>
        <w:ind w:left="2610"/>
        <w:rPr>
          <w:bCs w:val="0"/>
        </w:rPr>
      </w:pPr>
      <w:r w:rsidRPr="001A668F">
        <w:rPr>
          <w:bCs w:val="0"/>
        </w:rPr>
        <w:t>Destination MT</w:t>
      </w:r>
    </w:p>
    <w:p w14:paraId="3AB0DCC8" w14:textId="018A85C4" w:rsidR="00D43791" w:rsidRPr="001A668F" w:rsidRDefault="00C35C6E" w:rsidP="001A668F">
      <w:pPr>
        <w:pStyle w:val="Heading2"/>
        <w:numPr>
          <w:ilvl w:val="1"/>
          <w:numId w:val="4"/>
        </w:numPr>
        <w:tabs>
          <w:tab w:val="left" w:pos="1547"/>
        </w:tabs>
        <w:spacing w:line="240" w:lineRule="auto"/>
        <w:rPr>
          <w:bCs w:val="0"/>
        </w:rPr>
      </w:pPr>
      <w:r>
        <w:rPr>
          <w:b w:val="0"/>
        </w:rPr>
        <w:t>Strategic Plan</w:t>
      </w:r>
      <w:r w:rsidR="007D1CB1">
        <w:rPr>
          <w:b w:val="0"/>
        </w:rPr>
        <w:t>,</w:t>
      </w:r>
      <w:r w:rsidR="00145E17">
        <w:rPr>
          <w:b w:val="0"/>
        </w:rPr>
        <w:t xml:space="preserve"> ARMs</w:t>
      </w:r>
      <w:r w:rsidR="007D1CB1">
        <w:rPr>
          <w:b w:val="0"/>
        </w:rPr>
        <w:t>, &amp;</w:t>
      </w:r>
      <w:r w:rsidR="004E01D5">
        <w:rPr>
          <w:b w:val="0"/>
        </w:rPr>
        <w:t xml:space="preserve"> </w:t>
      </w:r>
      <w:r w:rsidR="007D1CB1">
        <w:rPr>
          <w:b w:val="0"/>
        </w:rPr>
        <w:t xml:space="preserve">Agency </w:t>
      </w:r>
      <w:r w:rsidR="004E01D5">
        <w:rPr>
          <w:b w:val="0"/>
        </w:rPr>
        <w:t>Update</w:t>
      </w:r>
      <w:r w:rsidR="007D1CB1">
        <w:rPr>
          <w:b w:val="0"/>
          <w:bCs w:val="0"/>
        </w:rPr>
        <w:t xml:space="preserve">: </w:t>
      </w:r>
      <w:r>
        <w:rPr>
          <w:b w:val="0"/>
        </w:rPr>
        <w:t>Jenny Pelej</w:t>
      </w:r>
      <w:r w:rsidR="00A82275">
        <w:rPr>
          <w:b w:val="0"/>
        </w:rPr>
        <w:t>/</w:t>
      </w:r>
      <w:r w:rsidR="0075155C">
        <w:rPr>
          <w:b w:val="0"/>
        </w:rPr>
        <w:t>Jamey Petersen</w:t>
      </w:r>
    </w:p>
    <w:p w14:paraId="691AFA8A" w14:textId="25CCD92C" w:rsidR="00D02BF0" w:rsidRPr="00A82275" w:rsidRDefault="00D02BF0" w:rsidP="00C075AF">
      <w:pPr>
        <w:pStyle w:val="Heading2"/>
        <w:numPr>
          <w:ilvl w:val="1"/>
          <w:numId w:val="4"/>
        </w:numPr>
        <w:tabs>
          <w:tab w:val="left" w:pos="1547"/>
        </w:tabs>
        <w:spacing w:line="240" w:lineRule="auto"/>
        <w:rPr>
          <w:bCs w:val="0"/>
        </w:rPr>
      </w:pPr>
      <w:r w:rsidRPr="00A82275">
        <w:rPr>
          <w:b w:val="0"/>
          <w:bCs w:val="0"/>
        </w:rPr>
        <w:t>Film—Allison Whitmer</w:t>
      </w:r>
    </w:p>
    <w:p w14:paraId="15C5569D" w14:textId="77777777" w:rsidR="001A668F" w:rsidRPr="001A668F" w:rsidRDefault="001A668F" w:rsidP="00D43791">
      <w:pPr>
        <w:pStyle w:val="Heading2"/>
        <w:numPr>
          <w:ilvl w:val="0"/>
          <w:numId w:val="4"/>
        </w:numPr>
        <w:tabs>
          <w:tab w:val="left" w:pos="1547"/>
        </w:tabs>
        <w:spacing w:line="240" w:lineRule="auto"/>
        <w:ind w:left="2610"/>
        <w:rPr>
          <w:bCs w:val="0"/>
        </w:rPr>
      </w:pPr>
      <w:r w:rsidRPr="001A668F">
        <w:rPr>
          <w:bCs w:val="0"/>
        </w:rPr>
        <w:t>MARCOM</w:t>
      </w:r>
    </w:p>
    <w:p w14:paraId="3E5BB6AB" w14:textId="47FED1D9" w:rsidR="004E01D5" w:rsidRPr="00ED4278" w:rsidRDefault="004E01D5" w:rsidP="001A668F">
      <w:pPr>
        <w:pStyle w:val="Heading2"/>
        <w:numPr>
          <w:ilvl w:val="1"/>
          <w:numId w:val="4"/>
        </w:numPr>
        <w:tabs>
          <w:tab w:val="left" w:pos="1547"/>
        </w:tabs>
        <w:spacing w:line="240" w:lineRule="auto"/>
        <w:rPr>
          <w:bCs w:val="0"/>
        </w:rPr>
      </w:pPr>
      <w:r>
        <w:rPr>
          <w:b w:val="0"/>
        </w:rPr>
        <w:t>Marketing Update</w:t>
      </w:r>
      <w:r w:rsidRPr="00C35C6E">
        <w:rPr>
          <w:b w:val="0"/>
          <w:bCs w:val="0"/>
        </w:rPr>
        <w:t>—</w:t>
      </w:r>
      <w:r>
        <w:rPr>
          <w:b w:val="0"/>
          <w:bCs w:val="0"/>
        </w:rPr>
        <w:t>Mitch Staley</w:t>
      </w:r>
    </w:p>
    <w:p w14:paraId="383A27BA" w14:textId="77777777" w:rsidR="001A668F" w:rsidRPr="001A668F" w:rsidRDefault="001A668F" w:rsidP="00D43791">
      <w:pPr>
        <w:pStyle w:val="Heading2"/>
        <w:numPr>
          <w:ilvl w:val="0"/>
          <w:numId w:val="4"/>
        </w:numPr>
        <w:tabs>
          <w:tab w:val="left" w:pos="1547"/>
        </w:tabs>
        <w:spacing w:line="240" w:lineRule="auto"/>
        <w:ind w:left="2610"/>
      </w:pPr>
      <w:r w:rsidRPr="001A668F">
        <w:t>Business MT</w:t>
      </w:r>
    </w:p>
    <w:p w14:paraId="24AA0FFD" w14:textId="77777777" w:rsidR="00375976" w:rsidRDefault="00ED4278" w:rsidP="00375976">
      <w:pPr>
        <w:pStyle w:val="Heading2"/>
        <w:numPr>
          <w:ilvl w:val="1"/>
          <w:numId w:val="4"/>
        </w:numPr>
        <w:tabs>
          <w:tab w:val="left" w:pos="1547"/>
        </w:tabs>
        <w:spacing w:line="240" w:lineRule="auto"/>
        <w:rPr>
          <w:bCs w:val="0"/>
        </w:rPr>
      </w:pPr>
      <w:r>
        <w:rPr>
          <w:b w:val="0"/>
          <w:bCs w:val="0"/>
        </w:rPr>
        <w:t>Tribal Update</w:t>
      </w:r>
      <w:r w:rsidRPr="00C35C6E">
        <w:rPr>
          <w:b w:val="0"/>
          <w:bCs w:val="0"/>
        </w:rPr>
        <w:t>—</w:t>
      </w:r>
      <w:r>
        <w:rPr>
          <w:b w:val="0"/>
          <w:bCs w:val="0"/>
        </w:rPr>
        <w:t>Rachelle Brown</w:t>
      </w:r>
    </w:p>
    <w:p w14:paraId="10F91BB2" w14:textId="621D4D89" w:rsidR="006A53A2" w:rsidRPr="00D02BF0" w:rsidRDefault="00E72CFC" w:rsidP="00FE7940">
      <w:pPr>
        <w:pStyle w:val="Heading2"/>
        <w:tabs>
          <w:tab w:val="left" w:pos="1547"/>
        </w:tabs>
        <w:spacing w:line="240" w:lineRule="auto"/>
        <w:ind w:left="3600"/>
        <w:rPr>
          <w:bCs w:val="0"/>
        </w:rPr>
      </w:pPr>
      <w:r w:rsidRPr="00375976">
        <w:rPr>
          <w:b w:val="0"/>
        </w:rPr>
        <w:lastRenderedPageBreak/>
        <w:tab/>
      </w:r>
      <w:bookmarkEnd w:id="4"/>
    </w:p>
    <w:p w14:paraId="3D949351" w14:textId="77777777" w:rsidR="00F73B0F" w:rsidRPr="00337988" w:rsidRDefault="00F73B0F" w:rsidP="005F62E9">
      <w:pPr>
        <w:tabs>
          <w:tab w:val="left" w:pos="1908"/>
          <w:tab w:val="left" w:pos="1909"/>
        </w:tabs>
      </w:pPr>
    </w:p>
    <w:p w14:paraId="1EB4932F" w14:textId="1934596A" w:rsidR="00D43791" w:rsidRDefault="00D43791" w:rsidP="00D43791">
      <w:pPr>
        <w:tabs>
          <w:tab w:val="left" w:pos="1547"/>
        </w:tabs>
      </w:pPr>
      <w:r>
        <w:t xml:space="preserve">  </w:t>
      </w:r>
      <w:r w:rsidR="00C31FC2" w:rsidRPr="00375976">
        <w:t>1</w:t>
      </w:r>
      <w:r w:rsidR="00FE7940">
        <w:t>2</w:t>
      </w:r>
      <w:r w:rsidRPr="00375976">
        <w:t>:</w:t>
      </w:r>
      <w:r w:rsidR="00B144E5">
        <w:t>30</w:t>
      </w:r>
      <w:r>
        <w:tab/>
      </w:r>
      <w:r w:rsidR="00627475">
        <w:rPr>
          <w:b/>
        </w:rPr>
        <w:t xml:space="preserve">TAC </w:t>
      </w:r>
      <w:r w:rsidR="00A42CF6">
        <w:rPr>
          <w:b/>
        </w:rPr>
        <w:t>Action Items</w:t>
      </w:r>
    </w:p>
    <w:p w14:paraId="7A4BBB94" w14:textId="716524D8" w:rsidR="00D004D6" w:rsidRDefault="00D004D6" w:rsidP="000E4D0E">
      <w:pPr>
        <w:pStyle w:val="Heading2"/>
        <w:numPr>
          <w:ilvl w:val="0"/>
          <w:numId w:val="2"/>
        </w:numPr>
        <w:tabs>
          <w:tab w:val="left" w:pos="2268"/>
          <w:tab w:val="left" w:pos="2269"/>
        </w:tabs>
        <w:spacing w:line="240" w:lineRule="auto"/>
        <w:rPr>
          <w:b w:val="0"/>
          <w:bCs w:val="0"/>
        </w:rPr>
      </w:pPr>
      <w:r>
        <w:rPr>
          <w:b w:val="0"/>
          <w:bCs w:val="0"/>
        </w:rPr>
        <w:t>Future Tuesday/Wednesday Meetings</w:t>
      </w:r>
      <w:r>
        <w:rPr>
          <w:b w:val="0"/>
          <w:bCs w:val="0"/>
        </w:rPr>
        <w:tab/>
      </w:r>
    </w:p>
    <w:p w14:paraId="7329957E" w14:textId="4C5409DB" w:rsidR="00D004D6" w:rsidRPr="00375976" w:rsidRDefault="00D004D6" w:rsidP="00D004D6">
      <w:pPr>
        <w:pStyle w:val="Heading2"/>
        <w:numPr>
          <w:ilvl w:val="1"/>
          <w:numId w:val="2"/>
        </w:numPr>
        <w:tabs>
          <w:tab w:val="left" w:pos="2268"/>
          <w:tab w:val="left" w:pos="2269"/>
        </w:tabs>
        <w:spacing w:line="240" w:lineRule="auto"/>
        <w:rPr>
          <w:b w:val="0"/>
          <w:bCs w:val="0"/>
        </w:rPr>
      </w:pPr>
      <w:r w:rsidRPr="00375976">
        <w:rPr>
          <w:b w:val="0"/>
          <w:bCs w:val="0"/>
        </w:rPr>
        <w:t>June 4-5, 2024, Billings</w:t>
      </w:r>
      <w:r w:rsidR="005604E3" w:rsidRPr="00375976">
        <w:rPr>
          <w:b w:val="0"/>
          <w:bCs w:val="0"/>
        </w:rPr>
        <w:t xml:space="preserve"> </w:t>
      </w:r>
    </w:p>
    <w:p w14:paraId="253D3E92" w14:textId="41996419" w:rsidR="00D004D6" w:rsidRDefault="00D004D6" w:rsidP="00D004D6">
      <w:pPr>
        <w:pStyle w:val="Heading2"/>
        <w:numPr>
          <w:ilvl w:val="1"/>
          <w:numId w:val="2"/>
        </w:numPr>
        <w:tabs>
          <w:tab w:val="left" w:pos="2268"/>
          <w:tab w:val="left" w:pos="2269"/>
        </w:tabs>
        <w:spacing w:line="240" w:lineRule="auto"/>
        <w:rPr>
          <w:b w:val="0"/>
          <w:bCs w:val="0"/>
        </w:rPr>
      </w:pPr>
      <w:r>
        <w:rPr>
          <w:b w:val="0"/>
          <w:bCs w:val="0"/>
        </w:rPr>
        <w:t xml:space="preserve">October 8-9, 2024, </w:t>
      </w:r>
      <w:r w:rsidRPr="002F46F4">
        <w:rPr>
          <w:b w:val="0"/>
          <w:bCs w:val="0"/>
        </w:rPr>
        <w:t>Location TBD</w:t>
      </w:r>
    </w:p>
    <w:p w14:paraId="45947533" w14:textId="619559B6" w:rsidR="00627475" w:rsidRPr="00375976" w:rsidRDefault="00627475" w:rsidP="00D004D6">
      <w:pPr>
        <w:pStyle w:val="Heading2"/>
        <w:numPr>
          <w:ilvl w:val="1"/>
          <w:numId w:val="2"/>
        </w:numPr>
        <w:tabs>
          <w:tab w:val="left" w:pos="2268"/>
          <w:tab w:val="left" w:pos="2269"/>
        </w:tabs>
        <w:spacing w:line="240" w:lineRule="auto"/>
        <w:rPr>
          <w:b w:val="0"/>
          <w:bCs w:val="0"/>
        </w:rPr>
      </w:pPr>
      <w:r w:rsidRPr="00375976">
        <w:rPr>
          <w:b w:val="0"/>
          <w:bCs w:val="0"/>
        </w:rPr>
        <w:t>February 4, 2025, Virtual</w:t>
      </w:r>
    </w:p>
    <w:p w14:paraId="5BB41448" w14:textId="77777777" w:rsidR="00D004D6" w:rsidRPr="00D004D6" w:rsidRDefault="00D004D6" w:rsidP="00D004D6">
      <w:pPr>
        <w:pStyle w:val="Heading2"/>
        <w:tabs>
          <w:tab w:val="left" w:pos="2268"/>
          <w:tab w:val="left" w:pos="2269"/>
        </w:tabs>
        <w:spacing w:line="240" w:lineRule="auto"/>
        <w:ind w:left="0"/>
        <w:rPr>
          <w:b w:val="0"/>
          <w:bCs w:val="0"/>
        </w:rPr>
      </w:pPr>
    </w:p>
    <w:p w14:paraId="63A69E7D" w14:textId="274B87D5" w:rsidR="001A75F6" w:rsidRDefault="00FE7940" w:rsidP="00B03690">
      <w:pPr>
        <w:tabs>
          <w:tab w:val="left" w:pos="1547"/>
        </w:tabs>
        <w:ind w:left="107"/>
        <w:rPr>
          <w:b/>
        </w:rPr>
      </w:pPr>
      <w:r>
        <w:t>1</w:t>
      </w:r>
      <w:r w:rsidR="00D43791" w:rsidRPr="00375976">
        <w:t>:</w:t>
      </w:r>
      <w:r w:rsidR="00C31FC2" w:rsidRPr="00375976">
        <w:t>0</w:t>
      </w:r>
      <w:r w:rsidR="00F25682" w:rsidRPr="00375976">
        <w:t>0</w:t>
      </w:r>
      <w:r w:rsidR="00D43791">
        <w:tab/>
      </w:r>
      <w:r w:rsidR="00D43791">
        <w:rPr>
          <w:b/>
        </w:rPr>
        <w:t>Adjournment</w:t>
      </w:r>
      <w:bookmarkEnd w:id="1"/>
    </w:p>
    <w:p w14:paraId="08E679DB" w14:textId="77777777" w:rsidR="00B03690" w:rsidRPr="00B03690" w:rsidRDefault="00B03690" w:rsidP="00B03690">
      <w:pPr>
        <w:tabs>
          <w:tab w:val="left" w:pos="1547"/>
        </w:tabs>
        <w:ind w:left="107"/>
        <w:rPr>
          <w:b/>
        </w:rPr>
      </w:pPr>
    </w:p>
    <w:p w14:paraId="6B119616" w14:textId="45279345" w:rsidR="00D42974" w:rsidRDefault="00C933FB" w:rsidP="001A75F6">
      <w:pPr>
        <w:ind w:left="107" w:right="97"/>
        <w:rPr>
          <w:i/>
          <w:sz w:val="17"/>
          <w:szCs w:val="17"/>
        </w:rPr>
      </w:pPr>
      <w:r w:rsidRPr="004D45EC">
        <w:rPr>
          <w:i/>
          <w:sz w:val="17"/>
          <w:szCs w:val="17"/>
        </w:rPr>
        <w:t>The Montana Office of Tourism makes reasonable accommodations for any known disability that may interfere with a person’s</w:t>
      </w:r>
      <w:r w:rsidRPr="004D45EC">
        <w:rPr>
          <w:i/>
          <w:spacing w:val="1"/>
          <w:sz w:val="17"/>
          <w:szCs w:val="17"/>
        </w:rPr>
        <w:t xml:space="preserve"> </w:t>
      </w:r>
      <w:r w:rsidRPr="004D45EC">
        <w:rPr>
          <w:i/>
          <w:sz w:val="17"/>
          <w:szCs w:val="17"/>
        </w:rPr>
        <w:t xml:space="preserve">ability to participate in state government. Persons needing accommodations must </w:t>
      </w:r>
      <w:r w:rsidRPr="007E3885">
        <w:rPr>
          <w:i/>
          <w:sz w:val="17"/>
          <w:szCs w:val="17"/>
        </w:rPr>
        <w:t xml:space="preserve">notify </w:t>
      </w:r>
      <w:r w:rsidR="007E3885" w:rsidRPr="007E3885">
        <w:rPr>
          <w:i/>
          <w:sz w:val="17"/>
          <w:szCs w:val="17"/>
        </w:rPr>
        <w:t>Alex Burrows</w:t>
      </w:r>
      <w:r w:rsidRPr="007E3885">
        <w:rPr>
          <w:i/>
          <w:sz w:val="17"/>
          <w:szCs w:val="17"/>
        </w:rPr>
        <w:t xml:space="preserve"> no later than </w:t>
      </w:r>
      <w:r w:rsidR="007E3885" w:rsidRPr="007E3885">
        <w:rPr>
          <w:i/>
          <w:sz w:val="17"/>
          <w:szCs w:val="17"/>
        </w:rPr>
        <w:t>January</w:t>
      </w:r>
      <w:r w:rsidRPr="007E3885">
        <w:rPr>
          <w:i/>
          <w:sz w:val="17"/>
          <w:szCs w:val="17"/>
        </w:rPr>
        <w:t xml:space="preserve"> </w:t>
      </w:r>
      <w:r w:rsidR="007E3885" w:rsidRPr="007E3885">
        <w:rPr>
          <w:i/>
          <w:sz w:val="17"/>
          <w:szCs w:val="17"/>
        </w:rPr>
        <w:t>31</w:t>
      </w:r>
      <w:r w:rsidRPr="007E3885">
        <w:rPr>
          <w:i/>
          <w:sz w:val="17"/>
          <w:szCs w:val="17"/>
        </w:rPr>
        <w:t xml:space="preserve">, </w:t>
      </w:r>
      <w:r w:rsidR="006610F0" w:rsidRPr="007E3885">
        <w:rPr>
          <w:i/>
          <w:sz w:val="17"/>
          <w:szCs w:val="17"/>
        </w:rPr>
        <w:t>202</w:t>
      </w:r>
      <w:r w:rsidR="007E3885" w:rsidRPr="007E3885">
        <w:rPr>
          <w:i/>
          <w:sz w:val="17"/>
          <w:szCs w:val="17"/>
        </w:rPr>
        <w:t>4</w:t>
      </w:r>
      <w:r w:rsidR="006610F0">
        <w:rPr>
          <w:i/>
          <w:sz w:val="17"/>
          <w:szCs w:val="17"/>
        </w:rPr>
        <w:t>,</w:t>
      </w:r>
      <w:r w:rsidRPr="004D45EC">
        <w:rPr>
          <w:i/>
          <w:spacing w:val="1"/>
          <w:sz w:val="17"/>
          <w:szCs w:val="17"/>
        </w:rPr>
        <w:t xml:space="preserve"> </w:t>
      </w:r>
      <w:r w:rsidRPr="004D45EC">
        <w:rPr>
          <w:i/>
          <w:sz w:val="17"/>
          <w:szCs w:val="17"/>
        </w:rPr>
        <w:t>to allow adequate time to make needed arrangements. You can call (406) 841-2873, fax (406) 841-2871, or write to the Montana</w:t>
      </w:r>
      <w:r w:rsidRPr="004D45EC">
        <w:rPr>
          <w:i/>
          <w:spacing w:val="1"/>
          <w:sz w:val="17"/>
          <w:szCs w:val="17"/>
        </w:rPr>
        <w:t xml:space="preserve"> </w:t>
      </w:r>
      <w:r w:rsidRPr="004D45EC">
        <w:rPr>
          <w:i/>
          <w:sz w:val="17"/>
          <w:szCs w:val="17"/>
        </w:rPr>
        <w:t>Office of Tourism, PO Box 200533, Helena, MT, 59620 to make your request. Note: Other than the meeting starting time, any time</w:t>
      </w:r>
      <w:r w:rsidRPr="004D45EC">
        <w:rPr>
          <w:i/>
          <w:spacing w:val="1"/>
          <w:sz w:val="17"/>
          <w:szCs w:val="17"/>
        </w:rPr>
        <w:t xml:space="preserve"> </w:t>
      </w:r>
      <w:r w:rsidRPr="004D45EC">
        <w:rPr>
          <w:i/>
          <w:sz w:val="17"/>
          <w:szCs w:val="17"/>
        </w:rPr>
        <w:t>listed is approximate and agenda items may be rearranged. Action may be taken on any item listed on the agenda. Public comment</w:t>
      </w:r>
      <w:r w:rsidRPr="004D45EC">
        <w:rPr>
          <w:i/>
          <w:spacing w:val="-47"/>
          <w:sz w:val="17"/>
          <w:szCs w:val="17"/>
        </w:rPr>
        <w:t xml:space="preserve"> </w:t>
      </w:r>
      <w:r w:rsidR="007E3885">
        <w:rPr>
          <w:i/>
          <w:spacing w:val="-47"/>
          <w:sz w:val="17"/>
          <w:szCs w:val="17"/>
        </w:rPr>
        <w:t xml:space="preserve"> </w:t>
      </w:r>
      <w:r w:rsidR="001D10CA">
        <w:rPr>
          <w:i/>
          <w:spacing w:val="-47"/>
          <w:sz w:val="17"/>
          <w:szCs w:val="17"/>
        </w:rPr>
        <w:t xml:space="preserve"> </w:t>
      </w:r>
      <w:r w:rsidR="007E3885">
        <w:rPr>
          <w:i/>
          <w:spacing w:val="-47"/>
          <w:sz w:val="17"/>
          <w:szCs w:val="17"/>
        </w:rPr>
        <w:t xml:space="preserve">   </w:t>
      </w:r>
      <w:r w:rsidRPr="004D45EC">
        <w:rPr>
          <w:i/>
          <w:sz w:val="17"/>
          <w:szCs w:val="17"/>
        </w:rPr>
        <w:t>is welcome</w:t>
      </w:r>
      <w:r w:rsidRPr="004D45EC">
        <w:rPr>
          <w:i/>
          <w:spacing w:val="1"/>
          <w:sz w:val="17"/>
          <w:szCs w:val="17"/>
        </w:rPr>
        <w:t xml:space="preserve"> </w:t>
      </w:r>
      <w:r w:rsidRPr="004D45EC">
        <w:rPr>
          <w:i/>
          <w:sz w:val="17"/>
          <w:szCs w:val="17"/>
        </w:rPr>
        <w:t>on</w:t>
      </w:r>
      <w:r w:rsidRPr="004D45EC">
        <w:rPr>
          <w:i/>
          <w:spacing w:val="1"/>
          <w:sz w:val="17"/>
          <w:szCs w:val="17"/>
        </w:rPr>
        <w:t xml:space="preserve"> </w:t>
      </w:r>
      <w:bookmarkEnd w:id="2"/>
      <w:r w:rsidRPr="004D45EC">
        <w:rPr>
          <w:i/>
          <w:sz w:val="17"/>
          <w:szCs w:val="17"/>
        </w:rPr>
        <w:t>all</w:t>
      </w:r>
      <w:r w:rsidRPr="004D45EC">
        <w:rPr>
          <w:i/>
          <w:spacing w:val="1"/>
          <w:sz w:val="17"/>
          <w:szCs w:val="17"/>
        </w:rPr>
        <w:t xml:space="preserve"> </w:t>
      </w:r>
      <w:r w:rsidRPr="004D45EC">
        <w:rPr>
          <w:i/>
          <w:sz w:val="17"/>
          <w:szCs w:val="17"/>
        </w:rPr>
        <w:t>items</w:t>
      </w:r>
      <w:r w:rsidR="001A75F6">
        <w:rPr>
          <w:i/>
          <w:sz w:val="17"/>
          <w:szCs w:val="17"/>
        </w:rPr>
        <w:t>.</w:t>
      </w:r>
    </w:p>
    <w:p w14:paraId="74F59122" w14:textId="77777777" w:rsidR="001C6B7F" w:rsidRDefault="001C6B7F" w:rsidP="001A75F6">
      <w:pPr>
        <w:ind w:left="107" w:right="97"/>
        <w:rPr>
          <w:i/>
          <w:sz w:val="17"/>
          <w:szCs w:val="17"/>
        </w:rPr>
      </w:pPr>
    </w:p>
    <w:p w14:paraId="6FADAF81" w14:textId="77777777" w:rsidR="001C6B7F" w:rsidRDefault="001C6B7F" w:rsidP="001A75F6">
      <w:pPr>
        <w:ind w:left="107" w:right="97"/>
        <w:rPr>
          <w:i/>
          <w:sz w:val="17"/>
          <w:szCs w:val="17"/>
        </w:rPr>
      </w:pPr>
    </w:p>
    <w:p w14:paraId="39ECE94E" w14:textId="77777777" w:rsidR="001C6B7F" w:rsidRDefault="001C6B7F" w:rsidP="001A75F6">
      <w:pPr>
        <w:ind w:left="107" w:right="97"/>
        <w:rPr>
          <w:i/>
          <w:sz w:val="17"/>
          <w:szCs w:val="17"/>
        </w:rPr>
      </w:pPr>
    </w:p>
    <w:p w14:paraId="4F38E42E" w14:textId="77777777" w:rsidR="00597B85" w:rsidRDefault="00597B85" w:rsidP="00597B85">
      <w:pPr>
        <w:ind w:left="107" w:right="97"/>
        <w:rPr>
          <w:i/>
          <w:sz w:val="20"/>
          <w:szCs w:val="20"/>
        </w:rPr>
      </w:pPr>
    </w:p>
    <w:p w14:paraId="4FAA383A" w14:textId="06C0F4A2" w:rsidR="001C6B7F" w:rsidRPr="000D1333" w:rsidRDefault="001C6B7F" w:rsidP="000D1333">
      <w:pPr>
        <w:ind w:right="97"/>
        <w:rPr>
          <w:i/>
          <w:sz w:val="20"/>
          <w:szCs w:val="20"/>
        </w:rPr>
      </w:pPr>
    </w:p>
    <w:sectPr w:rsidR="001C6B7F" w:rsidRPr="000D1333">
      <w:headerReference w:type="even" r:id="rId10"/>
      <w:headerReference w:type="default" r:id="rId11"/>
      <w:footerReference w:type="even" r:id="rId12"/>
      <w:footerReference w:type="default" r:id="rId13"/>
      <w:headerReference w:type="first" r:id="rId14"/>
      <w:footerReference w:type="first" r:id="rId15"/>
      <w:pgSz w:w="12240" w:h="15840"/>
      <w:pgMar w:top="640" w:right="66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E5FAD" w14:textId="77777777" w:rsidR="003A3CCC" w:rsidRDefault="003A3CCC" w:rsidP="003A3CCC">
      <w:r>
        <w:separator/>
      </w:r>
    </w:p>
  </w:endnote>
  <w:endnote w:type="continuationSeparator" w:id="0">
    <w:p w14:paraId="1DB6A4A4" w14:textId="77777777" w:rsidR="003A3CCC" w:rsidRDefault="003A3CCC" w:rsidP="003A3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52783" w14:textId="77777777" w:rsidR="00473CAE" w:rsidRDefault="00473C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8D19A" w14:textId="77777777" w:rsidR="00473CAE" w:rsidRDefault="00473C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AC170" w14:textId="77777777" w:rsidR="00473CAE" w:rsidRDefault="00473C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B76C0" w14:textId="77777777" w:rsidR="003A3CCC" w:rsidRDefault="003A3CCC" w:rsidP="003A3CCC">
      <w:r>
        <w:separator/>
      </w:r>
    </w:p>
  </w:footnote>
  <w:footnote w:type="continuationSeparator" w:id="0">
    <w:p w14:paraId="37957B59" w14:textId="77777777" w:rsidR="003A3CCC" w:rsidRDefault="003A3CCC" w:rsidP="003A3C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E98BD" w14:textId="77777777" w:rsidR="00473CAE" w:rsidRDefault="00473C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3C2B9" w14:textId="689AF736" w:rsidR="00B9793A" w:rsidRDefault="00B9793A">
    <w:pPr>
      <w:pStyle w:val="Header"/>
    </w:pPr>
    <w:r>
      <w:rPr>
        <w:noProof/>
      </w:rPr>
      <w:drawing>
        <wp:inline distT="0" distB="0" distL="0" distR="0" wp14:anchorId="14B21E66" wp14:editId="6B65AD2D">
          <wp:extent cx="1828649" cy="572977"/>
          <wp:effectExtent l="0" t="0" r="635" b="0"/>
          <wp:docPr id="762387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38757" name="Picture 76238757"/>
                  <pic:cNvPicPr/>
                </pic:nvPicPr>
                <pic:blipFill>
                  <a:blip r:embed="rId1">
                    <a:extLst>
                      <a:ext uri="{28A0092B-C50C-407E-A947-70E740481C1C}">
                        <a14:useLocalDpi xmlns:a14="http://schemas.microsoft.com/office/drawing/2010/main" val="0"/>
                      </a:ext>
                    </a:extLst>
                  </a:blip>
                  <a:stretch>
                    <a:fillRect/>
                  </a:stretch>
                </pic:blipFill>
                <pic:spPr>
                  <a:xfrm>
                    <a:off x="0" y="0"/>
                    <a:ext cx="1828649" cy="572977"/>
                  </a:xfrm>
                  <a:prstGeom prst="rect">
                    <a:avLst/>
                  </a:prstGeom>
                </pic:spPr>
              </pic:pic>
            </a:graphicData>
          </a:graphic>
        </wp:inline>
      </w:drawing>
    </w:r>
  </w:p>
  <w:p w14:paraId="64A43001" w14:textId="62D40689" w:rsidR="003A3CCC" w:rsidRDefault="003A3C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F3DA5" w14:textId="77777777" w:rsidR="00473CAE" w:rsidRDefault="00473C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209C8"/>
    <w:multiLevelType w:val="hybridMultilevel"/>
    <w:tmpl w:val="FE048668"/>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 w15:restartNumberingAfterBreak="0">
    <w:nsid w:val="26B80D18"/>
    <w:multiLevelType w:val="hybridMultilevel"/>
    <w:tmpl w:val="2A126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9E4E5B"/>
    <w:multiLevelType w:val="hybridMultilevel"/>
    <w:tmpl w:val="A222A21A"/>
    <w:lvl w:ilvl="0" w:tplc="04090001">
      <w:start w:val="1"/>
      <w:numFmt w:val="bullet"/>
      <w:lvlText w:val=""/>
      <w:lvlJc w:val="left"/>
      <w:pPr>
        <w:ind w:left="827" w:hanging="360"/>
      </w:pPr>
      <w:rPr>
        <w:rFonts w:ascii="Symbol" w:hAnsi="Symbol" w:hint="default"/>
      </w:rPr>
    </w:lvl>
    <w:lvl w:ilvl="1" w:tplc="04090003">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3" w15:restartNumberingAfterBreak="0">
    <w:nsid w:val="3E0B5C01"/>
    <w:multiLevelType w:val="hybridMultilevel"/>
    <w:tmpl w:val="A4561FFC"/>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4" w15:restartNumberingAfterBreak="0">
    <w:nsid w:val="448B3D00"/>
    <w:multiLevelType w:val="hybridMultilevel"/>
    <w:tmpl w:val="B91C0A96"/>
    <w:lvl w:ilvl="0" w:tplc="5B0C3B5C">
      <w:numFmt w:val="bullet"/>
      <w:lvlText w:val=""/>
      <w:lvlJc w:val="left"/>
      <w:pPr>
        <w:ind w:left="1908" w:hanging="361"/>
      </w:pPr>
      <w:rPr>
        <w:rFonts w:ascii="Wingdings" w:eastAsia="Wingdings" w:hAnsi="Wingdings" w:cs="Wingdings" w:hint="default"/>
        <w:b w:val="0"/>
        <w:bCs w:val="0"/>
        <w:i w:val="0"/>
        <w:iCs w:val="0"/>
        <w:w w:val="100"/>
        <w:sz w:val="22"/>
        <w:szCs w:val="22"/>
        <w:lang w:val="en-US" w:eastAsia="en-US" w:bidi="ar-SA"/>
      </w:rPr>
    </w:lvl>
    <w:lvl w:ilvl="1" w:tplc="BCA47CAE">
      <w:numFmt w:val="bullet"/>
      <w:lvlText w:val="•"/>
      <w:lvlJc w:val="left"/>
      <w:pPr>
        <w:ind w:left="2778" w:hanging="361"/>
      </w:pPr>
      <w:rPr>
        <w:rFonts w:hint="default"/>
        <w:lang w:val="en-US" w:eastAsia="en-US" w:bidi="ar-SA"/>
      </w:rPr>
    </w:lvl>
    <w:lvl w:ilvl="2" w:tplc="8A869E26">
      <w:numFmt w:val="bullet"/>
      <w:lvlText w:val="•"/>
      <w:lvlJc w:val="left"/>
      <w:pPr>
        <w:ind w:left="3656" w:hanging="361"/>
      </w:pPr>
      <w:rPr>
        <w:rFonts w:hint="default"/>
        <w:lang w:val="en-US" w:eastAsia="en-US" w:bidi="ar-SA"/>
      </w:rPr>
    </w:lvl>
    <w:lvl w:ilvl="3" w:tplc="A410AB72">
      <w:numFmt w:val="bullet"/>
      <w:lvlText w:val="•"/>
      <w:lvlJc w:val="left"/>
      <w:pPr>
        <w:ind w:left="4534" w:hanging="361"/>
      </w:pPr>
      <w:rPr>
        <w:rFonts w:hint="default"/>
        <w:lang w:val="en-US" w:eastAsia="en-US" w:bidi="ar-SA"/>
      </w:rPr>
    </w:lvl>
    <w:lvl w:ilvl="4" w:tplc="9EE08D24">
      <w:numFmt w:val="bullet"/>
      <w:lvlText w:val="•"/>
      <w:lvlJc w:val="left"/>
      <w:pPr>
        <w:ind w:left="5412" w:hanging="361"/>
      </w:pPr>
      <w:rPr>
        <w:rFonts w:hint="default"/>
        <w:lang w:val="en-US" w:eastAsia="en-US" w:bidi="ar-SA"/>
      </w:rPr>
    </w:lvl>
    <w:lvl w:ilvl="5" w:tplc="0B0C2CE0">
      <w:numFmt w:val="bullet"/>
      <w:lvlText w:val="•"/>
      <w:lvlJc w:val="left"/>
      <w:pPr>
        <w:ind w:left="6290" w:hanging="361"/>
      </w:pPr>
      <w:rPr>
        <w:rFonts w:hint="default"/>
        <w:lang w:val="en-US" w:eastAsia="en-US" w:bidi="ar-SA"/>
      </w:rPr>
    </w:lvl>
    <w:lvl w:ilvl="6" w:tplc="F134D908">
      <w:numFmt w:val="bullet"/>
      <w:lvlText w:val="•"/>
      <w:lvlJc w:val="left"/>
      <w:pPr>
        <w:ind w:left="7168" w:hanging="361"/>
      </w:pPr>
      <w:rPr>
        <w:rFonts w:hint="default"/>
        <w:lang w:val="en-US" w:eastAsia="en-US" w:bidi="ar-SA"/>
      </w:rPr>
    </w:lvl>
    <w:lvl w:ilvl="7" w:tplc="8E7E039C">
      <w:numFmt w:val="bullet"/>
      <w:lvlText w:val="•"/>
      <w:lvlJc w:val="left"/>
      <w:pPr>
        <w:ind w:left="8046" w:hanging="361"/>
      </w:pPr>
      <w:rPr>
        <w:rFonts w:hint="default"/>
        <w:lang w:val="en-US" w:eastAsia="en-US" w:bidi="ar-SA"/>
      </w:rPr>
    </w:lvl>
    <w:lvl w:ilvl="8" w:tplc="D2A6BD48">
      <w:numFmt w:val="bullet"/>
      <w:lvlText w:val="•"/>
      <w:lvlJc w:val="left"/>
      <w:pPr>
        <w:ind w:left="8924" w:hanging="361"/>
      </w:pPr>
      <w:rPr>
        <w:rFonts w:hint="default"/>
        <w:lang w:val="en-US" w:eastAsia="en-US" w:bidi="ar-SA"/>
      </w:rPr>
    </w:lvl>
  </w:abstractNum>
  <w:abstractNum w:abstractNumId="5" w15:restartNumberingAfterBreak="0">
    <w:nsid w:val="53DA0AF8"/>
    <w:multiLevelType w:val="hybridMultilevel"/>
    <w:tmpl w:val="1C2E6E1C"/>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6" w15:restartNumberingAfterBreak="0">
    <w:nsid w:val="5B2021E4"/>
    <w:multiLevelType w:val="hybridMultilevel"/>
    <w:tmpl w:val="E572DA5E"/>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7" w15:restartNumberingAfterBreak="0">
    <w:nsid w:val="5DB771E4"/>
    <w:multiLevelType w:val="hybridMultilevel"/>
    <w:tmpl w:val="A6906522"/>
    <w:lvl w:ilvl="0" w:tplc="0409000B">
      <w:start w:val="1"/>
      <w:numFmt w:val="bullet"/>
      <w:lvlText w:val=""/>
      <w:lvlJc w:val="left"/>
      <w:pPr>
        <w:ind w:left="1800" w:hanging="360"/>
      </w:pPr>
      <w:rPr>
        <w:rFonts w:ascii="Wingdings" w:hAnsi="Wingdings" w:hint="default"/>
        <w:lang w:val="en-US" w:eastAsia="en-US" w:bidi="ar-SA"/>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76EC1132"/>
    <w:multiLevelType w:val="hybridMultilevel"/>
    <w:tmpl w:val="C0B6B060"/>
    <w:lvl w:ilvl="0" w:tplc="5CD24F9C">
      <w:numFmt w:val="bullet"/>
      <w:lvlText w:val=""/>
      <w:lvlJc w:val="left"/>
      <w:pPr>
        <w:ind w:left="2628" w:hanging="361"/>
      </w:pPr>
      <w:rPr>
        <w:rFonts w:ascii="Wingdings" w:eastAsia="Wingdings" w:hAnsi="Wingdings" w:cs="Wingdings" w:hint="default"/>
        <w:b w:val="0"/>
        <w:bCs w:val="0"/>
        <w:i w:val="0"/>
        <w:iCs w:val="0"/>
        <w:w w:val="100"/>
        <w:sz w:val="22"/>
        <w:szCs w:val="22"/>
        <w:lang w:val="en-US" w:eastAsia="en-US" w:bidi="ar-SA"/>
      </w:rPr>
    </w:lvl>
    <w:lvl w:ilvl="1" w:tplc="8D3A7F52">
      <w:numFmt w:val="bullet"/>
      <w:lvlText w:val="•"/>
      <w:lvlJc w:val="left"/>
      <w:pPr>
        <w:ind w:left="3426" w:hanging="361"/>
      </w:pPr>
      <w:rPr>
        <w:rFonts w:hint="default"/>
        <w:lang w:val="en-US" w:eastAsia="en-US" w:bidi="ar-SA"/>
      </w:rPr>
    </w:lvl>
    <w:lvl w:ilvl="2" w:tplc="EDFA3174">
      <w:numFmt w:val="bullet"/>
      <w:lvlText w:val="•"/>
      <w:lvlJc w:val="left"/>
      <w:pPr>
        <w:ind w:left="4232" w:hanging="361"/>
      </w:pPr>
      <w:rPr>
        <w:rFonts w:hint="default"/>
        <w:lang w:val="en-US" w:eastAsia="en-US" w:bidi="ar-SA"/>
      </w:rPr>
    </w:lvl>
    <w:lvl w:ilvl="3" w:tplc="BDAE4A7E">
      <w:numFmt w:val="bullet"/>
      <w:lvlText w:val="•"/>
      <w:lvlJc w:val="left"/>
      <w:pPr>
        <w:ind w:left="5038" w:hanging="361"/>
      </w:pPr>
      <w:rPr>
        <w:rFonts w:hint="default"/>
        <w:lang w:val="en-US" w:eastAsia="en-US" w:bidi="ar-SA"/>
      </w:rPr>
    </w:lvl>
    <w:lvl w:ilvl="4" w:tplc="15AA6826">
      <w:numFmt w:val="bullet"/>
      <w:lvlText w:val="•"/>
      <w:lvlJc w:val="left"/>
      <w:pPr>
        <w:ind w:left="5844" w:hanging="361"/>
      </w:pPr>
      <w:rPr>
        <w:rFonts w:hint="default"/>
        <w:lang w:val="en-US" w:eastAsia="en-US" w:bidi="ar-SA"/>
      </w:rPr>
    </w:lvl>
    <w:lvl w:ilvl="5" w:tplc="D43C82F8">
      <w:numFmt w:val="bullet"/>
      <w:lvlText w:val="•"/>
      <w:lvlJc w:val="left"/>
      <w:pPr>
        <w:ind w:left="6650" w:hanging="361"/>
      </w:pPr>
      <w:rPr>
        <w:rFonts w:hint="default"/>
        <w:lang w:val="en-US" w:eastAsia="en-US" w:bidi="ar-SA"/>
      </w:rPr>
    </w:lvl>
    <w:lvl w:ilvl="6" w:tplc="C41052DC">
      <w:numFmt w:val="bullet"/>
      <w:lvlText w:val="•"/>
      <w:lvlJc w:val="left"/>
      <w:pPr>
        <w:ind w:left="7456" w:hanging="361"/>
      </w:pPr>
      <w:rPr>
        <w:rFonts w:hint="default"/>
        <w:lang w:val="en-US" w:eastAsia="en-US" w:bidi="ar-SA"/>
      </w:rPr>
    </w:lvl>
    <w:lvl w:ilvl="7" w:tplc="5C6290D0">
      <w:numFmt w:val="bullet"/>
      <w:lvlText w:val="•"/>
      <w:lvlJc w:val="left"/>
      <w:pPr>
        <w:ind w:left="8262" w:hanging="361"/>
      </w:pPr>
      <w:rPr>
        <w:rFonts w:hint="default"/>
        <w:lang w:val="en-US" w:eastAsia="en-US" w:bidi="ar-SA"/>
      </w:rPr>
    </w:lvl>
    <w:lvl w:ilvl="8" w:tplc="02C6DB2A">
      <w:numFmt w:val="bullet"/>
      <w:lvlText w:val="•"/>
      <w:lvlJc w:val="left"/>
      <w:pPr>
        <w:ind w:left="9068" w:hanging="361"/>
      </w:pPr>
      <w:rPr>
        <w:rFonts w:hint="default"/>
        <w:lang w:val="en-US" w:eastAsia="en-US" w:bidi="ar-SA"/>
      </w:rPr>
    </w:lvl>
  </w:abstractNum>
  <w:abstractNum w:abstractNumId="9" w15:restartNumberingAfterBreak="0">
    <w:nsid w:val="791742D8"/>
    <w:multiLevelType w:val="hybridMultilevel"/>
    <w:tmpl w:val="22601080"/>
    <w:lvl w:ilvl="0" w:tplc="82684EDC">
      <w:numFmt w:val="bullet"/>
      <w:lvlText w:val=""/>
      <w:lvlJc w:val="left"/>
      <w:pPr>
        <w:ind w:left="2268" w:hanging="361"/>
      </w:pPr>
      <w:rPr>
        <w:rFonts w:ascii="Wingdings" w:eastAsia="Wingdings" w:hAnsi="Wingdings" w:cs="Wingdings" w:hint="default"/>
        <w:b w:val="0"/>
        <w:bCs w:val="0"/>
        <w:i w:val="0"/>
        <w:iCs w:val="0"/>
        <w:w w:val="100"/>
        <w:sz w:val="22"/>
        <w:szCs w:val="22"/>
        <w:lang w:val="en-US" w:eastAsia="en-US" w:bidi="ar-SA"/>
      </w:rPr>
    </w:lvl>
    <w:lvl w:ilvl="1" w:tplc="ACF852AE">
      <w:numFmt w:val="bullet"/>
      <w:lvlText w:val=""/>
      <w:lvlJc w:val="left"/>
      <w:pPr>
        <w:ind w:left="2987" w:hanging="360"/>
      </w:pPr>
      <w:rPr>
        <w:rFonts w:ascii="Wingdings" w:eastAsia="Wingdings" w:hAnsi="Wingdings" w:cs="Wingdings" w:hint="default"/>
        <w:b w:val="0"/>
        <w:bCs w:val="0"/>
        <w:i w:val="0"/>
        <w:iCs w:val="0"/>
        <w:w w:val="100"/>
        <w:sz w:val="22"/>
        <w:szCs w:val="22"/>
        <w:lang w:val="en-US" w:eastAsia="en-US" w:bidi="ar-SA"/>
      </w:rPr>
    </w:lvl>
    <w:lvl w:ilvl="2" w:tplc="3A2280A4">
      <w:numFmt w:val="bullet"/>
      <w:lvlText w:val="•"/>
      <w:lvlJc w:val="left"/>
      <w:pPr>
        <w:ind w:left="3835" w:hanging="360"/>
      </w:pPr>
      <w:rPr>
        <w:rFonts w:hint="default"/>
        <w:lang w:val="en-US" w:eastAsia="en-US" w:bidi="ar-SA"/>
      </w:rPr>
    </w:lvl>
    <w:lvl w:ilvl="3" w:tplc="7CECFE86">
      <w:numFmt w:val="bullet"/>
      <w:lvlText w:val="•"/>
      <w:lvlJc w:val="left"/>
      <w:pPr>
        <w:ind w:left="4691" w:hanging="360"/>
      </w:pPr>
      <w:rPr>
        <w:rFonts w:hint="default"/>
        <w:lang w:val="en-US" w:eastAsia="en-US" w:bidi="ar-SA"/>
      </w:rPr>
    </w:lvl>
    <w:lvl w:ilvl="4" w:tplc="11A0726A">
      <w:numFmt w:val="bullet"/>
      <w:lvlText w:val="•"/>
      <w:lvlJc w:val="left"/>
      <w:pPr>
        <w:ind w:left="5546" w:hanging="360"/>
      </w:pPr>
      <w:rPr>
        <w:rFonts w:hint="default"/>
        <w:lang w:val="en-US" w:eastAsia="en-US" w:bidi="ar-SA"/>
      </w:rPr>
    </w:lvl>
    <w:lvl w:ilvl="5" w:tplc="BDCE3B20">
      <w:numFmt w:val="bullet"/>
      <w:lvlText w:val="•"/>
      <w:lvlJc w:val="left"/>
      <w:pPr>
        <w:ind w:left="6402" w:hanging="360"/>
      </w:pPr>
      <w:rPr>
        <w:rFonts w:hint="default"/>
        <w:lang w:val="en-US" w:eastAsia="en-US" w:bidi="ar-SA"/>
      </w:rPr>
    </w:lvl>
    <w:lvl w:ilvl="6" w:tplc="AE7E90F4">
      <w:numFmt w:val="bullet"/>
      <w:lvlText w:val="•"/>
      <w:lvlJc w:val="left"/>
      <w:pPr>
        <w:ind w:left="7257" w:hanging="360"/>
      </w:pPr>
      <w:rPr>
        <w:rFonts w:hint="default"/>
        <w:lang w:val="en-US" w:eastAsia="en-US" w:bidi="ar-SA"/>
      </w:rPr>
    </w:lvl>
    <w:lvl w:ilvl="7" w:tplc="6436FFA2">
      <w:numFmt w:val="bullet"/>
      <w:lvlText w:val="•"/>
      <w:lvlJc w:val="left"/>
      <w:pPr>
        <w:ind w:left="8113" w:hanging="360"/>
      </w:pPr>
      <w:rPr>
        <w:rFonts w:hint="default"/>
        <w:lang w:val="en-US" w:eastAsia="en-US" w:bidi="ar-SA"/>
      </w:rPr>
    </w:lvl>
    <w:lvl w:ilvl="8" w:tplc="B22275DC">
      <w:numFmt w:val="bullet"/>
      <w:lvlText w:val="•"/>
      <w:lvlJc w:val="left"/>
      <w:pPr>
        <w:ind w:left="8968" w:hanging="360"/>
      </w:pPr>
      <w:rPr>
        <w:rFonts w:hint="default"/>
        <w:lang w:val="en-US" w:eastAsia="en-US" w:bidi="ar-SA"/>
      </w:rPr>
    </w:lvl>
  </w:abstractNum>
  <w:abstractNum w:abstractNumId="10" w15:restartNumberingAfterBreak="0">
    <w:nsid w:val="7E3B7019"/>
    <w:multiLevelType w:val="hybridMultilevel"/>
    <w:tmpl w:val="7458B6B2"/>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855342582">
    <w:abstractNumId w:val="4"/>
  </w:num>
  <w:num w:numId="2" w16cid:durableId="1105228054">
    <w:abstractNumId w:val="9"/>
  </w:num>
  <w:num w:numId="3" w16cid:durableId="1910991591">
    <w:abstractNumId w:val="8"/>
  </w:num>
  <w:num w:numId="4" w16cid:durableId="1144547212">
    <w:abstractNumId w:val="10"/>
  </w:num>
  <w:num w:numId="5" w16cid:durableId="1824539447">
    <w:abstractNumId w:val="7"/>
  </w:num>
  <w:num w:numId="6" w16cid:durableId="202981417">
    <w:abstractNumId w:val="2"/>
  </w:num>
  <w:num w:numId="7" w16cid:durableId="258801860">
    <w:abstractNumId w:val="0"/>
  </w:num>
  <w:num w:numId="8" w16cid:durableId="1008795649">
    <w:abstractNumId w:val="6"/>
  </w:num>
  <w:num w:numId="9" w16cid:durableId="2102946891">
    <w:abstractNumId w:val="3"/>
  </w:num>
  <w:num w:numId="10" w16cid:durableId="264848300">
    <w:abstractNumId w:val="5"/>
  </w:num>
  <w:num w:numId="11" w16cid:durableId="1709215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6386"/>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25E"/>
    <w:rsid w:val="00003463"/>
    <w:rsid w:val="00015962"/>
    <w:rsid w:val="00033D07"/>
    <w:rsid w:val="000471AE"/>
    <w:rsid w:val="0005681A"/>
    <w:rsid w:val="00056D07"/>
    <w:rsid w:val="00070E35"/>
    <w:rsid w:val="00077307"/>
    <w:rsid w:val="00083021"/>
    <w:rsid w:val="000B5C6B"/>
    <w:rsid w:val="000C17BD"/>
    <w:rsid w:val="000D1333"/>
    <w:rsid w:val="000D622B"/>
    <w:rsid w:val="000D7A93"/>
    <w:rsid w:val="000E4253"/>
    <w:rsid w:val="000E4D0E"/>
    <w:rsid w:val="000F1D2D"/>
    <w:rsid w:val="001013EA"/>
    <w:rsid w:val="00113D26"/>
    <w:rsid w:val="00134678"/>
    <w:rsid w:val="001404B3"/>
    <w:rsid w:val="0014545E"/>
    <w:rsid w:val="00145E17"/>
    <w:rsid w:val="00150F45"/>
    <w:rsid w:val="0015140E"/>
    <w:rsid w:val="00165E7F"/>
    <w:rsid w:val="00172EF7"/>
    <w:rsid w:val="00175002"/>
    <w:rsid w:val="00175943"/>
    <w:rsid w:val="00177CFD"/>
    <w:rsid w:val="001A668F"/>
    <w:rsid w:val="001A75F6"/>
    <w:rsid w:val="001A7874"/>
    <w:rsid w:val="001C1446"/>
    <w:rsid w:val="001C3552"/>
    <w:rsid w:val="001C6B7F"/>
    <w:rsid w:val="001D10CA"/>
    <w:rsid w:val="001E37B3"/>
    <w:rsid w:val="001E3F7B"/>
    <w:rsid w:val="001E4276"/>
    <w:rsid w:val="001F0D19"/>
    <w:rsid w:val="001F4B2B"/>
    <w:rsid w:val="00216A6C"/>
    <w:rsid w:val="00216F85"/>
    <w:rsid w:val="0022026C"/>
    <w:rsid w:val="0024139E"/>
    <w:rsid w:val="002452DF"/>
    <w:rsid w:val="00274919"/>
    <w:rsid w:val="002766D2"/>
    <w:rsid w:val="00282ECA"/>
    <w:rsid w:val="00285ED6"/>
    <w:rsid w:val="0028722F"/>
    <w:rsid w:val="002A1C70"/>
    <w:rsid w:val="002A42AA"/>
    <w:rsid w:val="002A56AF"/>
    <w:rsid w:val="002B49EF"/>
    <w:rsid w:val="002D6A24"/>
    <w:rsid w:val="002D7C87"/>
    <w:rsid w:val="002F1AD3"/>
    <w:rsid w:val="002F46F4"/>
    <w:rsid w:val="00301A76"/>
    <w:rsid w:val="003026E3"/>
    <w:rsid w:val="003048D6"/>
    <w:rsid w:val="003170FB"/>
    <w:rsid w:val="00331828"/>
    <w:rsid w:val="00335B34"/>
    <w:rsid w:val="00337988"/>
    <w:rsid w:val="003540B7"/>
    <w:rsid w:val="00356F48"/>
    <w:rsid w:val="00375976"/>
    <w:rsid w:val="003854C0"/>
    <w:rsid w:val="00386731"/>
    <w:rsid w:val="003937B0"/>
    <w:rsid w:val="0039497E"/>
    <w:rsid w:val="003A3CCC"/>
    <w:rsid w:val="003A4A89"/>
    <w:rsid w:val="003A7C13"/>
    <w:rsid w:val="003B5700"/>
    <w:rsid w:val="003D1F0C"/>
    <w:rsid w:val="003D2A5B"/>
    <w:rsid w:val="003E4233"/>
    <w:rsid w:val="003F3049"/>
    <w:rsid w:val="003F5966"/>
    <w:rsid w:val="00401689"/>
    <w:rsid w:val="00433F37"/>
    <w:rsid w:val="00437C7D"/>
    <w:rsid w:val="00442B41"/>
    <w:rsid w:val="00444763"/>
    <w:rsid w:val="004540E1"/>
    <w:rsid w:val="00473CAE"/>
    <w:rsid w:val="0047457F"/>
    <w:rsid w:val="00480E63"/>
    <w:rsid w:val="00492460"/>
    <w:rsid w:val="004A409D"/>
    <w:rsid w:val="004A57DC"/>
    <w:rsid w:val="004B3D0B"/>
    <w:rsid w:val="004B3F58"/>
    <w:rsid w:val="004C3C87"/>
    <w:rsid w:val="004D23E6"/>
    <w:rsid w:val="004D45EC"/>
    <w:rsid w:val="004D7175"/>
    <w:rsid w:val="004E01D5"/>
    <w:rsid w:val="004E561A"/>
    <w:rsid w:val="004F3B5C"/>
    <w:rsid w:val="005111EA"/>
    <w:rsid w:val="00516E44"/>
    <w:rsid w:val="00533FB6"/>
    <w:rsid w:val="00544FB6"/>
    <w:rsid w:val="005460C3"/>
    <w:rsid w:val="005604E3"/>
    <w:rsid w:val="00564652"/>
    <w:rsid w:val="00585C29"/>
    <w:rsid w:val="00596C10"/>
    <w:rsid w:val="00597B85"/>
    <w:rsid w:val="005A59E8"/>
    <w:rsid w:val="005C4050"/>
    <w:rsid w:val="005D04D1"/>
    <w:rsid w:val="005E5700"/>
    <w:rsid w:val="005F070C"/>
    <w:rsid w:val="005F61F7"/>
    <w:rsid w:val="005F62E9"/>
    <w:rsid w:val="00603106"/>
    <w:rsid w:val="00605969"/>
    <w:rsid w:val="00627475"/>
    <w:rsid w:val="00631BD0"/>
    <w:rsid w:val="00632F06"/>
    <w:rsid w:val="00636537"/>
    <w:rsid w:val="00641F8F"/>
    <w:rsid w:val="0065120B"/>
    <w:rsid w:val="006522E5"/>
    <w:rsid w:val="0065545A"/>
    <w:rsid w:val="006610F0"/>
    <w:rsid w:val="00666CB1"/>
    <w:rsid w:val="00671252"/>
    <w:rsid w:val="00690FC1"/>
    <w:rsid w:val="00694982"/>
    <w:rsid w:val="006A53A2"/>
    <w:rsid w:val="006B0F05"/>
    <w:rsid w:val="006B2E3A"/>
    <w:rsid w:val="006D744C"/>
    <w:rsid w:val="006E3452"/>
    <w:rsid w:val="006F086D"/>
    <w:rsid w:val="006F765C"/>
    <w:rsid w:val="00705917"/>
    <w:rsid w:val="00716309"/>
    <w:rsid w:val="0073406D"/>
    <w:rsid w:val="007440B5"/>
    <w:rsid w:val="007450D1"/>
    <w:rsid w:val="007451C5"/>
    <w:rsid w:val="0075155C"/>
    <w:rsid w:val="007616F5"/>
    <w:rsid w:val="0076203F"/>
    <w:rsid w:val="0076525D"/>
    <w:rsid w:val="00770B75"/>
    <w:rsid w:val="00770D54"/>
    <w:rsid w:val="007736F9"/>
    <w:rsid w:val="00795ECA"/>
    <w:rsid w:val="007A1B24"/>
    <w:rsid w:val="007B040D"/>
    <w:rsid w:val="007B675D"/>
    <w:rsid w:val="007C06D7"/>
    <w:rsid w:val="007D1CB1"/>
    <w:rsid w:val="007D3EA2"/>
    <w:rsid w:val="007D7048"/>
    <w:rsid w:val="007E3885"/>
    <w:rsid w:val="007E785D"/>
    <w:rsid w:val="007F6FC0"/>
    <w:rsid w:val="00800A2C"/>
    <w:rsid w:val="00811FF0"/>
    <w:rsid w:val="008174BA"/>
    <w:rsid w:val="00822017"/>
    <w:rsid w:val="00841A27"/>
    <w:rsid w:val="00850317"/>
    <w:rsid w:val="00855FF2"/>
    <w:rsid w:val="008612BC"/>
    <w:rsid w:val="008744BA"/>
    <w:rsid w:val="00893375"/>
    <w:rsid w:val="008B16FA"/>
    <w:rsid w:val="008C3138"/>
    <w:rsid w:val="008F3BF1"/>
    <w:rsid w:val="00911A5E"/>
    <w:rsid w:val="00917EB2"/>
    <w:rsid w:val="00925C25"/>
    <w:rsid w:val="00926EC3"/>
    <w:rsid w:val="00930E62"/>
    <w:rsid w:val="00972940"/>
    <w:rsid w:val="0097368E"/>
    <w:rsid w:val="009C6F98"/>
    <w:rsid w:val="009C7D99"/>
    <w:rsid w:val="009E6F3F"/>
    <w:rsid w:val="009F07F0"/>
    <w:rsid w:val="009F17CB"/>
    <w:rsid w:val="009F4CD0"/>
    <w:rsid w:val="00A002CC"/>
    <w:rsid w:val="00A02298"/>
    <w:rsid w:val="00A26823"/>
    <w:rsid w:val="00A42CF6"/>
    <w:rsid w:val="00A667A2"/>
    <w:rsid w:val="00A70711"/>
    <w:rsid w:val="00A803F2"/>
    <w:rsid w:val="00A82275"/>
    <w:rsid w:val="00AA3485"/>
    <w:rsid w:val="00AA7564"/>
    <w:rsid w:val="00B03690"/>
    <w:rsid w:val="00B11BAE"/>
    <w:rsid w:val="00B144E5"/>
    <w:rsid w:val="00B30B64"/>
    <w:rsid w:val="00B4143D"/>
    <w:rsid w:val="00B45E50"/>
    <w:rsid w:val="00B516E3"/>
    <w:rsid w:val="00B5296C"/>
    <w:rsid w:val="00B52D3A"/>
    <w:rsid w:val="00B55DE7"/>
    <w:rsid w:val="00B61869"/>
    <w:rsid w:val="00B629F1"/>
    <w:rsid w:val="00B750E3"/>
    <w:rsid w:val="00B77A36"/>
    <w:rsid w:val="00B86012"/>
    <w:rsid w:val="00B915F7"/>
    <w:rsid w:val="00B9793A"/>
    <w:rsid w:val="00BB4602"/>
    <w:rsid w:val="00BB4C7F"/>
    <w:rsid w:val="00BC2383"/>
    <w:rsid w:val="00BD7B41"/>
    <w:rsid w:val="00BE260B"/>
    <w:rsid w:val="00BE2BEA"/>
    <w:rsid w:val="00BE42BF"/>
    <w:rsid w:val="00BE5884"/>
    <w:rsid w:val="00BF3F99"/>
    <w:rsid w:val="00C01489"/>
    <w:rsid w:val="00C06045"/>
    <w:rsid w:val="00C075AF"/>
    <w:rsid w:val="00C239B1"/>
    <w:rsid w:val="00C258B8"/>
    <w:rsid w:val="00C263EE"/>
    <w:rsid w:val="00C31FC2"/>
    <w:rsid w:val="00C32DCE"/>
    <w:rsid w:val="00C35C6E"/>
    <w:rsid w:val="00C369AE"/>
    <w:rsid w:val="00C4136F"/>
    <w:rsid w:val="00C4279E"/>
    <w:rsid w:val="00C46BAA"/>
    <w:rsid w:val="00C55299"/>
    <w:rsid w:val="00C56C8F"/>
    <w:rsid w:val="00C607F3"/>
    <w:rsid w:val="00C6145A"/>
    <w:rsid w:val="00C62D93"/>
    <w:rsid w:val="00C64C68"/>
    <w:rsid w:val="00C6757A"/>
    <w:rsid w:val="00C71A35"/>
    <w:rsid w:val="00C933FB"/>
    <w:rsid w:val="00C96D6B"/>
    <w:rsid w:val="00CA0975"/>
    <w:rsid w:val="00CA1C8A"/>
    <w:rsid w:val="00CA25AD"/>
    <w:rsid w:val="00CA7DD3"/>
    <w:rsid w:val="00CB5687"/>
    <w:rsid w:val="00CC06A0"/>
    <w:rsid w:val="00CC1984"/>
    <w:rsid w:val="00CC650A"/>
    <w:rsid w:val="00CC6995"/>
    <w:rsid w:val="00CD462C"/>
    <w:rsid w:val="00CD6CBC"/>
    <w:rsid w:val="00CE7B2E"/>
    <w:rsid w:val="00D004D6"/>
    <w:rsid w:val="00D02BF0"/>
    <w:rsid w:val="00D11A26"/>
    <w:rsid w:val="00D2125E"/>
    <w:rsid w:val="00D25867"/>
    <w:rsid w:val="00D342A9"/>
    <w:rsid w:val="00D4035A"/>
    <w:rsid w:val="00D42974"/>
    <w:rsid w:val="00D42C1F"/>
    <w:rsid w:val="00D43791"/>
    <w:rsid w:val="00D65CB7"/>
    <w:rsid w:val="00D725EF"/>
    <w:rsid w:val="00DA3D87"/>
    <w:rsid w:val="00DC05FB"/>
    <w:rsid w:val="00DC69D4"/>
    <w:rsid w:val="00DD0268"/>
    <w:rsid w:val="00DF2A9A"/>
    <w:rsid w:val="00E21DD0"/>
    <w:rsid w:val="00E330F7"/>
    <w:rsid w:val="00E65626"/>
    <w:rsid w:val="00E71C62"/>
    <w:rsid w:val="00E72CFC"/>
    <w:rsid w:val="00E753D0"/>
    <w:rsid w:val="00E7607E"/>
    <w:rsid w:val="00E808FB"/>
    <w:rsid w:val="00E971B3"/>
    <w:rsid w:val="00EB56B9"/>
    <w:rsid w:val="00ED4278"/>
    <w:rsid w:val="00EF040D"/>
    <w:rsid w:val="00F04030"/>
    <w:rsid w:val="00F1307B"/>
    <w:rsid w:val="00F1444F"/>
    <w:rsid w:val="00F14DC2"/>
    <w:rsid w:val="00F24E66"/>
    <w:rsid w:val="00F25682"/>
    <w:rsid w:val="00F3423E"/>
    <w:rsid w:val="00F506CA"/>
    <w:rsid w:val="00F6428D"/>
    <w:rsid w:val="00F73B0F"/>
    <w:rsid w:val="00F7508B"/>
    <w:rsid w:val="00F75B38"/>
    <w:rsid w:val="00F7691B"/>
    <w:rsid w:val="00F9129D"/>
    <w:rsid w:val="00FA1305"/>
    <w:rsid w:val="00FA52BA"/>
    <w:rsid w:val="00FB26B4"/>
    <w:rsid w:val="00FB78AB"/>
    <w:rsid w:val="00FC33C8"/>
    <w:rsid w:val="00FD4DDA"/>
    <w:rsid w:val="00FE5690"/>
    <w:rsid w:val="00FE7940"/>
    <w:rsid w:val="00FF1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14:docId w14:val="064B08FB"/>
  <w15:docId w15:val="{CCB578AA-F2ED-467C-904A-5829D7ACC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16" w:line="276" w:lineRule="exact"/>
      <w:ind w:left="107"/>
      <w:outlineLvl w:val="0"/>
    </w:pPr>
    <w:rPr>
      <w:b/>
      <w:bCs/>
      <w:sz w:val="24"/>
      <w:szCs w:val="24"/>
    </w:rPr>
  </w:style>
  <w:style w:type="paragraph" w:styleId="Heading2">
    <w:name w:val="heading 2"/>
    <w:basedOn w:val="Normal"/>
    <w:uiPriority w:val="9"/>
    <w:unhideWhenUsed/>
    <w:qFormat/>
    <w:pPr>
      <w:spacing w:line="252" w:lineRule="exact"/>
      <w:ind w:left="107"/>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252" w:lineRule="exact"/>
      <w:ind w:left="2628" w:hanging="361"/>
    </w:pPr>
  </w:style>
  <w:style w:type="paragraph" w:styleId="ListParagraph">
    <w:name w:val="List Paragraph"/>
    <w:basedOn w:val="Normal"/>
    <w:uiPriority w:val="1"/>
    <w:qFormat/>
    <w:pPr>
      <w:spacing w:line="252" w:lineRule="exact"/>
      <w:ind w:left="2628" w:hanging="361"/>
    </w:pPr>
  </w:style>
  <w:style w:type="paragraph" w:customStyle="1" w:styleId="TableParagraph">
    <w:name w:val="Table Paragraph"/>
    <w:basedOn w:val="Normal"/>
    <w:uiPriority w:val="1"/>
    <w:qFormat/>
  </w:style>
  <w:style w:type="character" w:styleId="Hyperlink">
    <w:name w:val="Hyperlink"/>
    <w:basedOn w:val="DefaultParagraphFont"/>
    <w:rsid w:val="00C01489"/>
    <w:rPr>
      <w:color w:val="0000FF"/>
      <w:u w:val="single"/>
    </w:rPr>
  </w:style>
  <w:style w:type="character" w:styleId="UnresolvedMention">
    <w:name w:val="Unresolved Mention"/>
    <w:basedOn w:val="DefaultParagraphFont"/>
    <w:uiPriority w:val="99"/>
    <w:semiHidden/>
    <w:unhideWhenUsed/>
    <w:rsid w:val="001E3F7B"/>
    <w:rPr>
      <w:color w:val="605E5C"/>
      <w:shd w:val="clear" w:color="auto" w:fill="E1DFDD"/>
    </w:rPr>
  </w:style>
  <w:style w:type="paragraph" w:styleId="Header">
    <w:name w:val="header"/>
    <w:basedOn w:val="Normal"/>
    <w:link w:val="HeaderChar"/>
    <w:uiPriority w:val="99"/>
    <w:unhideWhenUsed/>
    <w:rsid w:val="003A3CCC"/>
    <w:pPr>
      <w:tabs>
        <w:tab w:val="center" w:pos="4680"/>
        <w:tab w:val="right" w:pos="9360"/>
      </w:tabs>
    </w:pPr>
  </w:style>
  <w:style w:type="character" w:customStyle="1" w:styleId="HeaderChar">
    <w:name w:val="Header Char"/>
    <w:basedOn w:val="DefaultParagraphFont"/>
    <w:link w:val="Header"/>
    <w:uiPriority w:val="99"/>
    <w:rsid w:val="003A3CCC"/>
    <w:rPr>
      <w:rFonts w:ascii="Arial" w:eastAsia="Arial" w:hAnsi="Arial" w:cs="Arial"/>
    </w:rPr>
  </w:style>
  <w:style w:type="paragraph" w:styleId="Footer">
    <w:name w:val="footer"/>
    <w:basedOn w:val="Normal"/>
    <w:link w:val="FooterChar"/>
    <w:uiPriority w:val="99"/>
    <w:unhideWhenUsed/>
    <w:rsid w:val="003A3CCC"/>
    <w:pPr>
      <w:tabs>
        <w:tab w:val="center" w:pos="4680"/>
        <w:tab w:val="right" w:pos="9360"/>
      </w:tabs>
    </w:pPr>
  </w:style>
  <w:style w:type="character" w:customStyle="1" w:styleId="FooterChar">
    <w:name w:val="Footer Char"/>
    <w:basedOn w:val="DefaultParagraphFont"/>
    <w:link w:val="Footer"/>
    <w:uiPriority w:val="99"/>
    <w:rsid w:val="003A3CCC"/>
    <w:rPr>
      <w:rFonts w:ascii="Arial" w:eastAsia="Arial" w:hAnsi="Arial" w:cs="Arial"/>
    </w:rPr>
  </w:style>
  <w:style w:type="character" w:styleId="FollowedHyperlink">
    <w:name w:val="FollowedHyperlink"/>
    <w:basedOn w:val="DefaultParagraphFont"/>
    <w:uiPriority w:val="99"/>
    <w:semiHidden/>
    <w:unhideWhenUsed/>
    <w:rsid w:val="003A7C13"/>
    <w:rPr>
      <w:color w:val="800080" w:themeColor="followedHyperlink"/>
      <w:u w:val="single"/>
    </w:rPr>
  </w:style>
  <w:style w:type="character" w:styleId="CommentReference">
    <w:name w:val="annotation reference"/>
    <w:basedOn w:val="DefaultParagraphFont"/>
    <w:uiPriority w:val="99"/>
    <w:semiHidden/>
    <w:unhideWhenUsed/>
    <w:rsid w:val="00D11A26"/>
    <w:rPr>
      <w:sz w:val="16"/>
      <w:szCs w:val="16"/>
    </w:rPr>
  </w:style>
  <w:style w:type="paragraph" w:styleId="CommentText">
    <w:name w:val="annotation text"/>
    <w:basedOn w:val="Normal"/>
    <w:link w:val="CommentTextChar"/>
    <w:uiPriority w:val="99"/>
    <w:unhideWhenUsed/>
    <w:rsid w:val="00D11A26"/>
    <w:rPr>
      <w:sz w:val="20"/>
      <w:szCs w:val="20"/>
    </w:rPr>
  </w:style>
  <w:style w:type="character" w:customStyle="1" w:styleId="CommentTextChar">
    <w:name w:val="Comment Text Char"/>
    <w:basedOn w:val="DefaultParagraphFont"/>
    <w:link w:val="CommentText"/>
    <w:uiPriority w:val="99"/>
    <w:rsid w:val="00D11A2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D11A26"/>
    <w:rPr>
      <w:b/>
      <w:bCs/>
    </w:rPr>
  </w:style>
  <w:style w:type="character" w:customStyle="1" w:styleId="CommentSubjectChar">
    <w:name w:val="Comment Subject Char"/>
    <w:basedOn w:val="CommentTextChar"/>
    <w:link w:val="CommentSubject"/>
    <w:uiPriority w:val="99"/>
    <w:semiHidden/>
    <w:rsid w:val="00D11A26"/>
    <w:rPr>
      <w:rFonts w:ascii="Arial" w:eastAsia="Arial" w:hAnsi="Arial" w:cs="Arial"/>
      <w:b/>
      <w:bCs/>
      <w:sz w:val="20"/>
      <w:szCs w:val="20"/>
    </w:rPr>
  </w:style>
  <w:style w:type="paragraph" w:styleId="Revision">
    <w:name w:val="Revision"/>
    <w:hidden/>
    <w:uiPriority w:val="99"/>
    <w:semiHidden/>
    <w:rsid w:val="005604E3"/>
    <w:pPr>
      <w:widowControl/>
      <w:autoSpaceDE/>
      <w:autoSpaceDN/>
    </w:pPr>
    <w:rPr>
      <w:rFonts w:ascii="Arial" w:eastAsia="Arial" w:hAnsi="Arial" w:cs="Arial"/>
    </w:rPr>
  </w:style>
  <w:style w:type="character" w:styleId="Strong">
    <w:name w:val="Strong"/>
    <w:basedOn w:val="DefaultParagraphFont"/>
    <w:uiPriority w:val="22"/>
    <w:qFormat/>
    <w:rsid w:val="005604E3"/>
    <w:rPr>
      <w:b/>
      <w:bCs/>
    </w:rPr>
  </w:style>
  <w:style w:type="character" w:customStyle="1" w:styleId="ui-provider">
    <w:name w:val="ui-provider"/>
    <w:basedOn w:val="DefaultParagraphFont"/>
    <w:rsid w:val="00690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4932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t-gov.zoom.us/meeting/register/tZctcuutrzgrHNX83GyWIZMbnKmRkCTBF3i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burrows@mt.gov"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61108-C0BD-4EAE-981D-0EB12EC19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480</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Levick</dc:creator>
  <cp:lastModifiedBy>Burrows, Alexandra</cp:lastModifiedBy>
  <cp:revision>2</cp:revision>
  <cp:lastPrinted>2023-09-27T17:51:00Z</cp:lastPrinted>
  <dcterms:created xsi:type="dcterms:W3CDTF">2024-02-02T19:58:00Z</dcterms:created>
  <dcterms:modified xsi:type="dcterms:W3CDTF">2024-02-02T19:58:00Z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2021-06-08T00:00:00Z</vt:filetime>
  </property>
  <property fmtid="{D5CDD505-2E9C-101B-9397-08002B2CF9AE}" pid="3" name="Creator">
    <vt:lpwstr>Acrobat PDFMaker 21 for Word</vt:lpwstr>
  </property>
  <property fmtid="{D5CDD505-2E9C-101B-9397-08002B2CF9AE}" pid="4" name="LastSaved">
    <vt:filetime>2021-06-08T00:00:00Z</vt:filetime>
  </property>
</Properties>
</file>