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A591" w14:textId="77777777" w:rsidR="007C18E0" w:rsidRPr="00C42DF4" w:rsidRDefault="007C18E0" w:rsidP="00FF57BF">
      <w:pPr>
        <w:spacing w:before="6"/>
        <w:jc w:val="both"/>
        <w:rPr>
          <w:rFonts w:ascii="Gill Sans MT" w:eastAsia="Times New Roman" w:hAnsi="Gill Sans MT" w:cs="Times New Roman"/>
          <w:sz w:val="7"/>
          <w:szCs w:val="7"/>
        </w:rPr>
      </w:pPr>
    </w:p>
    <w:p w14:paraId="37C006AB" w14:textId="68AF4326" w:rsidR="0085086E" w:rsidRPr="00C42DF4" w:rsidRDefault="0085086E" w:rsidP="00FF57BF">
      <w:pPr>
        <w:widowControl/>
        <w:kinsoku w:val="0"/>
        <w:overflowPunct w:val="0"/>
        <w:autoSpaceDE w:val="0"/>
        <w:autoSpaceDN w:val="0"/>
        <w:adjustRightInd w:val="0"/>
        <w:ind w:left="103"/>
        <w:jc w:val="both"/>
        <w:rPr>
          <w:rFonts w:ascii="Gill Sans MT" w:hAnsi="Gill Sans MT" w:cs="Times New Roman"/>
          <w:sz w:val="20"/>
          <w:szCs w:val="20"/>
        </w:rPr>
      </w:pPr>
      <w:bookmarkStart w:id="0" w:name="2019_Biennium"/>
      <w:bookmarkEnd w:id="0"/>
      <w:r w:rsidRPr="00C42DF4">
        <w:rPr>
          <w:rFonts w:ascii="Gill Sans MT" w:hAnsi="Gill Sans MT" w:cs="Times New Roman"/>
          <w:noProof/>
          <w:sz w:val="20"/>
          <w:szCs w:val="20"/>
        </w:rPr>
        <w:drawing>
          <wp:inline distT="0" distB="0" distL="0" distR="0" wp14:anchorId="5172AF68" wp14:editId="5CD21CA5">
            <wp:extent cx="58483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350" cy="1866900"/>
                    </a:xfrm>
                    <a:prstGeom prst="rect">
                      <a:avLst/>
                    </a:prstGeom>
                    <a:noFill/>
                    <a:ln>
                      <a:noFill/>
                    </a:ln>
                  </pic:spPr>
                </pic:pic>
              </a:graphicData>
            </a:graphic>
          </wp:inline>
        </w:drawing>
      </w:r>
    </w:p>
    <w:p w14:paraId="0E3AC105" w14:textId="77777777" w:rsidR="007C18E0" w:rsidRPr="00C42DF4" w:rsidRDefault="007C18E0" w:rsidP="00FF57BF">
      <w:pPr>
        <w:spacing w:line="200" w:lineRule="atLeast"/>
        <w:ind w:left="3264"/>
        <w:jc w:val="both"/>
        <w:rPr>
          <w:rFonts w:ascii="Gill Sans MT" w:eastAsia="Times New Roman" w:hAnsi="Gill Sans MT" w:cs="Times New Roman"/>
          <w:sz w:val="20"/>
          <w:szCs w:val="20"/>
        </w:rPr>
      </w:pPr>
    </w:p>
    <w:p w14:paraId="5908CAD4" w14:textId="4BA88B5F" w:rsidR="007C18E0" w:rsidRPr="00C42DF4" w:rsidRDefault="007C18E0" w:rsidP="00FF57BF">
      <w:pPr>
        <w:spacing w:before="9"/>
        <w:jc w:val="both"/>
        <w:rPr>
          <w:rFonts w:ascii="Gill Sans MT" w:eastAsia="Gill Sans MT" w:hAnsi="Gill Sans MT" w:cs="Gill Sans MT"/>
          <w:b/>
          <w:bCs/>
          <w:sz w:val="37"/>
          <w:szCs w:val="37"/>
        </w:rPr>
      </w:pPr>
    </w:p>
    <w:p w14:paraId="1BF7A2EA" w14:textId="0631B7F7" w:rsidR="00EA1E77" w:rsidRPr="00C42DF4" w:rsidRDefault="00EA1E77" w:rsidP="00FF57BF">
      <w:pPr>
        <w:spacing w:before="9"/>
        <w:jc w:val="both"/>
        <w:rPr>
          <w:rFonts w:ascii="Gill Sans MT" w:eastAsia="Gill Sans MT" w:hAnsi="Gill Sans MT" w:cs="Gill Sans MT"/>
          <w:b/>
          <w:bCs/>
          <w:sz w:val="37"/>
          <w:szCs w:val="37"/>
        </w:rPr>
      </w:pPr>
    </w:p>
    <w:p w14:paraId="3C6B20C0" w14:textId="74D42B0E" w:rsidR="00EA1E77" w:rsidRPr="00C42DF4" w:rsidRDefault="00EA1E77" w:rsidP="00FF57BF">
      <w:pPr>
        <w:spacing w:before="9"/>
        <w:jc w:val="both"/>
        <w:rPr>
          <w:rFonts w:ascii="Gill Sans MT" w:eastAsia="Gill Sans MT" w:hAnsi="Gill Sans MT" w:cs="Gill Sans MT"/>
          <w:b/>
          <w:bCs/>
          <w:sz w:val="37"/>
          <w:szCs w:val="37"/>
        </w:rPr>
      </w:pPr>
    </w:p>
    <w:p w14:paraId="0A84B8F7" w14:textId="20B89F65" w:rsidR="00EA1E77" w:rsidRPr="00C42DF4" w:rsidRDefault="00EA1E77" w:rsidP="00FF57BF">
      <w:pPr>
        <w:spacing w:before="9"/>
        <w:jc w:val="both"/>
        <w:rPr>
          <w:rFonts w:ascii="Gill Sans MT" w:eastAsia="Gill Sans MT" w:hAnsi="Gill Sans MT" w:cs="Gill Sans MT"/>
          <w:b/>
          <w:bCs/>
          <w:sz w:val="37"/>
          <w:szCs w:val="37"/>
        </w:rPr>
      </w:pPr>
    </w:p>
    <w:p w14:paraId="73BBE4CC" w14:textId="77777777" w:rsidR="00283330" w:rsidRDefault="000308FE" w:rsidP="002C46CF">
      <w:pPr>
        <w:pStyle w:val="Heading3"/>
        <w:ind w:left="720" w:right="820"/>
        <w:jc w:val="center"/>
        <w:rPr>
          <w:spacing w:val="-1"/>
          <w:sz w:val="36"/>
          <w:szCs w:val="36"/>
        </w:rPr>
      </w:pPr>
      <w:bookmarkStart w:id="1" w:name="_Hlk149134504"/>
      <w:r>
        <w:rPr>
          <w:spacing w:val="-1"/>
          <w:sz w:val="36"/>
          <w:szCs w:val="36"/>
        </w:rPr>
        <w:t>MONTANA COMMUNITY REINVESTMENT</w:t>
      </w:r>
      <w:r w:rsidR="00283330">
        <w:rPr>
          <w:spacing w:val="-1"/>
          <w:sz w:val="36"/>
          <w:szCs w:val="36"/>
        </w:rPr>
        <w:t xml:space="preserve"> PLAN ACT</w:t>
      </w:r>
    </w:p>
    <w:p w14:paraId="27C6D03B" w14:textId="5924CC3B" w:rsidR="00C70739" w:rsidRDefault="007F35C3" w:rsidP="002C46CF">
      <w:pPr>
        <w:pStyle w:val="Heading3"/>
        <w:ind w:left="720" w:right="820"/>
        <w:jc w:val="center"/>
        <w:rPr>
          <w:spacing w:val="-1"/>
          <w:sz w:val="36"/>
          <w:szCs w:val="36"/>
        </w:rPr>
      </w:pPr>
      <w:r>
        <w:rPr>
          <w:spacing w:val="-1"/>
          <w:sz w:val="36"/>
          <w:szCs w:val="36"/>
        </w:rPr>
        <w:t xml:space="preserve"> </w:t>
      </w:r>
      <w:r w:rsidR="000308FE">
        <w:rPr>
          <w:spacing w:val="-1"/>
          <w:sz w:val="36"/>
          <w:szCs w:val="36"/>
        </w:rPr>
        <w:t>PLANNING GRANT PROGRAM</w:t>
      </w:r>
    </w:p>
    <w:p w14:paraId="6BD3A98C" w14:textId="437D6031" w:rsidR="007F35C3" w:rsidRPr="00C42DF4" w:rsidRDefault="007F35C3" w:rsidP="002C46CF">
      <w:pPr>
        <w:pStyle w:val="Heading3"/>
        <w:ind w:left="720" w:right="820"/>
        <w:jc w:val="center"/>
        <w:rPr>
          <w:spacing w:val="-1"/>
          <w:sz w:val="36"/>
          <w:szCs w:val="36"/>
        </w:rPr>
      </w:pPr>
      <w:r>
        <w:rPr>
          <w:spacing w:val="-1"/>
          <w:sz w:val="36"/>
          <w:szCs w:val="36"/>
        </w:rPr>
        <w:t xml:space="preserve">Section 22 of </w:t>
      </w:r>
      <w:hyperlink r:id="rId12" w:history="1">
        <w:r w:rsidRPr="00077E28">
          <w:rPr>
            <w:rStyle w:val="Hyperlink"/>
            <w:spacing w:val="-1"/>
            <w:sz w:val="36"/>
            <w:szCs w:val="36"/>
          </w:rPr>
          <w:t>HB 819</w:t>
        </w:r>
      </w:hyperlink>
      <w:r>
        <w:rPr>
          <w:spacing w:val="-1"/>
          <w:sz w:val="36"/>
          <w:szCs w:val="36"/>
        </w:rPr>
        <w:t xml:space="preserve"> (2023)</w:t>
      </w:r>
    </w:p>
    <w:bookmarkEnd w:id="1"/>
    <w:p w14:paraId="626BB585" w14:textId="667A6861" w:rsidR="00C01D0F" w:rsidRPr="00C42DF4" w:rsidRDefault="00C01D0F" w:rsidP="002C46CF">
      <w:pPr>
        <w:pStyle w:val="Heading3"/>
        <w:ind w:left="720" w:right="820"/>
        <w:jc w:val="center"/>
        <w:rPr>
          <w:spacing w:val="-1"/>
          <w:sz w:val="36"/>
          <w:szCs w:val="36"/>
        </w:rPr>
      </w:pPr>
    </w:p>
    <w:p w14:paraId="01034768" w14:textId="77777777" w:rsidR="00631364" w:rsidRPr="00C42DF4" w:rsidRDefault="00631364" w:rsidP="002C46CF">
      <w:pPr>
        <w:pStyle w:val="Heading3"/>
        <w:ind w:left="720" w:right="820"/>
        <w:jc w:val="center"/>
        <w:rPr>
          <w:spacing w:val="-1"/>
          <w:sz w:val="36"/>
          <w:szCs w:val="36"/>
        </w:rPr>
      </w:pPr>
    </w:p>
    <w:p w14:paraId="3ACF922D" w14:textId="7BF703B5" w:rsidR="008F2F0C" w:rsidRPr="00C42DF4" w:rsidRDefault="001A6495" w:rsidP="002C46CF">
      <w:pPr>
        <w:pStyle w:val="Heading3"/>
        <w:ind w:left="720" w:right="820"/>
        <w:jc w:val="center"/>
        <w:rPr>
          <w:spacing w:val="-1"/>
          <w:sz w:val="36"/>
          <w:szCs w:val="36"/>
        </w:rPr>
      </w:pPr>
      <w:r w:rsidRPr="00C42DF4">
        <w:rPr>
          <w:spacing w:val="-1"/>
          <w:sz w:val="36"/>
          <w:szCs w:val="36"/>
        </w:rPr>
        <w:t>PLANNING</w:t>
      </w:r>
      <w:r w:rsidR="008713AF" w:rsidRPr="00C42DF4">
        <w:rPr>
          <w:spacing w:val="-1"/>
          <w:sz w:val="36"/>
          <w:szCs w:val="36"/>
        </w:rPr>
        <w:t xml:space="preserve"> </w:t>
      </w:r>
      <w:r w:rsidRPr="00C42DF4">
        <w:rPr>
          <w:spacing w:val="-1"/>
          <w:sz w:val="36"/>
          <w:szCs w:val="36"/>
        </w:rPr>
        <w:t>GRANT</w:t>
      </w:r>
    </w:p>
    <w:p w14:paraId="36EACBB2" w14:textId="2DF9E2B1" w:rsidR="007C18E0" w:rsidRPr="00C42DF4" w:rsidRDefault="008713AF" w:rsidP="002C46CF">
      <w:pPr>
        <w:pStyle w:val="Heading3"/>
        <w:ind w:left="720" w:right="820"/>
        <w:jc w:val="center"/>
        <w:rPr>
          <w:spacing w:val="-1"/>
          <w:sz w:val="36"/>
          <w:szCs w:val="36"/>
        </w:rPr>
      </w:pPr>
      <w:r w:rsidRPr="00C42DF4">
        <w:rPr>
          <w:spacing w:val="-1"/>
          <w:sz w:val="36"/>
          <w:szCs w:val="36"/>
        </w:rPr>
        <w:t>APPLICATION GUIDEL</w:t>
      </w:r>
      <w:r w:rsidR="008F2F0C" w:rsidRPr="00C42DF4">
        <w:rPr>
          <w:spacing w:val="-1"/>
          <w:sz w:val="36"/>
          <w:szCs w:val="36"/>
        </w:rPr>
        <w:t>I</w:t>
      </w:r>
      <w:r w:rsidRPr="00C42DF4">
        <w:rPr>
          <w:spacing w:val="-1"/>
          <w:sz w:val="36"/>
          <w:szCs w:val="36"/>
        </w:rPr>
        <w:t>N</w:t>
      </w:r>
      <w:r w:rsidR="008F2F0C" w:rsidRPr="00C42DF4">
        <w:rPr>
          <w:spacing w:val="-1"/>
          <w:sz w:val="36"/>
          <w:szCs w:val="36"/>
        </w:rPr>
        <w:t>E</w:t>
      </w:r>
      <w:r w:rsidRPr="00C42DF4">
        <w:rPr>
          <w:spacing w:val="-1"/>
          <w:sz w:val="36"/>
          <w:szCs w:val="36"/>
        </w:rPr>
        <w:t>S, GRANT ADMINISTRATION</w:t>
      </w:r>
      <w:bookmarkStart w:id="2" w:name="FACILITIES_PLANNING_GRANTS"/>
      <w:bookmarkEnd w:id="2"/>
      <w:r w:rsidR="008F2F0C" w:rsidRPr="00C42DF4">
        <w:rPr>
          <w:spacing w:val="-1"/>
          <w:sz w:val="36"/>
          <w:szCs w:val="36"/>
        </w:rPr>
        <w:t>, AND APPLICA</w:t>
      </w:r>
      <w:r w:rsidR="00631364" w:rsidRPr="00C42DF4">
        <w:rPr>
          <w:spacing w:val="-1"/>
          <w:sz w:val="36"/>
          <w:szCs w:val="36"/>
        </w:rPr>
        <w:t>TI</w:t>
      </w:r>
      <w:r w:rsidR="008F2F0C" w:rsidRPr="00C42DF4">
        <w:rPr>
          <w:spacing w:val="-1"/>
          <w:sz w:val="36"/>
          <w:szCs w:val="36"/>
        </w:rPr>
        <w:t>ON</w:t>
      </w:r>
    </w:p>
    <w:p w14:paraId="0EE1A511" w14:textId="75D6FF0D" w:rsidR="00F07DDD" w:rsidRPr="00C42DF4" w:rsidRDefault="00F07DDD" w:rsidP="00DD15C4">
      <w:pPr>
        <w:pStyle w:val="Heading3"/>
        <w:ind w:left="1744" w:right="1747"/>
        <w:jc w:val="center"/>
        <w:rPr>
          <w:spacing w:val="-2"/>
          <w:sz w:val="36"/>
          <w:szCs w:val="36"/>
        </w:rPr>
      </w:pPr>
    </w:p>
    <w:p w14:paraId="54037E3F" w14:textId="77777777" w:rsidR="00631364" w:rsidRPr="00C42DF4" w:rsidRDefault="00631364" w:rsidP="00DD15C4">
      <w:pPr>
        <w:pStyle w:val="Heading3"/>
        <w:ind w:left="1744" w:right="1747"/>
        <w:jc w:val="center"/>
        <w:rPr>
          <w:spacing w:val="-2"/>
          <w:sz w:val="36"/>
          <w:szCs w:val="36"/>
        </w:rPr>
      </w:pPr>
    </w:p>
    <w:p w14:paraId="47F7D545" w14:textId="111C6A80" w:rsidR="00F07DDD" w:rsidRPr="00C42DF4" w:rsidRDefault="001972BC" w:rsidP="001972BC">
      <w:pPr>
        <w:pStyle w:val="Heading3"/>
        <w:ind w:left="1744" w:right="1747"/>
        <w:jc w:val="center"/>
        <w:rPr>
          <w:spacing w:val="-2"/>
          <w:sz w:val="36"/>
          <w:szCs w:val="36"/>
        </w:rPr>
      </w:pPr>
      <w:r>
        <w:rPr>
          <w:spacing w:val="-2"/>
          <w:sz w:val="36"/>
          <w:szCs w:val="36"/>
        </w:rPr>
        <w:t xml:space="preserve">Current </w:t>
      </w:r>
      <w:r w:rsidR="00FF57BF" w:rsidRPr="00C42DF4">
        <w:rPr>
          <w:spacing w:val="-2"/>
          <w:sz w:val="36"/>
          <w:szCs w:val="36"/>
        </w:rPr>
        <w:t>Grant Application</w:t>
      </w:r>
      <w:r w:rsidR="00A9490B">
        <w:rPr>
          <w:spacing w:val="-2"/>
          <w:sz w:val="36"/>
          <w:szCs w:val="36"/>
        </w:rPr>
        <w:t xml:space="preserve"> </w:t>
      </w:r>
      <w:r w:rsidR="00A5153B">
        <w:rPr>
          <w:spacing w:val="-2"/>
          <w:sz w:val="36"/>
          <w:szCs w:val="36"/>
        </w:rPr>
        <w:t>D</w:t>
      </w:r>
      <w:r>
        <w:rPr>
          <w:spacing w:val="-2"/>
          <w:sz w:val="36"/>
          <w:szCs w:val="36"/>
        </w:rPr>
        <w:t>eadline</w:t>
      </w:r>
      <w:r w:rsidR="00A5153B">
        <w:rPr>
          <w:spacing w:val="-2"/>
          <w:sz w:val="36"/>
          <w:szCs w:val="36"/>
        </w:rPr>
        <w:t xml:space="preserve">: </w:t>
      </w:r>
      <w:r w:rsidR="00117401">
        <w:rPr>
          <w:b w:val="0"/>
          <w:bCs w:val="0"/>
          <w:spacing w:val="-2"/>
          <w:sz w:val="36"/>
          <w:szCs w:val="36"/>
        </w:rPr>
        <w:t>February 9</w:t>
      </w:r>
      <w:r w:rsidR="00283330">
        <w:rPr>
          <w:b w:val="0"/>
          <w:bCs w:val="0"/>
          <w:spacing w:val="-2"/>
          <w:sz w:val="36"/>
          <w:szCs w:val="36"/>
        </w:rPr>
        <w:t>, 2024</w:t>
      </w:r>
    </w:p>
    <w:p w14:paraId="68952FEC" w14:textId="77777777" w:rsidR="00C66B84" w:rsidRPr="00C42DF4" w:rsidRDefault="00C66B84" w:rsidP="00DD15C4">
      <w:pPr>
        <w:pStyle w:val="Heading3"/>
        <w:ind w:left="1744" w:right="1747"/>
        <w:jc w:val="center"/>
        <w:rPr>
          <w:spacing w:val="-2"/>
        </w:rPr>
      </w:pPr>
    </w:p>
    <w:p w14:paraId="3E5C5CC8" w14:textId="77777777" w:rsidR="00C66B84" w:rsidRPr="00C42DF4" w:rsidRDefault="00C66B84" w:rsidP="00DD15C4">
      <w:pPr>
        <w:pStyle w:val="Heading3"/>
        <w:ind w:left="1744" w:right="1747"/>
        <w:jc w:val="center"/>
        <w:rPr>
          <w:spacing w:val="-2"/>
        </w:rPr>
      </w:pPr>
    </w:p>
    <w:p w14:paraId="78603BA5" w14:textId="7EB54521" w:rsidR="00C66B84" w:rsidRPr="00C42DF4" w:rsidRDefault="00F02803" w:rsidP="00DD15C4">
      <w:pPr>
        <w:pStyle w:val="Heading3"/>
        <w:ind w:left="1744" w:right="1747"/>
        <w:jc w:val="center"/>
        <w:rPr>
          <w:spacing w:val="-2"/>
        </w:rPr>
      </w:pPr>
      <w:hyperlink r:id="rId13" w:history="1">
        <w:r w:rsidR="00F07DDD" w:rsidRPr="00C42DF4">
          <w:rPr>
            <w:rStyle w:val="Hyperlink"/>
            <w:spacing w:val="-2"/>
          </w:rPr>
          <w:t>DOCCDD@MT.GOV</w:t>
        </w:r>
      </w:hyperlink>
    </w:p>
    <w:p w14:paraId="343A42E1" w14:textId="77777777" w:rsidR="00F07DDD" w:rsidRPr="00C42DF4" w:rsidRDefault="00F07DDD" w:rsidP="00DD15C4">
      <w:pPr>
        <w:pStyle w:val="Heading3"/>
        <w:ind w:left="1744" w:right="1747"/>
        <w:jc w:val="center"/>
        <w:rPr>
          <w:spacing w:val="-2"/>
        </w:rPr>
      </w:pPr>
    </w:p>
    <w:p w14:paraId="1B8C755D" w14:textId="5DA92CB0" w:rsidR="00C66B84" w:rsidRPr="00C42DF4" w:rsidRDefault="00F02803" w:rsidP="00DD15C4">
      <w:pPr>
        <w:pStyle w:val="Heading3"/>
        <w:ind w:left="1744" w:right="1747"/>
        <w:jc w:val="center"/>
        <w:rPr>
          <w:spacing w:val="-2"/>
        </w:rPr>
      </w:pPr>
      <w:hyperlink w:history="1">
        <w:r w:rsidR="000308FE" w:rsidRPr="000308FE">
          <w:rPr>
            <w:rStyle w:val="Hyperlink"/>
            <w:spacing w:val="-2"/>
          </w:rPr>
          <w:t>http://comdev.mt.gov</w:t>
        </w:r>
        <w:r w:rsidR="000308FE" w:rsidRPr="000308FE" w:rsidDel="000308FE">
          <w:rPr>
            <w:rStyle w:val="Hyperlink"/>
            <w:spacing w:val="-2"/>
          </w:rPr>
          <w:t xml:space="preserve"> </w:t>
        </w:r>
      </w:hyperlink>
    </w:p>
    <w:p w14:paraId="767F2622" w14:textId="3F21A5D7" w:rsidR="00C66B84" w:rsidRPr="00C42DF4" w:rsidRDefault="00C66B84" w:rsidP="00FF57BF">
      <w:pPr>
        <w:pStyle w:val="Heading3"/>
        <w:ind w:left="1744" w:right="1747"/>
        <w:jc w:val="both"/>
        <w:rPr>
          <w:spacing w:val="-2"/>
        </w:rPr>
      </w:pPr>
    </w:p>
    <w:p w14:paraId="06E6CCC8" w14:textId="08E3F3F6" w:rsidR="00C66B84" w:rsidRPr="00C42DF4" w:rsidRDefault="00C66B84" w:rsidP="00FF57BF">
      <w:pPr>
        <w:pStyle w:val="Heading3"/>
        <w:ind w:left="1744" w:right="1747"/>
        <w:jc w:val="both"/>
        <w:rPr>
          <w:spacing w:val="-2"/>
        </w:rPr>
      </w:pPr>
    </w:p>
    <w:p w14:paraId="5F4AD3D2" w14:textId="2C12E974" w:rsidR="00C66B84" w:rsidRPr="00C42DF4" w:rsidRDefault="00C66B84" w:rsidP="00FF57BF">
      <w:pPr>
        <w:pStyle w:val="Heading3"/>
        <w:ind w:left="1744" w:right="1747"/>
        <w:jc w:val="both"/>
        <w:rPr>
          <w:spacing w:val="-2"/>
        </w:rPr>
      </w:pPr>
    </w:p>
    <w:p w14:paraId="0B935084" w14:textId="56C5B1C6" w:rsidR="00C66B84" w:rsidRPr="00C42DF4" w:rsidRDefault="00C66B84" w:rsidP="00FF57BF">
      <w:pPr>
        <w:pStyle w:val="Heading3"/>
        <w:ind w:left="1744" w:right="1747"/>
        <w:jc w:val="both"/>
        <w:rPr>
          <w:spacing w:val="-2"/>
        </w:rPr>
      </w:pPr>
    </w:p>
    <w:p w14:paraId="570EF4B0" w14:textId="77777777" w:rsidR="00437945" w:rsidRDefault="00437945">
      <w:pPr>
        <w:rPr>
          <w:rFonts w:ascii="Gill Sans MT" w:eastAsia="Gill Sans MT" w:hAnsi="Gill Sans MT" w:cs="Gill Sans MT"/>
        </w:rPr>
      </w:pPr>
      <w:r>
        <w:rPr>
          <w:rFonts w:cs="Gill Sans MT"/>
          <w:b/>
          <w:bCs/>
        </w:rPr>
        <w:br w:type="page"/>
      </w:r>
    </w:p>
    <w:p w14:paraId="68897316" w14:textId="3559F4BE" w:rsidR="007C18E0" w:rsidRPr="00C42DF4" w:rsidRDefault="00361F9E" w:rsidP="00D46B13">
      <w:pPr>
        <w:pStyle w:val="Heading1"/>
        <w:spacing w:before="57"/>
        <w:ind w:left="0" w:right="3546" w:firstLine="0"/>
        <w:rPr>
          <w:b w:val="0"/>
          <w:bCs w:val="0"/>
        </w:rPr>
      </w:pPr>
      <w:r w:rsidRPr="00C42DF4">
        <w:lastRenderedPageBreak/>
        <w:t>TABLE</w:t>
      </w:r>
      <w:r w:rsidRPr="00C42DF4">
        <w:rPr>
          <w:spacing w:val="-5"/>
        </w:rPr>
        <w:t xml:space="preserve"> </w:t>
      </w:r>
      <w:r w:rsidRPr="00C42DF4">
        <w:t>OF</w:t>
      </w:r>
      <w:r w:rsidRPr="00C42DF4">
        <w:rPr>
          <w:spacing w:val="-4"/>
        </w:rPr>
        <w:t xml:space="preserve"> </w:t>
      </w:r>
      <w:r w:rsidRPr="00C42DF4">
        <w:rPr>
          <w:spacing w:val="-1"/>
        </w:rPr>
        <w:t>CONTENTS</w:t>
      </w:r>
    </w:p>
    <w:p w14:paraId="7C110900" w14:textId="77777777" w:rsidR="007C18E0" w:rsidRPr="00C42DF4" w:rsidRDefault="007C18E0" w:rsidP="00D46B13">
      <w:pPr>
        <w:rPr>
          <w:rFonts w:ascii="Gill Sans MT" w:eastAsia="Gill Sans MT" w:hAnsi="Gill Sans MT" w:cs="Gill Sans MT"/>
          <w:b/>
          <w:bCs/>
          <w:sz w:val="24"/>
          <w:szCs w:val="24"/>
        </w:rPr>
      </w:pPr>
    </w:p>
    <w:p w14:paraId="5F3C0B08" w14:textId="77777777" w:rsidR="00D46B13" w:rsidRDefault="00D46B13" w:rsidP="00D46B13">
      <w:pPr>
        <w:tabs>
          <w:tab w:val="left" w:pos="8747"/>
        </w:tabs>
        <w:ind w:left="107"/>
        <w:rPr>
          <w:rFonts w:ascii="Gill Sans MT" w:hAnsi="Gill Sans MT"/>
          <w:b/>
          <w:spacing w:val="-1"/>
          <w:w w:val="95"/>
          <w:sz w:val="24"/>
        </w:rPr>
      </w:pPr>
    </w:p>
    <w:p w14:paraId="54B12BA9" w14:textId="526F7176" w:rsidR="00D46B13" w:rsidRPr="00D46B13" w:rsidRDefault="00E23BA2" w:rsidP="00D46B13">
      <w:pPr>
        <w:tabs>
          <w:tab w:val="left" w:pos="8747"/>
        </w:tabs>
        <w:ind w:left="107"/>
        <w:rPr>
          <w:rFonts w:ascii="Gill Sans MT" w:hAnsi="Gill Sans MT"/>
          <w:b/>
          <w:spacing w:val="-1"/>
          <w:sz w:val="24"/>
        </w:rPr>
      </w:pPr>
      <w:r>
        <w:rPr>
          <w:noProof/>
        </w:rPr>
        <mc:AlternateContent>
          <mc:Choice Requires="wpg">
            <w:drawing>
              <wp:anchor distT="0" distB="0" distL="114300" distR="114300" simplePos="0" relativeHeight="251658240" behindDoc="1" locked="0" layoutInCell="1" allowOverlap="1" wp14:anchorId="4101B9B9" wp14:editId="12834EB7">
                <wp:simplePos x="0" y="0"/>
                <wp:positionH relativeFrom="page">
                  <wp:posOffset>804545</wp:posOffset>
                </wp:positionH>
                <wp:positionV relativeFrom="paragraph">
                  <wp:posOffset>157480</wp:posOffset>
                </wp:positionV>
                <wp:extent cx="5834380" cy="1270"/>
                <wp:effectExtent l="0" t="0" r="0" b="0"/>
                <wp:wrapNone/>
                <wp:docPr id="444510130" name="Group 444510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4380" cy="1270"/>
                          <a:chOff x="1267" y="248"/>
                          <a:chExt cx="9188" cy="2"/>
                        </a:xfrm>
                      </wpg:grpSpPr>
                      <wps:wsp>
                        <wps:cNvPr id="105" name="Freeform 97"/>
                        <wps:cNvSpPr>
                          <a:spLocks/>
                        </wps:cNvSpPr>
                        <wps:spPr bwMode="auto">
                          <a:xfrm>
                            <a:off x="1267" y="248"/>
                            <a:ext cx="9188" cy="2"/>
                          </a:xfrm>
                          <a:custGeom>
                            <a:avLst/>
                            <a:gdLst>
                              <a:gd name="T0" fmla="+- 0 1267 1267"/>
                              <a:gd name="T1" fmla="*/ T0 w 9188"/>
                              <a:gd name="T2" fmla="+- 0 10454 1267"/>
                              <a:gd name="T3" fmla="*/ T2 w 9188"/>
                            </a:gdLst>
                            <a:ahLst/>
                            <a:cxnLst>
                              <a:cxn ang="0">
                                <a:pos x="T1" y="0"/>
                              </a:cxn>
                              <a:cxn ang="0">
                                <a:pos x="T3" y="0"/>
                              </a:cxn>
                            </a:cxnLst>
                            <a:rect l="0" t="0" r="r" b="b"/>
                            <a:pathLst>
                              <a:path w="9188">
                                <a:moveTo>
                                  <a:pt x="0" y="0"/>
                                </a:moveTo>
                                <a:lnTo>
                                  <a:pt x="9187"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72AED389">
              <v:group id="Group 4" style="position:absolute;margin-left:63.35pt;margin-top:12.4pt;width:459.4pt;height:.1pt;z-index:-251658240;mso-position-horizontal-relative:page" coordsize="9188,2" coordorigin="1267,248" o:spid="_x0000_s1026" w14:anchorId="73500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">
                <v:shape id="Freeform 97" style="position:absolute;left:1267;top:248;width:9188;height:2;visibility:visible;mso-wrap-style:square;v-text-anchor:top" coordsize="9188,2" o:spid="_x0000_s1027" filled="f" strokeweight=".7pt" path="m,l9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">
                  <v:path arrowok="t" o:connecttype="custom" o:connectlocs="0,0;9187,0" o:connectangles="0,0"/>
                </v:shape>
                <w10:wrap anchorx="page"/>
              </v:group>
            </w:pict>
          </mc:Fallback>
        </mc:AlternateContent>
      </w:r>
      <w:r w:rsidR="00361F9E" w:rsidRPr="00C42DF4">
        <w:rPr>
          <w:rFonts w:ascii="Gill Sans MT" w:hAnsi="Gill Sans MT"/>
          <w:b/>
          <w:spacing w:val="-1"/>
          <w:w w:val="95"/>
          <w:sz w:val="24"/>
        </w:rPr>
        <w:t>Section</w:t>
      </w:r>
      <w:r w:rsidR="00361F9E" w:rsidRPr="00C42DF4">
        <w:rPr>
          <w:rFonts w:ascii="Gill Sans MT" w:hAnsi="Gill Sans MT"/>
          <w:b/>
          <w:spacing w:val="-1"/>
          <w:w w:val="95"/>
          <w:sz w:val="24"/>
        </w:rPr>
        <w:tab/>
      </w:r>
      <w:r w:rsidR="00B657E3" w:rsidRPr="00C42DF4">
        <w:rPr>
          <w:rFonts w:ascii="Gill Sans MT" w:hAnsi="Gill Sans MT"/>
          <w:b/>
          <w:spacing w:val="-1"/>
          <w:w w:val="95"/>
          <w:sz w:val="24"/>
        </w:rPr>
        <w:t xml:space="preserve">    </w:t>
      </w:r>
      <w:r w:rsidR="00361F9E" w:rsidRPr="00C42DF4">
        <w:rPr>
          <w:rFonts w:ascii="Gill Sans MT" w:hAnsi="Gill Sans MT"/>
          <w:b/>
          <w:spacing w:val="-1"/>
          <w:sz w:val="24"/>
        </w:rPr>
        <w:t>Page</w:t>
      </w:r>
    </w:p>
    <w:p w14:paraId="44AE7D68" w14:textId="7F1AD76A" w:rsidR="008713AF" w:rsidRPr="00C42DF4" w:rsidRDefault="005A6FA8" w:rsidP="00D46B13">
      <w:pPr>
        <w:pStyle w:val="ListParagraph"/>
        <w:numPr>
          <w:ilvl w:val="0"/>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APPLICATION</w:t>
      </w:r>
      <w:r w:rsidR="00A10CAD">
        <w:rPr>
          <w:rFonts w:ascii="Gill Sans MT" w:eastAsia="Gill Sans MT" w:hAnsi="Gill Sans MT" w:cs="Gill Sans MT"/>
          <w:b/>
          <w:bCs/>
          <w:spacing w:val="-1"/>
          <w:sz w:val="24"/>
          <w:szCs w:val="24"/>
        </w:rPr>
        <w:t xml:space="preserve"> </w:t>
      </w:r>
      <w:r w:rsidRPr="00C42DF4">
        <w:rPr>
          <w:rFonts w:ascii="Gill Sans MT" w:eastAsia="Gill Sans MT" w:hAnsi="Gill Sans MT" w:cs="Gill Sans MT"/>
          <w:b/>
          <w:bCs/>
          <w:spacing w:val="-1"/>
          <w:sz w:val="24"/>
          <w:szCs w:val="24"/>
        </w:rPr>
        <w:t>GUIDELINES</w:t>
      </w:r>
      <w:r w:rsidR="001503B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8415D5">
        <w:rPr>
          <w:rFonts w:ascii="Gill Sans MT" w:eastAsia="Gill Sans MT" w:hAnsi="Gill Sans MT" w:cs="Gill Sans MT"/>
          <w:b/>
          <w:bCs/>
          <w:spacing w:val="-1"/>
          <w:sz w:val="24"/>
          <w:szCs w:val="24"/>
        </w:rPr>
        <w:t>3</w:t>
      </w:r>
    </w:p>
    <w:p w14:paraId="08E04E46" w14:textId="5D268E6C" w:rsidR="008F2F0C" w:rsidRPr="00C42DF4" w:rsidRDefault="008F2F0C" w:rsidP="00D46B13">
      <w:pPr>
        <w:pStyle w:val="ListParagraph"/>
        <w:tabs>
          <w:tab w:val="left" w:pos="1547"/>
        </w:tabs>
        <w:spacing w:before="69" w:line="480" w:lineRule="auto"/>
        <w:ind w:left="1440"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Introduction</w:t>
      </w:r>
      <w:r w:rsidR="00077E28">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w:t>
      </w:r>
      <w:r w:rsidR="00B657E3"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3</w:t>
      </w:r>
    </w:p>
    <w:p w14:paraId="2555F9B8" w14:textId="3694CD48"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Eligible</w:t>
      </w:r>
      <w:r w:rsidR="001503B4">
        <w:rPr>
          <w:rFonts w:ascii="Gill Sans MT" w:eastAsia="Gill Sans MT" w:hAnsi="Gill Sans MT" w:cs="Gill Sans MT"/>
          <w:b/>
          <w:bCs/>
          <w:spacing w:val="-1"/>
          <w:sz w:val="24"/>
          <w:szCs w:val="24"/>
        </w:rPr>
        <w:t xml:space="preserve"> </w:t>
      </w:r>
      <w:r w:rsidRPr="00C42DF4">
        <w:rPr>
          <w:rFonts w:ascii="Gill Sans MT" w:eastAsia="Gill Sans MT" w:hAnsi="Gill Sans MT" w:cs="Gill Sans MT"/>
          <w:b/>
          <w:bCs/>
          <w:spacing w:val="-1"/>
          <w:sz w:val="24"/>
          <w:szCs w:val="24"/>
        </w:rPr>
        <w:t>Applicant</w:t>
      </w:r>
      <w:r w:rsidR="007F35C3">
        <w:rPr>
          <w:rFonts w:ascii="Gill Sans MT" w:eastAsia="Gill Sans MT" w:hAnsi="Gill Sans MT" w:cs="Gill Sans MT"/>
          <w:b/>
          <w:bCs/>
          <w:spacing w:val="-1"/>
          <w:sz w:val="24"/>
          <w:szCs w:val="24"/>
        </w:rPr>
        <w:t>s</w:t>
      </w:r>
      <w:r w:rsidR="001503B4">
        <w:rPr>
          <w:rFonts w:ascii="Gill Sans MT" w:eastAsia="Gill Sans MT" w:hAnsi="Gill Sans MT" w:cs="Gill Sans MT"/>
          <w:b/>
          <w:bCs/>
          <w:spacing w:val="-1"/>
          <w:sz w:val="24"/>
          <w:szCs w:val="24"/>
        </w:rPr>
        <w:t xml:space="preserve"> ..</w:t>
      </w:r>
      <w:r w:rsidR="00631364"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3</w:t>
      </w:r>
    </w:p>
    <w:p w14:paraId="7D4F83F2" w14:textId="73F33D23"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Eligible Planning Projects and</w:t>
      </w:r>
      <w:r w:rsidR="001503B4">
        <w:rPr>
          <w:rFonts w:ascii="Gill Sans MT" w:eastAsia="Gill Sans MT" w:hAnsi="Gill Sans MT" w:cs="Gill Sans MT"/>
          <w:b/>
          <w:bCs/>
          <w:spacing w:val="-1"/>
          <w:sz w:val="24"/>
          <w:szCs w:val="24"/>
        </w:rPr>
        <w:t xml:space="preserve"> </w:t>
      </w:r>
      <w:r w:rsidRPr="00C42DF4">
        <w:rPr>
          <w:rFonts w:ascii="Gill Sans MT" w:eastAsia="Gill Sans MT" w:hAnsi="Gill Sans MT" w:cs="Gill Sans MT"/>
          <w:b/>
          <w:bCs/>
          <w:spacing w:val="-1"/>
          <w:sz w:val="24"/>
          <w:szCs w:val="24"/>
        </w:rPr>
        <w:t>Costs</w:t>
      </w:r>
      <w:r w:rsidR="00631364"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29"/>
          <w:sz w:val="24"/>
          <w:szCs w:val="24"/>
        </w:rPr>
        <w:t>…..</w:t>
      </w:r>
      <w:r w:rsidR="00631364" w:rsidRPr="00C42DF4">
        <w:rPr>
          <w:rFonts w:ascii="Gill Sans MT" w:eastAsia="Gill Sans MT" w:hAnsi="Gill Sans MT" w:cs="Gill Sans MT"/>
          <w:b/>
          <w:bCs/>
          <w:sz w:val="24"/>
          <w:szCs w:val="24"/>
        </w:rPr>
        <w:t>3</w:t>
      </w:r>
    </w:p>
    <w:p w14:paraId="5525FE22" w14:textId="2884B0B5" w:rsidR="005A6222" w:rsidRPr="00C42DF4" w:rsidRDefault="005A6222"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Pr>
          <w:rFonts w:ascii="Gill Sans MT" w:eastAsia="Gill Sans MT" w:hAnsi="Gill Sans MT" w:cs="Gill Sans MT"/>
          <w:b/>
          <w:bCs/>
          <w:spacing w:val="-1"/>
          <w:sz w:val="24"/>
          <w:szCs w:val="24"/>
        </w:rPr>
        <w:t>Ine</w:t>
      </w:r>
      <w:r w:rsidRPr="00C42DF4">
        <w:rPr>
          <w:rFonts w:ascii="Gill Sans MT" w:eastAsia="Gill Sans MT" w:hAnsi="Gill Sans MT" w:cs="Gill Sans MT"/>
          <w:b/>
          <w:bCs/>
          <w:spacing w:val="-1"/>
          <w:sz w:val="24"/>
          <w:szCs w:val="24"/>
        </w:rPr>
        <w:t>ligible Planning Projects and Costs</w:t>
      </w:r>
      <w:r w:rsidR="00077E28">
        <w:rPr>
          <w:rFonts w:ascii="Gill Sans MT" w:eastAsia="Gill Sans MT" w:hAnsi="Gill Sans MT" w:cs="Gill Sans MT"/>
          <w:b/>
          <w:bCs/>
          <w:spacing w:val="-1"/>
          <w:sz w:val="24"/>
          <w:szCs w:val="24"/>
        </w:rPr>
        <w:t>.</w:t>
      </w:r>
      <w:r w:rsidRPr="00C42DF4">
        <w:rPr>
          <w:rFonts w:ascii="Gill Sans MT" w:eastAsia="Gill Sans MT" w:hAnsi="Gill Sans MT" w:cs="Gill Sans MT"/>
          <w:b/>
          <w:bCs/>
          <w:spacing w:val="-1"/>
          <w:sz w:val="24"/>
          <w:szCs w:val="24"/>
        </w:rPr>
        <w:t>……………</w:t>
      </w:r>
      <w:r w:rsidR="008415D5">
        <w:rPr>
          <w:rFonts w:ascii="Gill Sans MT" w:eastAsia="Gill Sans MT" w:hAnsi="Gill Sans MT" w:cs="Gill Sans MT"/>
          <w:b/>
          <w:bCs/>
          <w:spacing w:val="29"/>
          <w:sz w:val="24"/>
          <w:szCs w:val="24"/>
        </w:rPr>
        <w:t>……………………..</w:t>
      </w:r>
      <w:r w:rsidR="001503B4">
        <w:rPr>
          <w:rFonts w:ascii="Gill Sans MT" w:eastAsia="Gill Sans MT" w:hAnsi="Gill Sans MT" w:cs="Gill Sans MT"/>
          <w:b/>
          <w:bCs/>
          <w:sz w:val="24"/>
          <w:szCs w:val="24"/>
        </w:rPr>
        <w:t>4</w:t>
      </w:r>
    </w:p>
    <w:p w14:paraId="0797F5A1" w14:textId="6B398A8A"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Award Amounts &amp; Required Match</w:t>
      </w:r>
      <w:r w:rsidR="001503B4">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5A6222">
        <w:rPr>
          <w:rFonts w:ascii="Gill Sans MT" w:eastAsia="Gill Sans MT" w:hAnsi="Gill Sans MT" w:cs="Gill Sans MT"/>
          <w:b/>
          <w:bCs/>
          <w:spacing w:val="-18"/>
          <w:sz w:val="24"/>
          <w:szCs w:val="24"/>
        </w:rPr>
        <w:t>.</w:t>
      </w:r>
      <w:r w:rsidR="001503B4">
        <w:rPr>
          <w:rFonts w:ascii="Gill Sans MT" w:eastAsia="Gill Sans MT" w:hAnsi="Gill Sans MT" w:cs="Gill Sans MT"/>
          <w:b/>
          <w:bCs/>
          <w:sz w:val="24"/>
          <w:szCs w:val="24"/>
        </w:rPr>
        <w:t>5</w:t>
      </w:r>
    </w:p>
    <w:p w14:paraId="0804FC20" w14:textId="35EA945B"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Application Submission</w:t>
      </w:r>
      <w:r w:rsidR="007F35C3">
        <w:rPr>
          <w:rFonts w:ascii="Gill Sans MT" w:eastAsia="Gill Sans MT" w:hAnsi="Gill Sans MT" w:cs="Gill Sans MT"/>
          <w:b/>
          <w:bCs/>
          <w:spacing w:val="-1"/>
          <w:sz w:val="24"/>
          <w:szCs w:val="24"/>
        </w:rPr>
        <w:t xml:space="preserve"> and Deadline</w:t>
      </w:r>
      <w:r w:rsidR="00631364" w:rsidRPr="00C42DF4">
        <w:rPr>
          <w:rFonts w:ascii="Gill Sans MT" w:eastAsia="Gill Sans MT" w:hAnsi="Gill Sans MT" w:cs="Gill Sans MT"/>
          <w:b/>
          <w:bCs/>
          <w:spacing w:val="-1"/>
          <w:sz w:val="24"/>
          <w:szCs w:val="24"/>
        </w:rPr>
        <w:t>………………...…………………</w:t>
      </w:r>
      <w:r w:rsidR="00077E28">
        <w:rPr>
          <w:rFonts w:ascii="Gill Sans MT" w:eastAsia="Gill Sans MT" w:hAnsi="Gill Sans MT" w:cs="Gill Sans MT"/>
          <w:b/>
          <w:bCs/>
          <w:spacing w:val="-1"/>
          <w:sz w:val="24"/>
          <w:szCs w:val="24"/>
        </w:rPr>
        <w:t>..</w:t>
      </w:r>
      <w:r w:rsidR="00B657E3"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1503B4">
        <w:rPr>
          <w:rFonts w:ascii="Gill Sans MT" w:eastAsia="Gill Sans MT" w:hAnsi="Gill Sans MT" w:cs="Gill Sans MT"/>
          <w:b/>
          <w:bCs/>
          <w:spacing w:val="-1"/>
          <w:sz w:val="24"/>
          <w:szCs w:val="24"/>
        </w:rPr>
        <w:t>6</w:t>
      </w:r>
    </w:p>
    <w:p w14:paraId="4B992891" w14:textId="58614763"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Application Review Process</w:t>
      </w:r>
      <w:r w:rsidR="00077E28">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z w:val="24"/>
          <w:szCs w:val="24"/>
        </w:rPr>
        <w:t>………………………</w:t>
      </w:r>
      <w:r w:rsidR="00077E28">
        <w:rPr>
          <w:rFonts w:ascii="Gill Sans MT" w:eastAsia="Gill Sans MT" w:hAnsi="Gill Sans MT" w:cs="Gill Sans MT"/>
          <w:b/>
          <w:bCs/>
          <w:sz w:val="24"/>
          <w:szCs w:val="24"/>
        </w:rPr>
        <w:t>...</w:t>
      </w:r>
      <w:r w:rsidR="00631364" w:rsidRPr="00C42DF4">
        <w:rPr>
          <w:rFonts w:ascii="Gill Sans MT" w:eastAsia="Gill Sans MT" w:hAnsi="Gill Sans MT" w:cs="Gill Sans MT"/>
          <w:b/>
          <w:bCs/>
          <w:sz w:val="24"/>
          <w:szCs w:val="24"/>
        </w:rPr>
        <w:t>………..……………</w:t>
      </w:r>
      <w:r w:rsidR="005A6222">
        <w:rPr>
          <w:rFonts w:ascii="Gill Sans MT" w:eastAsia="Gill Sans MT" w:hAnsi="Gill Sans MT" w:cs="Gill Sans MT"/>
          <w:b/>
          <w:bCs/>
          <w:sz w:val="24"/>
          <w:szCs w:val="24"/>
        </w:rPr>
        <w:t>…</w:t>
      </w:r>
      <w:r w:rsidR="00D46B13">
        <w:rPr>
          <w:rFonts w:ascii="Gill Sans MT" w:eastAsia="Gill Sans MT" w:hAnsi="Gill Sans MT" w:cs="Gill Sans MT"/>
          <w:b/>
          <w:bCs/>
          <w:sz w:val="24"/>
          <w:szCs w:val="24"/>
        </w:rPr>
        <w:t>6</w:t>
      </w:r>
    </w:p>
    <w:p w14:paraId="4D6F45B4" w14:textId="09704018" w:rsidR="008713AF" w:rsidRPr="00C42DF4" w:rsidRDefault="005A6FA8" w:rsidP="00D46B13">
      <w:pPr>
        <w:pStyle w:val="ListParagraph"/>
        <w:numPr>
          <w:ilvl w:val="0"/>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GRAN</w:t>
      </w:r>
      <w:r w:rsidR="001228F9">
        <w:rPr>
          <w:rFonts w:ascii="Gill Sans MT" w:eastAsia="Gill Sans MT" w:hAnsi="Gill Sans MT" w:cs="Gill Sans MT"/>
          <w:b/>
          <w:bCs/>
          <w:spacing w:val="-1"/>
          <w:sz w:val="24"/>
          <w:szCs w:val="24"/>
        </w:rPr>
        <w:t xml:space="preserve">T </w:t>
      </w:r>
      <w:r w:rsidRPr="00C42DF4">
        <w:rPr>
          <w:rFonts w:ascii="Gill Sans MT" w:eastAsia="Gill Sans MT" w:hAnsi="Gill Sans MT" w:cs="Gill Sans MT"/>
          <w:b/>
          <w:bCs/>
          <w:spacing w:val="-1"/>
          <w:sz w:val="24"/>
          <w:szCs w:val="24"/>
        </w:rPr>
        <w:t>ADMINISTRATION</w:t>
      </w:r>
      <w:r w:rsidR="00077E28">
        <w:rPr>
          <w:rFonts w:ascii="Gill Sans MT" w:eastAsia="Gill Sans MT" w:hAnsi="Gill Sans MT" w:cs="Gill Sans MT"/>
          <w:b/>
          <w:bCs/>
          <w:spacing w:val="-1"/>
          <w:sz w:val="24"/>
          <w:szCs w:val="24"/>
        </w:rPr>
        <w:t>.</w:t>
      </w:r>
      <w:r w:rsidR="001228F9">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D46B13">
        <w:rPr>
          <w:rFonts w:ascii="Gill Sans MT" w:eastAsia="Gill Sans MT" w:hAnsi="Gill Sans MT" w:cs="Gill Sans MT"/>
          <w:b/>
          <w:bCs/>
          <w:spacing w:val="-1"/>
          <w:sz w:val="24"/>
          <w:szCs w:val="24"/>
        </w:rPr>
        <w:t>..7</w:t>
      </w:r>
    </w:p>
    <w:p w14:paraId="43010C87" w14:textId="0FC50FB7"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Administrative Procedures and Requirements</w:t>
      </w:r>
      <w:r w:rsidR="00077E28">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D46B13">
        <w:rPr>
          <w:rFonts w:ascii="Gill Sans MT" w:eastAsia="Gill Sans MT" w:hAnsi="Gill Sans MT" w:cs="Gill Sans MT"/>
          <w:b/>
          <w:bCs/>
          <w:spacing w:val="-1"/>
          <w:sz w:val="24"/>
          <w:szCs w:val="24"/>
        </w:rPr>
        <w:t>..7</w:t>
      </w:r>
    </w:p>
    <w:p w14:paraId="2755B36E" w14:textId="31F5C734" w:rsidR="008F2F0C" w:rsidRPr="00C42DF4" w:rsidRDefault="008F2F0C" w:rsidP="00D46B13">
      <w:pPr>
        <w:pStyle w:val="ListParagraph"/>
        <w:numPr>
          <w:ilvl w:val="1"/>
          <w:numId w:val="28"/>
        </w:numPr>
        <w:tabs>
          <w:tab w:val="left" w:pos="1547"/>
        </w:tabs>
        <w:spacing w:before="69" w:line="480" w:lineRule="auto"/>
        <w:ind w:right="867"/>
        <w:rPr>
          <w:rFonts w:ascii="Gill Sans MT" w:eastAsia="Gill Sans MT" w:hAnsi="Gill Sans MT" w:cs="Gill Sans MT"/>
          <w:b/>
          <w:bCs/>
          <w:spacing w:val="-1"/>
          <w:sz w:val="24"/>
          <w:szCs w:val="24"/>
        </w:rPr>
      </w:pPr>
      <w:r w:rsidRPr="00C42DF4">
        <w:rPr>
          <w:rFonts w:ascii="Gill Sans MT" w:eastAsia="Gill Sans MT" w:hAnsi="Gill Sans MT" w:cs="Gill Sans MT"/>
          <w:b/>
          <w:bCs/>
          <w:spacing w:val="-1"/>
          <w:sz w:val="24"/>
          <w:szCs w:val="24"/>
        </w:rPr>
        <w:t>Procurement of Professional Services</w:t>
      </w:r>
      <w:r w:rsidR="00631364" w:rsidRPr="00C42DF4">
        <w:rPr>
          <w:rFonts w:ascii="Gill Sans MT" w:eastAsia="Gill Sans MT" w:hAnsi="Gill Sans MT" w:cs="Gill Sans MT"/>
          <w:b/>
          <w:bCs/>
          <w:spacing w:val="-1"/>
          <w:sz w:val="24"/>
          <w:szCs w:val="24"/>
        </w:rPr>
        <w:t>.………………..…</w:t>
      </w:r>
      <w:r w:rsidR="00077E28">
        <w:rPr>
          <w:rFonts w:ascii="Gill Sans MT" w:eastAsia="Gill Sans MT" w:hAnsi="Gill Sans MT" w:cs="Gill Sans MT"/>
          <w:b/>
          <w:bCs/>
          <w:spacing w:val="-1"/>
          <w:sz w:val="24"/>
          <w:szCs w:val="24"/>
        </w:rPr>
        <w:t>...</w:t>
      </w:r>
      <w:r w:rsidR="00631364" w:rsidRPr="00C42DF4">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D46B13">
        <w:rPr>
          <w:rFonts w:ascii="Gill Sans MT" w:eastAsia="Gill Sans MT" w:hAnsi="Gill Sans MT" w:cs="Gill Sans MT"/>
          <w:b/>
          <w:bCs/>
          <w:spacing w:val="-1"/>
          <w:sz w:val="24"/>
          <w:szCs w:val="24"/>
        </w:rPr>
        <w:t>..9</w:t>
      </w:r>
    </w:p>
    <w:p w14:paraId="4337AD4D" w14:textId="6E91A141" w:rsidR="008713AF" w:rsidRDefault="00D23E4F" w:rsidP="00D46B13">
      <w:pPr>
        <w:pStyle w:val="ListParagraph"/>
        <w:numPr>
          <w:ilvl w:val="0"/>
          <w:numId w:val="28"/>
        </w:numPr>
        <w:tabs>
          <w:tab w:val="left" w:pos="1547"/>
        </w:tabs>
        <w:spacing w:before="69" w:line="480" w:lineRule="auto"/>
        <w:ind w:right="867"/>
        <w:rPr>
          <w:rFonts w:ascii="Gill Sans MT" w:eastAsia="Gill Sans MT" w:hAnsi="Gill Sans MT" w:cs="Gill Sans MT"/>
          <w:b/>
          <w:bCs/>
          <w:spacing w:val="-1"/>
          <w:sz w:val="24"/>
          <w:szCs w:val="24"/>
        </w:rPr>
      </w:pPr>
      <w:r>
        <w:rPr>
          <w:rFonts w:ascii="Gill Sans MT" w:eastAsia="Gill Sans MT" w:hAnsi="Gill Sans MT" w:cs="Gill Sans MT"/>
          <w:b/>
          <w:bCs/>
          <w:spacing w:val="-1"/>
          <w:sz w:val="24"/>
          <w:szCs w:val="24"/>
        </w:rPr>
        <w:t>MCR</w:t>
      </w:r>
      <w:r w:rsidRPr="00C42DF4">
        <w:rPr>
          <w:rFonts w:ascii="Gill Sans MT" w:eastAsia="Gill Sans MT" w:hAnsi="Gill Sans MT" w:cs="Gill Sans MT"/>
          <w:b/>
          <w:bCs/>
          <w:spacing w:val="-1"/>
          <w:sz w:val="24"/>
          <w:szCs w:val="24"/>
        </w:rPr>
        <w:t xml:space="preserve"> </w:t>
      </w:r>
      <w:r w:rsidR="005A6FA8" w:rsidRPr="00C42DF4">
        <w:rPr>
          <w:rFonts w:ascii="Gill Sans MT" w:eastAsia="Gill Sans MT" w:hAnsi="Gill Sans MT" w:cs="Gill Sans MT"/>
          <w:b/>
          <w:bCs/>
          <w:spacing w:val="-1"/>
          <w:sz w:val="24"/>
          <w:szCs w:val="24"/>
        </w:rPr>
        <w:t>PLANNING GRANT APPLICATION</w:t>
      </w:r>
      <w:r w:rsidR="001503B4">
        <w:rPr>
          <w:rFonts w:ascii="Gill Sans MT" w:eastAsia="Gill Sans MT" w:hAnsi="Gill Sans MT" w:cs="Gill Sans MT"/>
          <w:b/>
          <w:bCs/>
          <w:spacing w:val="-1"/>
          <w:sz w:val="24"/>
          <w:szCs w:val="24"/>
        </w:rPr>
        <w:t xml:space="preserve"> ..</w:t>
      </w:r>
      <w:r w:rsidR="00077E28">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w:t>
      </w:r>
      <w:r w:rsidR="00077E28">
        <w:rPr>
          <w:rFonts w:ascii="Gill Sans MT" w:eastAsia="Gill Sans MT" w:hAnsi="Gill Sans MT" w:cs="Gill Sans MT"/>
          <w:b/>
          <w:bCs/>
          <w:spacing w:val="-1"/>
          <w:sz w:val="24"/>
          <w:szCs w:val="24"/>
        </w:rPr>
        <w:t>…</w:t>
      </w:r>
      <w:r w:rsidR="005A6222">
        <w:rPr>
          <w:rFonts w:ascii="Gill Sans MT" w:eastAsia="Gill Sans MT" w:hAnsi="Gill Sans MT" w:cs="Gill Sans MT"/>
          <w:b/>
          <w:bCs/>
          <w:spacing w:val="-1"/>
          <w:sz w:val="24"/>
          <w:szCs w:val="24"/>
        </w:rPr>
        <w:t>1</w:t>
      </w:r>
      <w:r w:rsidR="00D46B13">
        <w:rPr>
          <w:rFonts w:ascii="Gill Sans MT" w:eastAsia="Gill Sans MT" w:hAnsi="Gill Sans MT" w:cs="Gill Sans MT"/>
          <w:b/>
          <w:bCs/>
          <w:spacing w:val="-1"/>
          <w:sz w:val="24"/>
          <w:szCs w:val="24"/>
        </w:rPr>
        <w:t>0</w:t>
      </w:r>
    </w:p>
    <w:p w14:paraId="34761929" w14:textId="2082274B" w:rsidR="00AF197C" w:rsidRPr="00C42DF4" w:rsidRDefault="00AF197C" w:rsidP="00D46B13">
      <w:pPr>
        <w:pStyle w:val="ListParagraph"/>
        <w:numPr>
          <w:ilvl w:val="0"/>
          <w:numId w:val="28"/>
        </w:numPr>
        <w:tabs>
          <w:tab w:val="left" w:pos="1547"/>
        </w:tabs>
        <w:spacing w:before="69" w:line="480" w:lineRule="auto"/>
        <w:ind w:right="867"/>
        <w:rPr>
          <w:rFonts w:ascii="Gill Sans MT" w:eastAsia="Gill Sans MT" w:hAnsi="Gill Sans MT" w:cs="Gill Sans MT"/>
          <w:b/>
          <w:bCs/>
          <w:spacing w:val="-1"/>
          <w:sz w:val="24"/>
          <w:szCs w:val="24"/>
        </w:rPr>
      </w:pPr>
      <w:r>
        <w:rPr>
          <w:rFonts w:ascii="Gill Sans MT" w:eastAsia="Gill Sans MT" w:hAnsi="Gill Sans MT" w:cs="Gill Sans MT"/>
          <w:b/>
          <w:bCs/>
          <w:spacing w:val="-1"/>
          <w:sz w:val="24"/>
          <w:szCs w:val="24"/>
        </w:rPr>
        <w:t>EXHIBITS…………………………………</w:t>
      </w:r>
      <w:r w:rsidR="00A95859">
        <w:rPr>
          <w:rFonts w:ascii="Gill Sans MT" w:eastAsia="Gill Sans MT" w:hAnsi="Gill Sans MT" w:cs="Gill Sans MT"/>
          <w:b/>
          <w:bCs/>
          <w:spacing w:val="-1"/>
          <w:sz w:val="24"/>
          <w:szCs w:val="24"/>
        </w:rPr>
        <w:t>..</w:t>
      </w:r>
      <w:r>
        <w:rPr>
          <w:rFonts w:ascii="Gill Sans MT" w:eastAsia="Gill Sans MT" w:hAnsi="Gill Sans MT" w:cs="Gill Sans MT"/>
          <w:b/>
          <w:bCs/>
          <w:spacing w:val="-1"/>
          <w:sz w:val="24"/>
          <w:szCs w:val="24"/>
        </w:rPr>
        <w:t>………………………………………</w:t>
      </w:r>
      <w:r w:rsidR="00D46B13">
        <w:rPr>
          <w:rFonts w:ascii="Gill Sans MT" w:eastAsia="Gill Sans MT" w:hAnsi="Gill Sans MT" w:cs="Gill Sans MT"/>
          <w:b/>
          <w:bCs/>
          <w:spacing w:val="-1"/>
          <w:sz w:val="24"/>
          <w:szCs w:val="24"/>
        </w:rPr>
        <w:t>15</w:t>
      </w:r>
    </w:p>
    <w:p w14:paraId="46E489D2" w14:textId="7735C620" w:rsidR="007C18E0" w:rsidRPr="00C42DF4" w:rsidRDefault="007C18E0" w:rsidP="00FF57BF">
      <w:pPr>
        <w:jc w:val="both"/>
        <w:rPr>
          <w:rFonts w:ascii="Gill Sans MT" w:eastAsia="Gill Sans MT" w:hAnsi="Gill Sans MT" w:cs="Gill Sans MT"/>
          <w:b/>
          <w:bCs/>
          <w:sz w:val="24"/>
          <w:szCs w:val="24"/>
        </w:rPr>
      </w:pPr>
    </w:p>
    <w:p w14:paraId="64FEA79E" w14:textId="77777777" w:rsidR="008F2F0C" w:rsidRPr="00C42DF4" w:rsidRDefault="008F2F0C" w:rsidP="00FF57BF">
      <w:pPr>
        <w:jc w:val="both"/>
        <w:rPr>
          <w:rFonts w:ascii="Gill Sans MT" w:eastAsia="Gill Sans MT" w:hAnsi="Gill Sans MT" w:cs="Gill Sans MT"/>
          <w:sz w:val="24"/>
          <w:szCs w:val="24"/>
        </w:rPr>
      </w:pPr>
    </w:p>
    <w:p w14:paraId="12E7532E" w14:textId="77777777" w:rsidR="007C18E0" w:rsidRPr="00C42DF4" w:rsidRDefault="007C18E0" w:rsidP="00FF57BF">
      <w:pPr>
        <w:jc w:val="both"/>
        <w:rPr>
          <w:rFonts w:ascii="Gill Sans MT" w:eastAsia="Gill Sans MT" w:hAnsi="Gill Sans MT" w:cs="Gill Sans MT"/>
          <w:sz w:val="24"/>
          <w:szCs w:val="24"/>
        </w:rPr>
      </w:pPr>
    </w:p>
    <w:p w14:paraId="67826C58" w14:textId="77777777" w:rsidR="00631364" w:rsidRPr="00C42DF4" w:rsidRDefault="00631364" w:rsidP="00631364">
      <w:pPr>
        <w:rPr>
          <w:rFonts w:ascii="Gill Sans MT" w:eastAsia="Gill Sans MT" w:hAnsi="Gill Sans MT" w:cs="Gill Sans MT"/>
          <w:sz w:val="24"/>
          <w:szCs w:val="24"/>
        </w:rPr>
      </w:pPr>
    </w:p>
    <w:p w14:paraId="7644AEE8" w14:textId="77777777" w:rsidR="00631364" w:rsidRPr="00C42DF4" w:rsidRDefault="00631364" w:rsidP="00631364">
      <w:pPr>
        <w:rPr>
          <w:rFonts w:ascii="Gill Sans MT" w:eastAsia="Gill Sans MT" w:hAnsi="Gill Sans MT" w:cs="Gill Sans MT"/>
          <w:sz w:val="24"/>
          <w:szCs w:val="24"/>
        </w:rPr>
      </w:pPr>
    </w:p>
    <w:p w14:paraId="766CC7ED" w14:textId="77777777" w:rsidR="00631364" w:rsidRPr="00C42DF4" w:rsidRDefault="00631364" w:rsidP="00631364">
      <w:pPr>
        <w:rPr>
          <w:rFonts w:ascii="Gill Sans MT" w:eastAsia="Gill Sans MT" w:hAnsi="Gill Sans MT" w:cs="Gill Sans MT"/>
          <w:sz w:val="24"/>
          <w:szCs w:val="24"/>
        </w:rPr>
      </w:pPr>
    </w:p>
    <w:p w14:paraId="6E7EDE83" w14:textId="77777777" w:rsidR="00631364" w:rsidRPr="00C42DF4" w:rsidRDefault="00631364" w:rsidP="00631364">
      <w:pPr>
        <w:rPr>
          <w:rFonts w:ascii="Gill Sans MT" w:eastAsia="Gill Sans MT" w:hAnsi="Gill Sans MT" w:cs="Gill Sans MT"/>
          <w:sz w:val="24"/>
          <w:szCs w:val="24"/>
        </w:rPr>
      </w:pPr>
    </w:p>
    <w:p w14:paraId="5B5FA937" w14:textId="77777777" w:rsidR="00631364" w:rsidRPr="00C42DF4" w:rsidRDefault="00631364" w:rsidP="00631364">
      <w:pPr>
        <w:rPr>
          <w:rFonts w:ascii="Gill Sans MT" w:eastAsia="Gill Sans MT" w:hAnsi="Gill Sans MT" w:cs="Gill Sans MT"/>
          <w:sz w:val="24"/>
          <w:szCs w:val="24"/>
        </w:rPr>
      </w:pPr>
    </w:p>
    <w:p w14:paraId="077C7D56" w14:textId="77777777" w:rsidR="00631364" w:rsidRPr="00C42DF4" w:rsidRDefault="00631364" w:rsidP="00631364">
      <w:pPr>
        <w:rPr>
          <w:rFonts w:ascii="Gill Sans MT" w:eastAsia="Gill Sans MT" w:hAnsi="Gill Sans MT" w:cs="Gill Sans MT"/>
          <w:sz w:val="24"/>
          <w:szCs w:val="24"/>
        </w:rPr>
      </w:pPr>
    </w:p>
    <w:p w14:paraId="4C65C004" w14:textId="77777777" w:rsidR="00631364" w:rsidRPr="00C42DF4" w:rsidRDefault="00631364" w:rsidP="00631364">
      <w:pPr>
        <w:rPr>
          <w:rFonts w:ascii="Gill Sans MT" w:eastAsia="Gill Sans MT" w:hAnsi="Gill Sans MT" w:cs="Gill Sans MT"/>
          <w:sz w:val="24"/>
          <w:szCs w:val="24"/>
        </w:rPr>
      </w:pPr>
    </w:p>
    <w:p w14:paraId="474C25F4" w14:textId="77777777" w:rsidR="00631364" w:rsidRPr="00C42DF4" w:rsidRDefault="00631364" w:rsidP="00631364">
      <w:pPr>
        <w:rPr>
          <w:rFonts w:ascii="Gill Sans MT" w:eastAsia="Gill Sans MT" w:hAnsi="Gill Sans MT" w:cs="Gill Sans MT"/>
          <w:sz w:val="24"/>
          <w:szCs w:val="24"/>
        </w:rPr>
      </w:pPr>
    </w:p>
    <w:p w14:paraId="20B4BAAA" w14:textId="77777777" w:rsidR="00631364" w:rsidRPr="00C42DF4" w:rsidRDefault="00631364" w:rsidP="00631364">
      <w:pPr>
        <w:rPr>
          <w:rFonts w:ascii="Gill Sans MT" w:eastAsia="Gill Sans MT" w:hAnsi="Gill Sans MT" w:cs="Gill Sans MT"/>
          <w:sz w:val="24"/>
          <w:szCs w:val="24"/>
        </w:rPr>
      </w:pPr>
    </w:p>
    <w:p w14:paraId="0874BD73" w14:textId="77777777" w:rsidR="00631364" w:rsidRPr="00C42DF4" w:rsidRDefault="00631364" w:rsidP="00631364">
      <w:pPr>
        <w:rPr>
          <w:rFonts w:ascii="Gill Sans MT" w:eastAsia="Gill Sans MT" w:hAnsi="Gill Sans MT" w:cs="Gill Sans MT"/>
          <w:sz w:val="24"/>
          <w:szCs w:val="24"/>
        </w:rPr>
      </w:pPr>
    </w:p>
    <w:p w14:paraId="3C514AE8" w14:textId="77777777" w:rsidR="00631364" w:rsidRPr="00C42DF4" w:rsidRDefault="00631364" w:rsidP="00631364">
      <w:pPr>
        <w:rPr>
          <w:rFonts w:ascii="Gill Sans MT" w:eastAsia="Gill Sans MT" w:hAnsi="Gill Sans MT" w:cs="Gill Sans MT"/>
          <w:sz w:val="24"/>
          <w:szCs w:val="24"/>
        </w:rPr>
      </w:pPr>
    </w:p>
    <w:p w14:paraId="224142A9" w14:textId="77777777" w:rsidR="00631364" w:rsidRPr="00C42DF4" w:rsidRDefault="00631364" w:rsidP="00631364">
      <w:pPr>
        <w:rPr>
          <w:rFonts w:ascii="Gill Sans MT" w:eastAsia="Gill Sans MT" w:hAnsi="Gill Sans MT" w:cs="Gill Sans MT"/>
          <w:sz w:val="24"/>
          <w:szCs w:val="24"/>
        </w:rPr>
      </w:pPr>
    </w:p>
    <w:p w14:paraId="6DD09D12" w14:textId="77777777" w:rsidR="00631364" w:rsidRPr="00C42DF4" w:rsidRDefault="00631364" w:rsidP="00631364">
      <w:pPr>
        <w:rPr>
          <w:rFonts w:ascii="Gill Sans MT" w:eastAsia="Gill Sans MT" w:hAnsi="Gill Sans MT" w:cs="Gill Sans MT"/>
          <w:sz w:val="24"/>
          <w:szCs w:val="24"/>
        </w:rPr>
      </w:pPr>
    </w:p>
    <w:p w14:paraId="20068780" w14:textId="77777777" w:rsidR="00631364" w:rsidRPr="00C42DF4" w:rsidRDefault="00631364" w:rsidP="00631364">
      <w:pPr>
        <w:rPr>
          <w:rFonts w:ascii="Gill Sans MT" w:eastAsia="Gill Sans MT" w:hAnsi="Gill Sans MT" w:cs="Gill Sans MT"/>
          <w:sz w:val="24"/>
          <w:szCs w:val="24"/>
        </w:rPr>
      </w:pPr>
    </w:p>
    <w:p w14:paraId="628A7262" w14:textId="77777777" w:rsidR="00631364" w:rsidRPr="00C42DF4" w:rsidRDefault="00631364" w:rsidP="00631364">
      <w:pPr>
        <w:rPr>
          <w:rFonts w:ascii="Gill Sans MT" w:eastAsia="Gill Sans MT" w:hAnsi="Gill Sans MT" w:cs="Gill Sans MT"/>
          <w:sz w:val="24"/>
          <w:szCs w:val="24"/>
        </w:rPr>
      </w:pPr>
    </w:p>
    <w:p w14:paraId="32C708DF" w14:textId="4A0DD8F5" w:rsidR="00631364" w:rsidRPr="00C42DF4" w:rsidRDefault="00631364" w:rsidP="00631364">
      <w:pPr>
        <w:rPr>
          <w:rFonts w:ascii="Gill Sans MT" w:hAnsi="Gill Sans MT"/>
          <w:b/>
        </w:rPr>
      </w:pPr>
    </w:p>
    <w:p w14:paraId="104909AC" w14:textId="1D1B6618" w:rsidR="00564854" w:rsidRPr="00C42DF4" w:rsidRDefault="00564854" w:rsidP="00564854">
      <w:pPr>
        <w:rPr>
          <w:rFonts w:ascii="Gill Sans MT" w:eastAsia="Gill Sans MT" w:hAnsi="Gill Sans MT" w:cs="Gill Sans MT"/>
          <w:sz w:val="24"/>
          <w:szCs w:val="24"/>
        </w:rPr>
      </w:pPr>
    </w:p>
    <w:p w14:paraId="3C17CAA0" w14:textId="626753ED" w:rsidR="00FF57BF" w:rsidRPr="00C42DF4" w:rsidRDefault="00FF57BF" w:rsidP="00564854">
      <w:pPr>
        <w:pStyle w:val="ListParagraph"/>
        <w:numPr>
          <w:ilvl w:val="0"/>
          <w:numId w:val="29"/>
        </w:numPr>
        <w:spacing w:before="72"/>
        <w:ind w:left="720"/>
        <w:jc w:val="both"/>
        <w:rPr>
          <w:rFonts w:ascii="Gill Sans MT" w:eastAsia="Gill Sans MT" w:hAnsi="Gill Sans MT" w:cs="Gill Sans MT"/>
          <w:b/>
          <w:bCs/>
          <w:sz w:val="28"/>
          <w:szCs w:val="28"/>
        </w:rPr>
      </w:pPr>
      <w:bookmarkStart w:id="3" w:name="INTRODUCTION"/>
      <w:bookmarkEnd w:id="3"/>
      <w:r w:rsidRPr="00C42DF4">
        <w:rPr>
          <w:rFonts w:ascii="Gill Sans MT" w:eastAsia="Gill Sans MT" w:hAnsi="Gill Sans MT" w:cs="Gill Sans MT"/>
          <w:b/>
          <w:bCs/>
          <w:sz w:val="28"/>
          <w:szCs w:val="28"/>
        </w:rPr>
        <w:t>APPLICATION GUIDELINES</w:t>
      </w:r>
    </w:p>
    <w:p w14:paraId="59F7AF7B" w14:textId="77777777" w:rsidR="00FF57BF" w:rsidRPr="00C42DF4" w:rsidRDefault="00FF57BF" w:rsidP="00C42DF4">
      <w:pPr>
        <w:pStyle w:val="ListParagraph"/>
        <w:spacing w:before="72"/>
        <w:ind w:left="864"/>
        <w:jc w:val="both"/>
        <w:rPr>
          <w:rFonts w:ascii="Gill Sans MT" w:eastAsia="Gill Sans MT" w:hAnsi="Gill Sans MT" w:cs="Gill Sans MT"/>
          <w:b/>
          <w:bCs/>
          <w:sz w:val="28"/>
          <w:szCs w:val="28"/>
        </w:rPr>
      </w:pPr>
    </w:p>
    <w:p w14:paraId="1B6CC29B" w14:textId="58EDF689" w:rsidR="007C18E0" w:rsidRPr="00C42DF4" w:rsidRDefault="00361F9E" w:rsidP="00FF57BF">
      <w:pPr>
        <w:spacing w:before="72"/>
        <w:ind w:left="147"/>
        <w:jc w:val="both"/>
        <w:rPr>
          <w:rFonts w:ascii="Gill Sans MT" w:hAnsi="Gill Sans MT"/>
          <w:b/>
          <w:spacing w:val="-1"/>
          <w:sz w:val="24"/>
          <w:szCs w:val="24"/>
          <w:u w:val="single" w:color="000000"/>
        </w:rPr>
      </w:pPr>
      <w:r w:rsidRPr="00C42DF4">
        <w:rPr>
          <w:rFonts w:ascii="Gill Sans MT" w:hAnsi="Gill Sans MT"/>
          <w:b/>
          <w:spacing w:val="-1"/>
          <w:sz w:val="24"/>
          <w:szCs w:val="24"/>
          <w:u w:val="single" w:color="000000"/>
        </w:rPr>
        <w:t>INTRODUCTION</w:t>
      </w:r>
    </w:p>
    <w:p w14:paraId="36726A08" w14:textId="77777777" w:rsidR="007C18E0" w:rsidRPr="00C42DF4" w:rsidRDefault="007C18E0" w:rsidP="00FF57BF">
      <w:pPr>
        <w:spacing w:before="10"/>
        <w:jc w:val="both"/>
        <w:rPr>
          <w:rFonts w:ascii="Gill Sans MT" w:eastAsia="Gill Sans MT" w:hAnsi="Gill Sans MT" w:cs="Arial"/>
          <w:b/>
          <w:bCs/>
          <w:sz w:val="24"/>
          <w:szCs w:val="24"/>
        </w:rPr>
      </w:pPr>
    </w:p>
    <w:p w14:paraId="5E5A97CF" w14:textId="0DD6F20F" w:rsidR="007C18E0" w:rsidRPr="00C42DF4" w:rsidRDefault="000308FE" w:rsidP="00C42DF4">
      <w:pPr>
        <w:pStyle w:val="BodyText"/>
        <w:spacing w:before="72"/>
        <w:ind w:left="144"/>
        <w:jc w:val="both"/>
        <w:rPr>
          <w:rFonts w:cs="Arial"/>
          <w:sz w:val="24"/>
          <w:szCs w:val="24"/>
        </w:rPr>
      </w:pPr>
      <w:r>
        <w:rPr>
          <w:rFonts w:cs="Arial"/>
          <w:sz w:val="24"/>
          <w:szCs w:val="24"/>
        </w:rPr>
        <w:t xml:space="preserve">In 2023, the Montana Legislature passed the Montana Community Reinvestment </w:t>
      </w:r>
      <w:r w:rsidR="00283330">
        <w:rPr>
          <w:rFonts w:cs="Arial"/>
          <w:sz w:val="24"/>
          <w:szCs w:val="24"/>
        </w:rPr>
        <w:t xml:space="preserve">Plan </w:t>
      </w:r>
      <w:r>
        <w:rPr>
          <w:rFonts w:cs="Arial"/>
          <w:sz w:val="24"/>
          <w:szCs w:val="24"/>
        </w:rPr>
        <w:t>Act</w:t>
      </w:r>
      <w:r w:rsidR="00A95859">
        <w:rPr>
          <w:rFonts w:cs="Arial"/>
          <w:sz w:val="24"/>
          <w:szCs w:val="24"/>
        </w:rPr>
        <w:t xml:space="preserve">, </w:t>
      </w:r>
      <w:hyperlink r:id="rId14" w:history="1">
        <w:r w:rsidRPr="00A95859">
          <w:rPr>
            <w:rStyle w:val="Hyperlink"/>
            <w:rFonts w:cs="Arial"/>
            <w:sz w:val="24"/>
            <w:szCs w:val="24"/>
          </w:rPr>
          <w:t>HB 819</w:t>
        </w:r>
      </w:hyperlink>
      <w:r w:rsidR="00A95859">
        <w:rPr>
          <w:rFonts w:cs="Arial"/>
          <w:sz w:val="24"/>
          <w:szCs w:val="24"/>
        </w:rPr>
        <w:t>,</w:t>
      </w:r>
      <w:r w:rsidR="00B42E98">
        <w:rPr>
          <w:rFonts w:cs="Arial"/>
          <w:sz w:val="24"/>
          <w:szCs w:val="24"/>
        </w:rPr>
        <w:t xml:space="preserve"> </w:t>
      </w:r>
      <w:r w:rsidR="00283330">
        <w:rPr>
          <w:rFonts w:cs="Arial"/>
          <w:sz w:val="24"/>
          <w:szCs w:val="24"/>
        </w:rPr>
        <w:t>with the purpose “</w:t>
      </w:r>
      <w:r>
        <w:rPr>
          <w:rFonts w:cs="Arial"/>
          <w:sz w:val="24"/>
          <w:szCs w:val="24"/>
        </w:rPr>
        <w:t xml:space="preserve">to </w:t>
      </w:r>
      <w:r w:rsidR="00A95859">
        <w:rPr>
          <w:rFonts w:cs="Arial"/>
          <w:sz w:val="24"/>
          <w:szCs w:val="24"/>
        </w:rPr>
        <w:t xml:space="preserve">begin to </w:t>
      </w:r>
      <w:r>
        <w:rPr>
          <w:rFonts w:cs="Arial"/>
          <w:sz w:val="24"/>
          <w:szCs w:val="24"/>
        </w:rPr>
        <w:t>address housing needs and offer a regional, community-based solution to creating affordable, attainable workforce housing infrastructure in the state.</w:t>
      </w:r>
      <w:r w:rsidR="00A95859">
        <w:rPr>
          <w:rFonts w:cs="Arial"/>
          <w:sz w:val="24"/>
          <w:szCs w:val="24"/>
        </w:rPr>
        <w:t>”</w:t>
      </w:r>
      <w:r>
        <w:rPr>
          <w:rFonts w:cs="Arial"/>
          <w:sz w:val="24"/>
          <w:szCs w:val="24"/>
        </w:rPr>
        <w:t xml:space="preserve"> </w:t>
      </w:r>
      <w:r w:rsidR="00B42E98">
        <w:rPr>
          <w:rFonts w:cs="Arial"/>
          <w:sz w:val="24"/>
          <w:szCs w:val="24"/>
        </w:rPr>
        <w:t xml:space="preserve">Section 22 of </w:t>
      </w:r>
      <w:r>
        <w:rPr>
          <w:rFonts w:cs="Arial"/>
          <w:sz w:val="24"/>
          <w:szCs w:val="24"/>
        </w:rPr>
        <w:t>HB 819 appropriated $</w:t>
      </w:r>
      <w:r w:rsidR="00A95859">
        <w:rPr>
          <w:rFonts w:cs="Arial"/>
          <w:sz w:val="24"/>
          <w:szCs w:val="24"/>
        </w:rPr>
        <w:t>1 million</w:t>
      </w:r>
      <w:r>
        <w:rPr>
          <w:rFonts w:cs="Arial"/>
          <w:sz w:val="24"/>
          <w:szCs w:val="24"/>
        </w:rPr>
        <w:t xml:space="preserve"> to the Department of Commerce to </w:t>
      </w:r>
      <w:r w:rsidR="00A95859">
        <w:rPr>
          <w:rFonts w:cs="Arial"/>
          <w:sz w:val="24"/>
          <w:szCs w:val="24"/>
        </w:rPr>
        <w:t>“</w:t>
      </w:r>
      <w:r>
        <w:rPr>
          <w:rFonts w:cs="Arial"/>
          <w:sz w:val="24"/>
          <w:szCs w:val="24"/>
        </w:rPr>
        <w:t xml:space="preserve">provide planning grants </w:t>
      </w:r>
      <w:r w:rsidR="007858A4">
        <w:rPr>
          <w:rFonts w:cs="Arial"/>
          <w:sz w:val="24"/>
          <w:szCs w:val="24"/>
        </w:rPr>
        <w:t xml:space="preserve">to </w:t>
      </w:r>
      <w:r>
        <w:rPr>
          <w:rFonts w:cs="Arial"/>
          <w:sz w:val="24"/>
          <w:szCs w:val="24"/>
        </w:rPr>
        <w:t xml:space="preserve">local governments and tribal governments </w:t>
      </w:r>
      <w:r w:rsidR="00A95859">
        <w:rPr>
          <w:rFonts w:cs="Arial"/>
          <w:sz w:val="24"/>
          <w:szCs w:val="24"/>
        </w:rPr>
        <w:t xml:space="preserve">for </w:t>
      </w:r>
      <w:r>
        <w:rPr>
          <w:rFonts w:cs="Arial"/>
          <w:sz w:val="24"/>
          <w:szCs w:val="24"/>
        </w:rPr>
        <w:t>planning and zoning reforms to increase housing supply</w:t>
      </w:r>
      <w:r w:rsidR="00C910C5">
        <w:rPr>
          <w:rFonts w:cs="Arial"/>
          <w:sz w:val="24"/>
          <w:szCs w:val="24"/>
        </w:rPr>
        <w:t>”</w:t>
      </w:r>
      <w:r w:rsidR="00283330">
        <w:rPr>
          <w:rFonts w:cs="Arial"/>
          <w:sz w:val="24"/>
          <w:szCs w:val="24"/>
        </w:rPr>
        <w:t xml:space="preserve"> and </w:t>
      </w:r>
      <w:r w:rsidR="00C910C5">
        <w:rPr>
          <w:rFonts w:cs="Arial"/>
          <w:sz w:val="24"/>
          <w:szCs w:val="24"/>
        </w:rPr>
        <w:t>“</w:t>
      </w:r>
      <w:r w:rsidR="00283330">
        <w:rPr>
          <w:rFonts w:cs="Arial"/>
          <w:sz w:val="24"/>
          <w:szCs w:val="24"/>
        </w:rPr>
        <w:t>cover administrative costs of the grant program</w:t>
      </w:r>
      <w:r>
        <w:rPr>
          <w:rFonts w:cs="Arial"/>
          <w:sz w:val="24"/>
          <w:szCs w:val="24"/>
        </w:rPr>
        <w:t>.</w:t>
      </w:r>
      <w:r w:rsidR="00A95859">
        <w:rPr>
          <w:rFonts w:cs="Arial"/>
          <w:sz w:val="24"/>
          <w:szCs w:val="24"/>
        </w:rPr>
        <w:t>”</w:t>
      </w:r>
      <w:r w:rsidR="00F8465C">
        <w:rPr>
          <w:rFonts w:cs="Arial"/>
          <w:sz w:val="24"/>
          <w:szCs w:val="24"/>
        </w:rPr>
        <w:t xml:space="preserve"> </w:t>
      </w:r>
      <w:r w:rsidR="00361F9E" w:rsidRPr="00C42DF4">
        <w:rPr>
          <w:rFonts w:cs="Arial"/>
          <w:sz w:val="24"/>
          <w:szCs w:val="24"/>
        </w:rPr>
        <w:t>The Montana Department of Commerce (</w:t>
      </w:r>
      <w:r w:rsidR="00A95859">
        <w:rPr>
          <w:rFonts w:cs="Arial"/>
          <w:sz w:val="24"/>
          <w:szCs w:val="24"/>
        </w:rPr>
        <w:t>“</w:t>
      </w:r>
      <w:r w:rsidR="00E509A9" w:rsidRPr="00C42DF4">
        <w:rPr>
          <w:rFonts w:cs="Arial"/>
          <w:sz w:val="24"/>
          <w:szCs w:val="24"/>
        </w:rPr>
        <w:t>Commerce</w:t>
      </w:r>
      <w:r w:rsidR="00A95859">
        <w:rPr>
          <w:rFonts w:cs="Arial"/>
          <w:sz w:val="24"/>
          <w:szCs w:val="24"/>
        </w:rPr>
        <w:t>”</w:t>
      </w:r>
      <w:r w:rsidR="00361F9E" w:rsidRPr="00C42DF4">
        <w:rPr>
          <w:rFonts w:cs="Arial"/>
          <w:sz w:val="24"/>
          <w:szCs w:val="24"/>
        </w:rPr>
        <w:t xml:space="preserve">) Community </w:t>
      </w:r>
      <w:r>
        <w:rPr>
          <w:rFonts w:cs="Arial"/>
          <w:sz w:val="24"/>
          <w:szCs w:val="24"/>
        </w:rPr>
        <w:t>MT Division</w:t>
      </w:r>
      <w:r w:rsidR="00361F9E" w:rsidRPr="00C42DF4">
        <w:rPr>
          <w:rFonts w:cs="Arial"/>
          <w:sz w:val="24"/>
          <w:szCs w:val="24"/>
        </w:rPr>
        <w:t xml:space="preserve"> (</w:t>
      </w:r>
      <w:r w:rsidR="00A95859">
        <w:rPr>
          <w:rFonts w:cs="Arial"/>
          <w:sz w:val="24"/>
          <w:szCs w:val="24"/>
        </w:rPr>
        <w:t>“</w:t>
      </w:r>
      <w:r>
        <w:rPr>
          <w:rFonts w:cs="Arial"/>
          <w:sz w:val="24"/>
          <w:szCs w:val="24"/>
        </w:rPr>
        <w:t>CMT</w:t>
      </w:r>
      <w:r w:rsidR="00A95859">
        <w:rPr>
          <w:rFonts w:cs="Arial"/>
          <w:sz w:val="24"/>
          <w:szCs w:val="24"/>
        </w:rPr>
        <w:t>”</w:t>
      </w:r>
      <w:r w:rsidR="00361F9E" w:rsidRPr="00C42DF4">
        <w:rPr>
          <w:rFonts w:cs="Arial"/>
          <w:sz w:val="24"/>
          <w:szCs w:val="24"/>
        </w:rPr>
        <w:t xml:space="preserve">) </w:t>
      </w:r>
      <w:r w:rsidR="00A95859">
        <w:rPr>
          <w:rFonts w:cs="Arial"/>
          <w:sz w:val="24"/>
          <w:szCs w:val="24"/>
        </w:rPr>
        <w:t xml:space="preserve">will </w:t>
      </w:r>
      <w:r>
        <w:rPr>
          <w:rFonts w:cs="Arial"/>
          <w:sz w:val="24"/>
          <w:szCs w:val="24"/>
        </w:rPr>
        <w:t>administer</w:t>
      </w:r>
      <w:r w:rsidR="00A95859">
        <w:rPr>
          <w:rFonts w:cs="Arial"/>
          <w:sz w:val="24"/>
          <w:szCs w:val="24"/>
        </w:rPr>
        <w:t xml:space="preserve"> the</w:t>
      </w:r>
      <w:r>
        <w:rPr>
          <w:rFonts w:cs="Arial"/>
          <w:sz w:val="24"/>
          <w:szCs w:val="24"/>
        </w:rPr>
        <w:t xml:space="preserve"> </w:t>
      </w:r>
      <w:r w:rsidR="00A729E1">
        <w:rPr>
          <w:rFonts w:cs="Arial"/>
          <w:sz w:val="24"/>
          <w:szCs w:val="24"/>
        </w:rPr>
        <w:t xml:space="preserve">Montana Community Reinvestment </w:t>
      </w:r>
      <w:r w:rsidR="00283330">
        <w:rPr>
          <w:rFonts w:cs="Arial"/>
          <w:sz w:val="24"/>
          <w:szCs w:val="24"/>
        </w:rPr>
        <w:t xml:space="preserve">Plan Act </w:t>
      </w:r>
      <w:r w:rsidR="00A729E1">
        <w:rPr>
          <w:rFonts w:cs="Arial"/>
          <w:sz w:val="24"/>
          <w:szCs w:val="24"/>
        </w:rPr>
        <w:t>(</w:t>
      </w:r>
      <w:r w:rsidR="00A95859">
        <w:rPr>
          <w:rFonts w:cs="Arial"/>
          <w:sz w:val="24"/>
          <w:szCs w:val="24"/>
        </w:rPr>
        <w:t>“</w:t>
      </w:r>
      <w:r w:rsidR="00A729E1">
        <w:rPr>
          <w:rFonts w:cs="Arial"/>
          <w:sz w:val="24"/>
          <w:szCs w:val="24"/>
        </w:rPr>
        <w:t>MCR</w:t>
      </w:r>
      <w:r w:rsidR="00A95859">
        <w:rPr>
          <w:rFonts w:cs="Arial"/>
          <w:sz w:val="24"/>
          <w:szCs w:val="24"/>
        </w:rPr>
        <w:t>”</w:t>
      </w:r>
      <w:r w:rsidR="00A729E1">
        <w:rPr>
          <w:rFonts w:cs="Arial"/>
          <w:sz w:val="24"/>
          <w:szCs w:val="24"/>
        </w:rPr>
        <w:t>) Planning</w:t>
      </w:r>
      <w:r>
        <w:rPr>
          <w:rFonts w:cs="Arial"/>
          <w:sz w:val="24"/>
          <w:szCs w:val="24"/>
        </w:rPr>
        <w:t xml:space="preserve"> </w:t>
      </w:r>
      <w:r w:rsidR="00A729E1">
        <w:rPr>
          <w:rFonts w:cs="Arial"/>
          <w:sz w:val="24"/>
          <w:szCs w:val="24"/>
        </w:rPr>
        <w:t>G</w:t>
      </w:r>
      <w:r>
        <w:rPr>
          <w:rFonts w:cs="Arial"/>
          <w:sz w:val="24"/>
          <w:szCs w:val="24"/>
        </w:rPr>
        <w:t xml:space="preserve">rant </w:t>
      </w:r>
      <w:r w:rsidR="00A729E1">
        <w:rPr>
          <w:rFonts w:cs="Arial"/>
          <w:sz w:val="24"/>
          <w:szCs w:val="24"/>
        </w:rPr>
        <w:t>P</w:t>
      </w:r>
      <w:r>
        <w:rPr>
          <w:rFonts w:cs="Arial"/>
          <w:sz w:val="24"/>
          <w:szCs w:val="24"/>
        </w:rPr>
        <w:t>rogram</w:t>
      </w:r>
      <w:r w:rsidR="00A95859">
        <w:rPr>
          <w:rFonts w:cs="Arial"/>
          <w:sz w:val="24"/>
          <w:szCs w:val="24"/>
        </w:rPr>
        <w:t xml:space="preserve"> in accordance with these Guidelines</w:t>
      </w:r>
      <w:r>
        <w:rPr>
          <w:rFonts w:cs="Arial"/>
          <w:sz w:val="24"/>
          <w:szCs w:val="24"/>
        </w:rPr>
        <w:t>.</w:t>
      </w:r>
      <w:r w:rsidR="00A95859">
        <w:rPr>
          <w:rFonts w:cs="Arial"/>
          <w:sz w:val="24"/>
          <w:szCs w:val="24"/>
        </w:rPr>
        <w:t xml:space="preserve"> The Department anticipates </w:t>
      </w:r>
      <w:r w:rsidR="000A0BD6">
        <w:rPr>
          <w:rFonts w:cs="Arial"/>
          <w:sz w:val="24"/>
          <w:szCs w:val="24"/>
        </w:rPr>
        <w:t>providing</w:t>
      </w:r>
      <w:r w:rsidR="00A95859">
        <w:rPr>
          <w:rFonts w:cs="Arial"/>
          <w:sz w:val="24"/>
          <w:szCs w:val="24"/>
        </w:rPr>
        <w:t xml:space="preserve"> </w:t>
      </w:r>
      <w:r w:rsidR="004834CE">
        <w:rPr>
          <w:rFonts w:cs="Arial"/>
          <w:sz w:val="24"/>
          <w:szCs w:val="24"/>
        </w:rPr>
        <w:t>at least</w:t>
      </w:r>
      <w:r w:rsidR="00A95859">
        <w:rPr>
          <w:rFonts w:cs="Arial"/>
          <w:sz w:val="24"/>
          <w:szCs w:val="24"/>
        </w:rPr>
        <w:t xml:space="preserve"> $</w:t>
      </w:r>
      <w:r w:rsidR="008A09BF">
        <w:rPr>
          <w:rFonts w:cs="Arial"/>
          <w:sz w:val="24"/>
          <w:szCs w:val="24"/>
        </w:rPr>
        <w:t>1,000,000</w:t>
      </w:r>
      <w:r w:rsidR="004834CE">
        <w:rPr>
          <w:rFonts w:cs="Arial"/>
          <w:sz w:val="24"/>
          <w:szCs w:val="24"/>
        </w:rPr>
        <w:t xml:space="preserve"> </w:t>
      </w:r>
      <w:r w:rsidR="000A0BD6">
        <w:rPr>
          <w:rFonts w:cs="Arial"/>
          <w:sz w:val="24"/>
          <w:szCs w:val="24"/>
        </w:rPr>
        <w:t xml:space="preserve">in planning grants </w:t>
      </w:r>
      <w:r w:rsidR="00A95859">
        <w:rPr>
          <w:rFonts w:cs="Arial"/>
          <w:sz w:val="24"/>
          <w:szCs w:val="24"/>
        </w:rPr>
        <w:t>to eligible applicants during the current biennium (State Fiscal Years 2024 and 2025).</w:t>
      </w:r>
    </w:p>
    <w:p w14:paraId="547ED769" w14:textId="77777777" w:rsidR="007C18E0" w:rsidRPr="00C42DF4" w:rsidRDefault="007C18E0" w:rsidP="00C42DF4">
      <w:pPr>
        <w:spacing w:before="72"/>
        <w:jc w:val="both"/>
        <w:rPr>
          <w:rFonts w:ascii="Gill Sans MT" w:eastAsia="Gill Sans MT" w:hAnsi="Gill Sans MT" w:cs="Arial"/>
          <w:sz w:val="24"/>
          <w:szCs w:val="24"/>
        </w:rPr>
      </w:pPr>
    </w:p>
    <w:p w14:paraId="5F47827B" w14:textId="3246BBE8" w:rsidR="007C18E0" w:rsidRPr="00C42DF4" w:rsidRDefault="00361F9E" w:rsidP="00FF57BF">
      <w:pPr>
        <w:pStyle w:val="Heading3"/>
        <w:numPr>
          <w:ilvl w:val="0"/>
          <w:numId w:val="9"/>
        </w:numPr>
        <w:tabs>
          <w:tab w:val="left" w:pos="242"/>
        </w:tabs>
        <w:spacing w:before="49"/>
        <w:ind w:hanging="134"/>
        <w:jc w:val="both"/>
        <w:rPr>
          <w:b w:val="0"/>
          <w:bCs w:val="0"/>
          <w:sz w:val="24"/>
          <w:szCs w:val="24"/>
        </w:rPr>
      </w:pPr>
      <w:r w:rsidRPr="00C42DF4">
        <w:rPr>
          <w:spacing w:val="-1"/>
          <w:sz w:val="24"/>
          <w:szCs w:val="24"/>
        </w:rPr>
        <w:t>ELIGIBLE</w:t>
      </w:r>
      <w:r w:rsidRPr="00C42DF4">
        <w:rPr>
          <w:spacing w:val="-3"/>
          <w:sz w:val="24"/>
          <w:szCs w:val="24"/>
        </w:rPr>
        <w:t xml:space="preserve"> </w:t>
      </w:r>
      <w:r w:rsidRPr="00C42DF4">
        <w:rPr>
          <w:spacing w:val="-1"/>
          <w:sz w:val="24"/>
          <w:szCs w:val="24"/>
        </w:rPr>
        <w:t>APPLICANTS</w:t>
      </w:r>
    </w:p>
    <w:p w14:paraId="4B18476E" w14:textId="4F5552D4" w:rsidR="000A0BD6" w:rsidRDefault="000A0BD6" w:rsidP="00C42DF4">
      <w:pPr>
        <w:spacing w:before="72"/>
        <w:jc w:val="both"/>
        <w:rPr>
          <w:rFonts w:ascii="Gill Sans MT" w:eastAsia="Gill Sans MT" w:hAnsi="Gill Sans MT" w:cs="Gill Sans MT"/>
          <w:b/>
          <w:bCs/>
          <w:sz w:val="24"/>
          <w:szCs w:val="24"/>
        </w:rPr>
      </w:pPr>
    </w:p>
    <w:p w14:paraId="608DC782" w14:textId="59B0DCF0" w:rsidR="000A0BD6" w:rsidRDefault="000A0BD6" w:rsidP="00C42DF4">
      <w:pPr>
        <w:spacing w:before="72"/>
        <w:jc w:val="both"/>
        <w:rPr>
          <w:rFonts w:ascii="Gill Sans MT" w:eastAsia="Gill Sans MT" w:hAnsi="Gill Sans MT" w:cs="Gill Sans MT"/>
          <w:sz w:val="24"/>
          <w:szCs w:val="24"/>
        </w:rPr>
      </w:pPr>
      <w:r>
        <w:rPr>
          <w:rFonts w:ascii="Gill Sans MT" w:eastAsia="Gill Sans MT" w:hAnsi="Gill Sans MT" w:cs="Gill Sans MT"/>
          <w:sz w:val="24"/>
          <w:szCs w:val="24"/>
        </w:rPr>
        <w:t>As established by § 22(2)(a) of HB 819, the following may apply for MCR planning grants:</w:t>
      </w:r>
    </w:p>
    <w:p w14:paraId="4B931AF0" w14:textId="77777777" w:rsidR="000A0BD6" w:rsidRPr="007D6414" w:rsidRDefault="000A0BD6" w:rsidP="00C42DF4">
      <w:pPr>
        <w:spacing w:before="72"/>
        <w:jc w:val="both"/>
        <w:rPr>
          <w:rFonts w:ascii="Gill Sans MT" w:eastAsia="Gill Sans MT" w:hAnsi="Gill Sans MT" w:cs="Gill Sans MT"/>
          <w:sz w:val="24"/>
          <w:szCs w:val="24"/>
        </w:rPr>
      </w:pPr>
    </w:p>
    <w:p w14:paraId="1827F17B" w14:textId="6AA23510" w:rsidR="00A729E1" w:rsidRPr="000A0BD6" w:rsidRDefault="000A0BD6" w:rsidP="000A0BD6">
      <w:pPr>
        <w:pStyle w:val="ListParagraph"/>
        <w:widowControl/>
        <w:numPr>
          <w:ilvl w:val="0"/>
          <w:numId w:val="70"/>
        </w:numPr>
        <w:spacing w:after="160" w:line="259" w:lineRule="auto"/>
        <w:contextualSpacing/>
        <w:rPr>
          <w:sz w:val="24"/>
          <w:szCs w:val="24"/>
        </w:rPr>
      </w:pPr>
      <w:r w:rsidRPr="000A0BD6">
        <w:rPr>
          <w:sz w:val="24"/>
          <w:szCs w:val="24"/>
        </w:rPr>
        <w:t>Local governments (including</w:t>
      </w:r>
      <w:r w:rsidR="007D6414">
        <w:rPr>
          <w:sz w:val="24"/>
          <w:szCs w:val="24"/>
        </w:rPr>
        <w:t xml:space="preserve"> incorporated</w:t>
      </w:r>
      <w:r w:rsidRPr="000A0BD6">
        <w:rPr>
          <w:sz w:val="24"/>
          <w:szCs w:val="24"/>
        </w:rPr>
        <w:t xml:space="preserve"> </w:t>
      </w:r>
      <w:r>
        <w:rPr>
          <w:sz w:val="24"/>
          <w:szCs w:val="24"/>
        </w:rPr>
        <w:t>c</w:t>
      </w:r>
      <w:r w:rsidR="00A729E1" w:rsidRPr="000A0BD6">
        <w:rPr>
          <w:sz w:val="24"/>
          <w:szCs w:val="24"/>
        </w:rPr>
        <w:t>ities</w:t>
      </w:r>
      <w:r w:rsidR="007D6414">
        <w:rPr>
          <w:sz w:val="24"/>
          <w:szCs w:val="24"/>
        </w:rPr>
        <w:t xml:space="preserve">, and </w:t>
      </w:r>
      <w:r>
        <w:rPr>
          <w:sz w:val="24"/>
          <w:szCs w:val="24"/>
        </w:rPr>
        <w:t>t</w:t>
      </w:r>
      <w:r w:rsidR="00A729E1" w:rsidRPr="000A0BD6">
        <w:rPr>
          <w:sz w:val="24"/>
          <w:szCs w:val="24"/>
        </w:rPr>
        <w:t>owns</w:t>
      </w:r>
      <w:r w:rsidRPr="000A0BD6">
        <w:rPr>
          <w:sz w:val="24"/>
          <w:szCs w:val="24"/>
        </w:rPr>
        <w:t xml:space="preserve">, </w:t>
      </w:r>
      <w:r>
        <w:rPr>
          <w:sz w:val="24"/>
          <w:szCs w:val="24"/>
        </w:rPr>
        <w:t>c</w:t>
      </w:r>
      <w:r w:rsidR="00A729E1" w:rsidRPr="000A0BD6">
        <w:rPr>
          <w:sz w:val="24"/>
          <w:szCs w:val="24"/>
        </w:rPr>
        <w:t>ounties</w:t>
      </w:r>
      <w:r w:rsidRPr="000A0BD6">
        <w:rPr>
          <w:sz w:val="24"/>
          <w:szCs w:val="24"/>
        </w:rPr>
        <w:t>,</w:t>
      </w:r>
      <w:r>
        <w:rPr>
          <w:sz w:val="24"/>
          <w:szCs w:val="24"/>
        </w:rPr>
        <w:t xml:space="preserve"> and c</w:t>
      </w:r>
      <w:r w:rsidR="00A729E1" w:rsidRPr="000A0BD6">
        <w:rPr>
          <w:sz w:val="24"/>
          <w:szCs w:val="24"/>
        </w:rPr>
        <w:t>onsolidated city-county government</w:t>
      </w:r>
      <w:r w:rsidR="007858A4" w:rsidRPr="000A0BD6">
        <w:rPr>
          <w:sz w:val="24"/>
          <w:szCs w:val="24"/>
        </w:rPr>
        <w:t>s</w:t>
      </w:r>
      <w:r>
        <w:rPr>
          <w:sz w:val="24"/>
          <w:szCs w:val="24"/>
        </w:rPr>
        <w:t>); and</w:t>
      </w:r>
    </w:p>
    <w:p w14:paraId="4F67C437" w14:textId="4871333C" w:rsidR="00A729E1" w:rsidRPr="00555BDC" w:rsidRDefault="00A729E1" w:rsidP="00A729E1">
      <w:pPr>
        <w:pStyle w:val="ListParagraph"/>
        <w:widowControl/>
        <w:numPr>
          <w:ilvl w:val="0"/>
          <w:numId w:val="70"/>
        </w:numPr>
        <w:spacing w:after="160" w:line="259" w:lineRule="auto"/>
        <w:contextualSpacing/>
        <w:rPr>
          <w:sz w:val="24"/>
          <w:szCs w:val="24"/>
        </w:rPr>
      </w:pPr>
      <w:r w:rsidRPr="00555BDC">
        <w:rPr>
          <w:sz w:val="24"/>
          <w:szCs w:val="24"/>
        </w:rPr>
        <w:t>Tribal government</w:t>
      </w:r>
      <w:r w:rsidR="007858A4">
        <w:rPr>
          <w:sz w:val="24"/>
          <w:szCs w:val="24"/>
        </w:rPr>
        <w:t>s</w:t>
      </w:r>
      <w:r w:rsidRPr="00555BDC">
        <w:rPr>
          <w:sz w:val="24"/>
          <w:szCs w:val="24"/>
        </w:rPr>
        <w:t xml:space="preserve"> (includes any federally recognized Indian tribe within the State of Montana)</w:t>
      </w:r>
      <w:r w:rsidR="000A0BD6">
        <w:rPr>
          <w:sz w:val="24"/>
          <w:szCs w:val="24"/>
        </w:rPr>
        <w:t>.</w:t>
      </w:r>
    </w:p>
    <w:p w14:paraId="0EF560B0" w14:textId="560F05D7" w:rsidR="00A729E1" w:rsidRPr="00C42DF4" w:rsidRDefault="000A0BD6" w:rsidP="007858A4">
      <w:pPr>
        <w:pStyle w:val="BodyText"/>
        <w:jc w:val="both"/>
        <w:rPr>
          <w:sz w:val="24"/>
          <w:szCs w:val="24"/>
        </w:rPr>
      </w:pPr>
      <w:r>
        <w:rPr>
          <w:sz w:val="24"/>
          <w:szCs w:val="24"/>
        </w:rPr>
        <w:t xml:space="preserve">Local governments and </w:t>
      </w:r>
      <w:r w:rsidR="00A729E1">
        <w:rPr>
          <w:sz w:val="24"/>
          <w:szCs w:val="24"/>
        </w:rPr>
        <w:t xml:space="preserve">tribal governments </w:t>
      </w:r>
      <w:r w:rsidR="00A729E1" w:rsidRPr="00C42DF4">
        <w:rPr>
          <w:sz w:val="24"/>
          <w:szCs w:val="24"/>
        </w:rPr>
        <w:t xml:space="preserve">may apply for one (1) </w:t>
      </w:r>
      <w:r w:rsidR="007858A4">
        <w:rPr>
          <w:sz w:val="24"/>
          <w:szCs w:val="24"/>
        </w:rPr>
        <w:t>MCR</w:t>
      </w:r>
      <w:r w:rsidR="007858A4" w:rsidRPr="00C42DF4">
        <w:rPr>
          <w:sz w:val="24"/>
          <w:szCs w:val="24"/>
        </w:rPr>
        <w:t xml:space="preserve"> </w:t>
      </w:r>
      <w:r w:rsidR="00A729E1">
        <w:rPr>
          <w:sz w:val="24"/>
          <w:szCs w:val="24"/>
        </w:rPr>
        <w:t>p</w:t>
      </w:r>
      <w:r w:rsidR="00A729E1" w:rsidRPr="00C42DF4">
        <w:rPr>
          <w:sz w:val="24"/>
          <w:szCs w:val="24"/>
        </w:rPr>
        <w:t xml:space="preserve">lanning grant per funding cycle.  </w:t>
      </w:r>
      <w:r w:rsidR="00A729E1">
        <w:rPr>
          <w:sz w:val="24"/>
          <w:szCs w:val="24"/>
        </w:rPr>
        <w:t>Applicants</w:t>
      </w:r>
      <w:r w:rsidR="00A729E1" w:rsidRPr="00C42DF4">
        <w:rPr>
          <w:sz w:val="24"/>
          <w:szCs w:val="24"/>
        </w:rPr>
        <w:t xml:space="preserve"> with an open </w:t>
      </w:r>
      <w:r w:rsidR="007858A4">
        <w:rPr>
          <w:sz w:val="24"/>
          <w:szCs w:val="24"/>
        </w:rPr>
        <w:t>MCR</w:t>
      </w:r>
      <w:r w:rsidR="007858A4" w:rsidRPr="00C42DF4">
        <w:rPr>
          <w:sz w:val="24"/>
          <w:szCs w:val="24"/>
        </w:rPr>
        <w:t xml:space="preserve"> </w:t>
      </w:r>
      <w:r w:rsidR="008E68C3">
        <w:rPr>
          <w:sz w:val="24"/>
          <w:szCs w:val="24"/>
        </w:rPr>
        <w:t>p</w:t>
      </w:r>
      <w:r w:rsidR="00A729E1" w:rsidRPr="00C42DF4">
        <w:rPr>
          <w:sz w:val="24"/>
          <w:szCs w:val="24"/>
        </w:rPr>
        <w:t xml:space="preserve">lanning grant </w:t>
      </w:r>
      <w:r>
        <w:rPr>
          <w:sz w:val="24"/>
          <w:szCs w:val="24"/>
        </w:rPr>
        <w:t xml:space="preserve">generally </w:t>
      </w:r>
      <w:r w:rsidR="00A729E1" w:rsidRPr="00C42DF4">
        <w:rPr>
          <w:sz w:val="24"/>
          <w:szCs w:val="24"/>
        </w:rPr>
        <w:t xml:space="preserve">are ineligible to apply for an additional </w:t>
      </w:r>
      <w:r w:rsidR="00A729E1">
        <w:rPr>
          <w:sz w:val="24"/>
          <w:szCs w:val="24"/>
        </w:rPr>
        <w:t>p</w:t>
      </w:r>
      <w:r w:rsidR="00A729E1" w:rsidRPr="00C42DF4">
        <w:rPr>
          <w:sz w:val="24"/>
          <w:szCs w:val="24"/>
        </w:rPr>
        <w:t>lanning grant until their current planning project is completed and closed out</w:t>
      </w:r>
      <w:r w:rsidR="00A729E1">
        <w:rPr>
          <w:sz w:val="24"/>
          <w:szCs w:val="24"/>
        </w:rPr>
        <w:t xml:space="preserve">, </w:t>
      </w:r>
      <w:r>
        <w:rPr>
          <w:sz w:val="24"/>
          <w:szCs w:val="24"/>
        </w:rPr>
        <w:t>unless</w:t>
      </w:r>
      <w:r w:rsidR="00A729E1">
        <w:rPr>
          <w:sz w:val="24"/>
          <w:szCs w:val="24"/>
        </w:rPr>
        <w:t xml:space="preserve"> approv</w:t>
      </w:r>
      <w:r>
        <w:rPr>
          <w:sz w:val="24"/>
          <w:szCs w:val="24"/>
        </w:rPr>
        <w:t>ed in writing in advance</w:t>
      </w:r>
      <w:r w:rsidR="00A729E1">
        <w:rPr>
          <w:sz w:val="24"/>
          <w:szCs w:val="24"/>
        </w:rPr>
        <w:t xml:space="preserve"> </w:t>
      </w:r>
      <w:r>
        <w:rPr>
          <w:sz w:val="24"/>
          <w:szCs w:val="24"/>
        </w:rPr>
        <w:t>by</w:t>
      </w:r>
      <w:r w:rsidR="00A729E1">
        <w:rPr>
          <w:sz w:val="24"/>
          <w:szCs w:val="24"/>
        </w:rPr>
        <w:t xml:space="preserve"> Commerce</w:t>
      </w:r>
      <w:r w:rsidR="00A729E1" w:rsidRPr="00C42DF4">
        <w:rPr>
          <w:sz w:val="24"/>
          <w:szCs w:val="24"/>
        </w:rPr>
        <w:t xml:space="preserve">. </w:t>
      </w:r>
    </w:p>
    <w:p w14:paraId="768B0B16" w14:textId="77777777" w:rsidR="00A729E1" w:rsidRPr="00C42DF4" w:rsidRDefault="00A729E1" w:rsidP="007858A4">
      <w:pPr>
        <w:pStyle w:val="BodyText"/>
        <w:jc w:val="both"/>
        <w:rPr>
          <w:sz w:val="24"/>
          <w:szCs w:val="24"/>
        </w:rPr>
      </w:pPr>
    </w:p>
    <w:p w14:paraId="5E712D5F" w14:textId="0F474771" w:rsidR="00A729E1" w:rsidRDefault="000A0BD6" w:rsidP="00DA6BDE">
      <w:pPr>
        <w:pStyle w:val="BodyText"/>
        <w:ind w:right="226"/>
        <w:jc w:val="both"/>
      </w:pPr>
      <w:r>
        <w:rPr>
          <w:sz w:val="24"/>
          <w:szCs w:val="24"/>
        </w:rPr>
        <w:t>Because they are</w:t>
      </w:r>
      <w:r w:rsidRPr="00C42DF4">
        <w:rPr>
          <w:sz w:val="24"/>
          <w:szCs w:val="24"/>
        </w:rPr>
        <w:t xml:space="preserve"> </w:t>
      </w:r>
      <w:r w:rsidR="00A729E1" w:rsidRPr="00C42DF4">
        <w:rPr>
          <w:sz w:val="24"/>
          <w:szCs w:val="24"/>
        </w:rPr>
        <w:t xml:space="preserve">consolidated local governments, Butte-Silver Bow and Anaconda-Deer Lodge may apply for two </w:t>
      </w:r>
      <w:r w:rsidR="00D23E4F">
        <w:rPr>
          <w:sz w:val="24"/>
          <w:szCs w:val="24"/>
        </w:rPr>
        <w:t>MCR</w:t>
      </w:r>
      <w:r w:rsidR="00A729E1">
        <w:rPr>
          <w:sz w:val="24"/>
          <w:szCs w:val="24"/>
        </w:rPr>
        <w:t xml:space="preserve"> p</w:t>
      </w:r>
      <w:r w:rsidR="00A729E1" w:rsidRPr="00C42DF4">
        <w:rPr>
          <w:sz w:val="24"/>
          <w:szCs w:val="24"/>
        </w:rPr>
        <w:t xml:space="preserve">lanning grants </w:t>
      </w:r>
      <w:r w:rsidR="00A729E1">
        <w:rPr>
          <w:sz w:val="24"/>
          <w:szCs w:val="24"/>
        </w:rPr>
        <w:t xml:space="preserve">per funding cycle </w:t>
      </w:r>
      <w:r w:rsidR="00A729E1" w:rsidRPr="00C42DF4">
        <w:rPr>
          <w:sz w:val="24"/>
          <w:szCs w:val="24"/>
        </w:rPr>
        <w:t xml:space="preserve">and may have up to two (2) </w:t>
      </w:r>
      <w:r w:rsidR="00A729E1">
        <w:rPr>
          <w:sz w:val="24"/>
          <w:szCs w:val="24"/>
        </w:rPr>
        <w:t>p</w:t>
      </w:r>
      <w:r w:rsidR="00A729E1" w:rsidRPr="00C42DF4">
        <w:rPr>
          <w:sz w:val="24"/>
          <w:szCs w:val="24"/>
        </w:rPr>
        <w:t>lanning grants open at any given time.</w:t>
      </w:r>
    </w:p>
    <w:p w14:paraId="6E845A3F" w14:textId="77777777" w:rsidR="00A729E1" w:rsidRPr="00C42DF4" w:rsidRDefault="00A729E1" w:rsidP="00DA6BDE">
      <w:pPr>
        <w:jc w:val="both"/>
        <w:rPr>
          <w:rFonts w:ascii="Gill Sans MT" w:eastAsia="Gill Sans MT" w:hAnsi="Gill Sans MT" w:cs="Gill Sans MT"/>
          <w:sz w:val="24"/>
          <w:szCs w:val="24"/>
        </w:rPr>
      </w:pPr>
    </w:p>
    <w:p w14:paraId="732E11F2" w14:textId="070EC698" w:rsidR="007C18E0" w:rsidRPr="00C42DF4" w:rsidRDefault="004545F4" w:rsidP="0060100D">
      <w:pPr>
        <w:ind w:left="107"/>
        <w:jc w:val="both"/>
        <w:rPr>
          <w:rFonts w:ascii="Gill Sans MT" w:eastAsia="Gill Sans MT" w:hAnsi="Gill Sans MT" w:cs="Gill Sans MT"/>
          <w:sz w:val="24"/>
          <w:szCs w:val="24"/>
        </w:rPr>
      </w:pPr>
      <w:r w:rsidRPr="00C42DF4">
        <w:rPr>
          <w:rFonts w:ascii="Gill Sans MT" w:hAnsi="Gill Sans MT"/>
          <w:sz w:val="24"/>
          <w:szCs w:val="24"/>
        </w:rPr>
        <w:t xml:space="preserve">If you have additional questions involving eligibility, please contact </w:t>
      </w:r>
      <w:r w:rsidR="002E743E">
        <w:rPr>
          <w:rFonts w:ascii="Gill Sans MT" w:hAnsi="Gill Sans MT"/>
          <w:sz w:val="24"/>
          <w:szCs w:val="24"/>
        </w:rPr>
        <w:t>CMT</w:t>
      </w:r>
      <w:r w:rsidR="002E743E" w:rsidRPr="00C42DF4">
        <w:rPr>
          <w:rFonts w:ascii="Gill Sans MT" w:hAnsi="Gill Sans MT"/>
          <w:sz w:val="24"/>
          <w:szCs w:val="24"/>
        </w:rPr>
        <w:t xml:space="preserve"> </w:t>
      </w:r>
      <w:r w:rsidRPr="00C42DF4">
        <w:rPr>
          <w:rFonts w:ascii="Gill Sans MT" w:hAnsi="Gill Sans MT"/>
          <w:sz w:val="24"/>
          <w:szCs w:val="24"/>
        </w:rPr>
        <w:t>staff at Commerce directly.</w:t>
      </w:r>
    </w:p>
    <w:p w14:paraId="497364C1" w14:textId="77777777" w:rsidR="00123FFB" w:rsidRPr="00C42DF4" w:rsidRDefault="00123FFB" w:rsidP="00C42DF4">
      <w:pPr>
        <w:spacing w:before="72"/>
        <w:jc w:val="both"/>
        <w:rPr>
          <w:rFonts w:ascii="Gill Sans MT" w:eastAsia="Gill Sans MT" w:hAnsi="Gill Sans MT" w:cs="Gill Sans MT"/>
          <w:sz w:val="24"/>
          <w:szCs w:val="24"/>
        </w:rPr>
      </w:pPr>
    </w:p>
    <w:p w14:paraId="6AED130E" w14:textId="7511FBE6" w:rsidR="007C18E0" w:rsidRPr="00C42DF4" w:rsidRDefault="00361F9E" w:rsidP="00FF57BF">
      <w:pPr>
        <w:pStyle w:val="Heading3"/>
        <w:numPr>
          <w:ilvl w:val="0"/>
          <w:numId w:val="9"/>
        </w:numPr>
        <w:tabs>
          <w:tab w:val="left" w:pos="316"/>
        </w:tabs>
        <w:ind w:left="315" w:hanging="208"/>
        <w:jc w:val="both"/>
        <w:rPr>
          <w:b w:val="0"/>
          <w:bCs w:val="0"/>
          <w:sz w:val="24"/>
          <w:szCs w:val="24"/>
        </w:rPr>
      </w:pPr>
      <w:r w:rsidRPr="00C42DF4">
        <w:rPr>
          <w:spacing w:val="-1"/>
          <w:sz w:val="24"/>
          <w:szCs w:val="24"/>
          <w:u w:color="000000"/>
        </w:rPr>
        <w:t xml:space="preserve">ELIGIBLE </w:t>
      </w:r>
      <w:r w:rsidRPr="00C42DF4">
        <w:rPr>
          <w:spacing w:val="-2"/>
          <w:sz w:val="24"/>
          <w:szCs w:val="24"/>
          <w:u w:color="000000"/>
        </w:rPr>
        <w:t>PLANNING</w:t>
      </w:r>
      <w:r w:rsidRPr="00C42DF4">
        <w:rPr>
          <w:spacing w:val="3"/>
          <w:sz w:val="24"/>
          <w:szCs w:val="24"/>
          <w:u w:color="000000"/>
        </w:rPr>
        <w:t xml:space="preserve"> </w:t>
      </w:r>
      <w:r w:rsidRPr="00C42DF4">
        <w:rPr>
          <w:spacing w:val="-1"/>
          <w:sz w:val="24"/>
          <w:szCs w:val="24"/>
          <w:u w:color="000000"/>
        </w:rPr>
        <w:t xml:space="preserve">PROJECTS </w:t>
      </w:r>
      <w:r w:rsidRPr="00C42DF4">
        <w:rPr>
          <w:spacing w:val="-2"/>
          <w:sz w:val="24"/>
          <w:szCs w:val="24"/>
          <w:u w:color="000000"/>
        </w:rPr>
        <w:t>AND</w:t>
      </w:r>
      <w:r w:rsidRPr="00C42DF4">
        <w:rPr>
          <w:sz w:val="24"/>
          <w:szCs w:val="24"/>
          <w:u w:color="000000"/>
        </w:rPr>
        <w:t xml:space="preserve"> </w:t>
      </w:r>
      <w:r w:rsidRPr="00C42DF4">
        <w:rPr>
          <w:spacing w:val="-1"/>
          <w:sz w:val="24"/>
          <w:szCs w:val="24"/>
          <w:u w:color="000000"/>
        </w:rPr>
        <w:t>COSTS</w:t>
      </w:r>
    </w:p>
    <w:p w14:paraId="24010336" w14:textId="77777777" w:rsidR="007C18E0" w:rsidRPr="00C42DF4" w:rsidRDefault="007C18E0" w:rsidP="00C42DF4">
      <w:pPr>
        <w:spacing w:before="72"/>
        <w:jc w:val="both"/>
        <w:rPr>
          <w:rFonts w:ascii="Gill Sans MT" w:eastAsia="Gill Sans MT" w:hAnsi="Gill Sans MT" w:cs="Gill Sans MT"/>
          <w:b/>
          <w:bCs/>
          <w:sz w:val="24"/>
          <w:szCs w:val="24"/>
        </w:rPr>
      </w:pPr>
    </w:p>
    <w:p w14:paraId="1CE66CBC" w14:textId="638BF804" w:rsidR="004B63B0" w:rsidRPr="00C42DF4" w:rsidRDefault="000A0BD6" w:rsidP="00FF57BF">
      <w:pPr>
        <w:pStyle w:val="BodyText"/>
        <w:spacing w:before="72"/>
        <w:ind w:right="225"/>
        <w:jc w:val="both"/>
        <w:rPr>
          <w:sz w:val="24"/>
          <w:szCs w:val="24"/>
          <w:u w:val="single"/>
        </w:rPr>
      </w:pPr>
      <w:r>
        <w:rPr>
          <w:sz w:val="24"/>
          <w:szCs w:val="24"/>
        </w:rPr>
        <w:t xml:space="preserve">Eligible applicants may use </w:t>
      </w:r>
      <w:r w:rsidR="007858A4">
        <w:rPr>
          <w:sz w:val="24"/>
          <w:szCs w:val="24"/>
        </w:rPr>
        <w:t>MCR</w:t>
      </w:r>
      <w:r w:rsidR="00A729E1" w:rsidRPr="00C42DF4">
        <w:rPr>
          <w:sz w:val="24"/>
          <w:szCs w:val="24"/>
        </w:rPr>
        <w:t xml:space="preserve"> </w:t>
      </w:r>
      <w:r w:rsidR="00A729E1">
        <w:rPr>
          <w:sz w:val="24"/>
          <w:szCs w:val="24"/>
        </w:rPr>
        <w:t>p</w:t>
      </w:r>
      <w:r w:rsidR="00361F9E" w:rsidRPr="00C42DF4">
        <w:rPr>
          <w:sz w:val="24"/>
          <w:szCs w:val="24"/>
        </w:rPr>
        <w:t xml:space="preserve">lanning </w:t>
      </w:r>
      <w:r w:rsidR="00D1714E" w:rsidRPr="00C42DF4">
        <w:rPr>
          <w:sz w:val="24"/>
          <w:szCs w:val="24"/>
        </w:rPr>
        <w:t>g</w:t>
      </w:r>
      <w:r w:rsidR="00361F9E" w:rsidRPr="00C42DF4">
        <w:rPr>
          <w:sz w:val="24"/>
          <w:szCs w:val="24"/>
        </w:rPr>
        <w:t xml:space="preserve">rant funds </w:t>
      </w:r>
      <w:r>
        <w:rPr>
          <w:sz w:val="24"/>
          <w:szCs w:val="24"/>
        </w:rPr>
        <w:t>“for planning and zoning reforms to increase housing supply.” Eligible uses include</w:t>
      </w:r>
      <w:r w:rsidR="00361F9E" w:rsidRPr="00C42DF4">
        <w:rPr>
          <w:sz w:val="24"/>
          <w:szCs w:val="24"/>
        </w:rPr>
        <w:t xml:space="preserve"> the </w:t>
      </w:r>
      <w:r w:rsidR="00210778" w:rsidRPr="00C42DF4">
        <w:rPr>
          <w:sz w:val="24"/>
          <w:szCs w:val="24"/>
        </w:rPr>
        <w:t xml:space="preserve">creation or update </w:t>
      </w:r>
      <w:r w:rsidR="00361F9E" w:rsidRPr="00C42DF4">
        <w:rPr>
          <w:sz w:val="24"/>
          <w:szCs w:val="24"/>
        </w:rPr>
        <w:t xml:space="preserve">of plans, </w:t>
      </w:r>
      <w:r w:rsidR="00283337">
        <w:rPr>
          <w:sz w:val="24"/>
          <w:szCs w:val="24"/>
        </w:rPr>
        <w:t>assessments</w:t>
      </w:r>
      <w:r w:rsidR="00361F9E" w:rsidRPr="00C42DF4">
        <w:rPr>
          <w:sz w:val="24"/>
          <w:szCs w:val="24"/>
        </w:rPr>
        <w:t>,</w:t>
      </w:r>
      <w:r w:rsidR="00283337">
        <w:rPr>
          <w:sz w:val="24"/>
          <w:szCs w:val="24"/>
        </w:rPr>
        <w:t xml:space="preserve"> </w:t>
      </w:r>
      <w:r>
        <w:rPr>
          <w:sz w:val="24"/>
          <w:szCs w:val="24"/>
        </w:rPr>
        <w:t xml:space="preserve">or </w:t>
      </w:r>
      <w:r w:rsidR="00283337">
        <w:rPr>
          <w:sz w:val="24"/>
          <w:szCs w:val="24"/>
        </w:rPr>
        <w:t>studies</w:t>
      </w:r>
      <w:r w:rsidR="00361F9E" w:rsidRPr="00C42DF4">
        <w:rPr>
          <w:sz w:val="24"/>
          <w:szCs w:val="24"/>
        </w:rPr>
        <w:t xml:space="preserve"> in any of the areas listed below</w:t>
      </w:r>
      <w:r w:rsidR="00283337">
        <w:rPr>
          <w:sz w:val="24"/>
          <w:szCs w:val="24"/>
        </w:rPr>
        <w:t xml:space="preserve"> that contribute to an increase in </w:t>
      </w:r>
      <w:r w:rsidR="00591A95">
        <w:rPr>
          <w:sz w:val="24"/>
          <w:szCs w:val="24"/>
        </w:rPr>
        <w:t xml:space="preserve">local </w:t>
      </w:r>
      <w:r w:rsidR="00283337">
        <w:rPr>
          <w:sz w:val="24"/>
          <w:szCs w:val="24"/>
        </w:rPr>
        <w:t xml:space="preserve">housing </w:t>
      </w:r>
      <w:r w:rsidR="00591A95">
        <w:rPr>
          <w:sz w:val="24"/>
          <w:szCs w:val="24"/>
        </w:rPr>
        <w:t xml:space="preserve">and </w:t>
      </w:r>
      <w:r w:rsidR="00283337">
        <w:rPr>
          <w:sz w:val="24"/>
          <w:szCs w:val="24"/>
        </w:rPr>
        <w:t xml:space="preserve">with </w:t>
      </w:r>
      <w:r w:rsidR="00591A95">
        <w:rPr>
          <w:sz w:val="24"/>
          <w:szCs w:val="24"/>
        </w:rPr>
        <w:t xml:space="preserve">a </w:t>
      </w:r>
      <w:r w:rsidR="00283337">
        <w:rPr>
          <w:sz w:val="24"/>
          <w:szCs w:val="24"/>
        </w:rPr>
        <w:t>special emphasis on increasing attainable, affordable workforce housing</w:t>
      </w:r>
      <w:r w:rsidR="00591A95">
        <w:rPr>
          <w:sz w:val="24"/>
          <w:szCs w:val="24"/>
        </w:rPr>
        <w:t xml:space="preserve"> infrastructure in Montana</w:t>
      </w:r>
      <w:r w:rsidR="00283337">
        <w:rPr>
          <w:sz w:val="24"/>
          <w:szCs w:val="24"/>
        </w:rPr>
        <w:t>.</w:t>
      </w:r>
    </w:p>
    <w:p w14:paraId="3BC1271F" w14:textId="77777777" w:rsidR="00DF3429" w:rsidRPr="00C42DF4" w:rsidRDefault="00DF3429" w:rsidP="00FF57BF">
      <w:pPr>
        <w:pStyle w:val="BodyText"/>
        <w:spacing w:before="72"/>
        <w:ind w:right="225"/>
        <w:jc w:val="both"/>
        <w:rPr>
          <w:sz w:val="24"/>
          <w:szCs w:val="24"/>
        </w:rPr>
      </w:pPr>
    </w:p>
    <w:p w14:paraId="55E503A9" w14:textId="49CD53E8" w:rsidR="007C18E0" w:rsidRPr="00C42DF4" w:rsidRDefault="00361F9E" w:rsidP="00FF57BF">
      <w:pPr>
        <w:pStyle w:val="BodyText"/>
        <w:spacing w:before="72"/>
        <w:ind w:right="225"/>
        <w:jc w:val="both"/>
        <w:rPr>
          <w:sz w:val="24"/>
          <w:szCs w:val="24"/>
        </w:rPr>
      </w:pPr>
      <w:r w:rsidRPr="00C42DF4">
        <w:rPr>
          <w:sz w:val="24"/>
          <w:szCs w:val="24"/>
        </w:rPr>
        <w:t xml:space="preserve">Please contact </w:t>
      </w:r>
      <w:r w:rsidR="00283337">
        <w:rPr>
          <w:sz w:val="24"/>
          <w:szCs w:val="24"/>
        </w:rPr>
        <w:t>CMT</w:t>
      </w:r>
      <w:r w:rsidR="00283337" w:rsidRPr="00C42DF4">
        <w:rPr>
          <w:sz w:val="24"/>
          <w:szCs w:val="24"/>
        </w:rPr>
        <w:t xml:space="preserve"> </w:t>
      </w:r>
      <w:r w:rsidRPr="00C42DF4">
        <w:rPr>
          <w:sz w:val="24"/>
          <w:szCs w:val="24"/>
        </w:rPr>
        <w:t xml:space="preserve">staff directly if you have any questions about whether </w:t>
      </w:r>
      <w:r w:rsidR="00283337">
        <w:rPr>
          <w:sz w:val="24"/>
          <w:szCs w:val="24"/>
        </w:rPr>
        <w:t>a</w:t>
      </w:r>
      <w:r w:rsidR="00283337" w:rsidRPr="00C42DF4">
        <w:rPr>
          <w:sz w:val="24"/>
          <w:szCs w:val="24"/>
        </w:rPr>
        <w:t xml:space="preserve"> </w:t>
      </w:r>
      <w:r w:rsidRPr="00C42DF4">
        <w:rPr>
          <w:sz w:val="24"/>
          <w:szCs w:val="24"/>
        </w:rPr>
        <w:t>proposed planning project is eligible.</w:t>
      </w:r>
    </w:p>
    <w:p w14:paraId="69DB4E13" w14:textId="77777777" w:rsidR="00261AA3" w:rsidRPr="00C42DF4" w:rsidRDefault="00261AA3" w:rsidP="00FF57BF">
      <w:pPr>
        <w:pStyle w:val="BodyText"/>
        <w:spacing w:before="72"/>
        <w:ind w:left="227"/>
        <w:jc w:val="both"/>
        <w:rPr>
          <w:sz w:val="24"/>
          <w:szCs w:val="24"/>
        </w:rPr>
      </w:pPr>
    </w:p>
    <w:p w14:paraId="359C03EE" w14:textId="23C13C12" w:rsidR="00261AA3" w:rsidRPr="00C42DF4" w:rsidRDefault="00591A95" w:rsidP="00DD15C4">
      <w:pPr>
        <w:pStyle w:val="BodyText"/>
        <w:spacing w:before="72"/>
        <w:ind w:left="90"/>
        <w:jc w:val="both"/>
        <w:rPr>
          <w:sz w:val="24"/>
          <w:szCs w:val="24"/>
        </w:rPr>
      </w:pPr>
      <w:r>
        <w:rPr>
          <w:sz w:val="24"/>
          <w:szCs w:val="24"/>
        </w:rPr>
        <w:t xml:space="preserve">Funding recipients generally may use </w:t>
      </w:r>
      <w:r w:rsidR="00283337">
        <w:rPr>
          <w:sz w:val="24"/>
          <w:szCs w:val="24"/>
        </w:rPr>
        <w:t>MCR</w:t>
      </w:r>
      <w:r w:rsidR="00283337" w:rsidRPr="00C42DF4">
        <w:rPr>
          <w:sz w:val="24"/>
          <w:szCs w:val="24"/>
        </w:rPr>
        <w:t xml:space="preserve"> </w:t>
      </w:r>
      <w:r w:rsidR="00283337">
        <w:rPr>
          <w:sz w:val="24"/>
          <w:szCs w:val="24"/>
        </w:rPr>
        <w:t>p</w:t>
      </w:r>
      <w:r w:rsidR="00261AA3" w:rsidRPr="00C42DF4">
        <w:rPr>
          <w:sz w:val="24"/>
          <w:szCs w:val="24"/>
        </w:rPr>
        <w:t xml:space="preserve">lanning </w:t>
      </w:r>
      <w:r w:rsidR="00D1714E" w:rsidRPr="00C42DF4">
        <w:rPr>
          <w:sz w:val="24"/>
          <w:szCs w:val="24"/>
        </w:rPr>
        <w:t>g</w:t>
      </w:r>
      <w:r w:rsidR="00261AA3" w:rsidRPr="00C42DF4">
        <w:rPr>
          <w:sz w:val="24"/>
          <w:szCs w:val="24"/>
        </w:rPr>
        <w:t>rant funds to pay for the following activities</w:t>
      </w:r>
      <w:r>
        <w:rPr>
          <w:sz w:val="24"/>
          <w:szCs w:val="24"/>
        </w:rPr>
        <w:t xml:space="preserve"> to increase local housing supply</w:t>
      </w:r>
      <w:r w:rsidR="00261AA3" w:rsidRPr="00C42DF4">
        <w:rPr>
          <w:sz w:val="24"/>
          <w:szCs w:val="24"/>
        </w:rPr>
        <w:t>:</w:t>
      </w:r>
    </w:p>
    <w:p w14:paraId="4DCA4A74" w14:textId="77777777" w:rsidR="007C18E0" w:rsidRPr="00283337" w:rsidRDefault="007C18E0" w:rsidP="00FF57BF">
      <w:pPr>
        <w:spacing w:before="1"/>
        <w:jc w:val="both"/>
        <w:rPr>
          <w:rFonts w:ascii="Gill Sans MT" w:eastAsia="Gill Sans MT" w:hAnsi="Gill Sans MT" w:cs="Gill Sans MT"/>
          <w:sz w:val="24"/>
          <w:szCs w:val="24"/>
        </w:rPr>
      </w:pPr>
    </w:p>
    <w:p w14:paraId="04058645" w14:textId="0546D1D5"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Growth </w:t>
      </w:r>
      <w:r w:rsidR="00515B8F">
        <w:rPr>
          <w:sz w:val="24"/>
          <w:szCs w:val="24"/>
        </w:rPr>
        <w:t>p</w:t>
      </w:r>
      <w:r w:rsidRPr="00555BDC">
        <w:rPr>
          <w:sz w:val="24"/>
          <w:szCs w:val="24"/>
        </w:rPr>
        <w:t>olicies</w:t>
      </w:r>
      <w:r w:rsidR="00283330">
        <w:rPr>
          <w:sz w:val="24"/>
          <w:szCs w:val="24"/>
        </w:rPr>
        <w:t>,</w:t>
      </w:r>
      <w:r w:rsidRPr="00555BDC">
        <w:rPr>
          <w:sz w:val="24"/>
          <w:szCs w:val="24"/>
        </w:rPr>
        <w:t xml:space="preserve"> </w:t>
      </w:r>
      <w:r w:rsidR="00515B8F">
        <w:rPr>
          <w:sz w:val="24"/>
          <w:szCs w:val="24"/>
        </w:rPr>
        <w:t>g</w:t>
      </w:r>
      <w:r w:rsidRPr="00555BDC">
        <w:rPr>
          <w:sz w:val="24"/>
          <w:szCs w:val="24"/>
        </w:rPr>
        <w:t xml:space="preserve">rowth </w:t>
      </w:r>
      <w:r w:rsidR="00515B8F">
        <w:rPr>
          <w:sz w:val="24"/>
          <w:szCs w:val="24"/>
        </w:rPr>
        <w:t>p</w:t>
      </w:r>
      <w:r w:rsidRPr="00555BDC">
        <w:rPr>
          <w:sz w:val="24"/>
          <w:szCs w:val="24"/>
        </w:rPr>
        <w:t xml:space="preserve">olicy </w:t>
      </w:r>
      <w:r w:rsidR="00591A95">
        <w:rPr>
          <w:sz w:val="24"/>
          <w:szCs w:val="24"/>
        </w:rPr>
        <w:t>u</w:t>
      </w:r>
      <w:r w:rsidRPr="00555BDC">
        <w:rPr>
          <w:sz w:val="24"/>
          <w:szCs w:val="24"/>
        </w:rPr>
        <w:t>pdates</w:t>
      </w:r>
      <w:r w:rsidR="00283330">
        <w:rPr>
          <w:sz w:val="24"/>
          <w:szCs w:val="24"/>
        </w:rPr>
        <w:t>,</w:t>
      </w:r>
      <w:r w:rsidRPr="00555BDC">
        <w:rPr>
          <w:sz w:val="24"/>
          <w:szCs w:val="24"/>
        </w:rPr>
        <w:t xml:space="preserve"> </w:t>
      </w:r>
      <w:r w:rsidR="007D6414">
        <w:rPr>
          <w:sz w:val="24"/>
          <w:szCs w:val="24"/>
        </w:rPr>
        <w:t xml:space="preserve">and Land Use Plans (as required by the </w:t>
      </w:r>
      <w:r w:rsidR="00BB3BFF">
        <w:rPr>
          <w:sz w:val="24"/>
          <w:szCs w:val="24"/>
        </w:rPr>
        <w:t xml:space="preserve">Montana Subdivision and Platting Act and the </w:t>
      </w:r>
      <w:r w:rsidR="007D6414">
        <w:rPr>
          <w:sz w:val="24"/>
          <w:szCs w:val="24"/>
        </w:rPr>
        <w:t xml:space="preserve">Montana Land Use Planning Act) </w:t>
      </w:r>
      <w:r w:rsidRPr="00555BDC">
        <w:rPr>
          <w:sz w:val="24"/>
          <w:szCs w:val="24"/>
        </w:rPr>
        <w:t>related to increasing attainable workforce housing</w:t>
      </w:r>
      <w:r w:rsidR="00591A95">
        <w:rPr>
          <w:sz w:val="24"/>
          <w:szCs w:val="24"/>
        </w:rPr>
        <w:t>;</w:t>
      </w:r>
    </w:p>
    <w:p w14:paraId="4EBA90B6" w14:textId="77777777" w:rsidR="007D6414" w:rsidRPr="00555BDC" w:rsidRDefault="007D6414" w:rsidP="00DA6BDE">
      <w:pPr>
        <w:pStyle w:val="ListParagraph"/>
        <w:widowControl/>
        <w:spacing w:after="160" w:line="259" w:lineRule="auto"/>
        <w:ind w:left="799"/>
        <w:contextualSpacing/>
        <w:rPr>
          <w:sz w:val="24"/>
          <w:szCs w:val="24"/>
        </w:rPr>
      </w:pPr>
    </w:p>
    <w:p w14:paraId="62FCB22C" w14:textId="49713E4D"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Zoning </w:t>
      </w:r>
      <w:r w:rsidR="00591A95">
        <w:rPr>
          <w:sz w:val="24"/>
          <w:szCs w:val="24"/>
        </w:rPr>
        <w:t>r</w:t>
      </w:r>
      <w:r w:rsidRPr="00555BDC">
        <w:rPr>
          <w:sz w:val="24"/>
          <w:szCs w:val="24"/>
        </w:rPr>
        <w:t xml:space="preserve">egulations and </w:t>
      </w:r>
      <w:r w:rsidR="00591A95">
        <w:rPr>
          <w:sz w:val="24"/>
          <w:szCs w:val="24"/>
        </w:rPr>
        <w:t>z</w:t>
      </w:r>
      <w:r w:rsidRPr="00555BDC">
        <w:rPr>
          <w:sz w:val="24"/>
          <w:szCs w:val="24"/>
        </w:rPr>
        <w:t xml:space="preserve">oning </w:t>
      </w:r>
      <w:r w:rsidR="00591A95">
        <w:rPr>
          <w:sz w:val="24"/>
          <w:szCs w:val="24"/>
        </w:rPr>
        <w:t>r</w:t>
      </w:r>
      <w:r w:rsidRPr="00555BDC">
        <w:rPr>
          <w:sz w:val="24"/>
          <w:szCs w:val="24"/>
        </w:rPr>
        <w:t xml:space="preserve">egulation </w:t>
      </w:r>
      <w:r w:rsidR="00591A95">
        <w:rPr>
          <w:sz w:val="24"/>
          <w:szCs w:val="24"/>
        </w:rPr>
        <w:t>u</w:t>
      </w:r>
      <w:r w:rsidRPr="00555BDC">
        <w:rPr>
          <w:sz w:val="24"/>
          <w:szCs w:val="24"/>
        </w:rPr>
        <w:t>pdates related to increasing attainable workforce housing</w:t>
      </w:r>
      <w:r w:rsidR="00591A95">
        <w:rPr>
          <w:sz w:val="24"/>
          <w:szCs w:val="24"/>
        </w:rPr>
        <w:t>;</w:t>
      </w:r>
    </w:p>
    <w:p w14:paraId="704EBA10" w14:textId="77777777" w:rsidR="007D6414" w:rsidRPr="00555BDC" w:rsidRDefault="007D6414" w:rsidP="00DA6BDE">
      <w:pPr>
        <w:pStyle w:val="ListParagraph"/>
        <w:widowControl/>
        <w:spacing w:after="160" w:line="259" w:lineRule="auto"/>
        <w:ind w:left="799"/>
        <w:contextualSpacing/>
        <w:rPr>
          <w:sz w:val="24"/>
          <w:szCs w:val="24"/>
        </w:rPr>
      </w:pPr>
    </w:p>
    <w:p w14:paraId="134C292A" w14:textId="38EED588"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Subdivision </w:t>
      </w:r>
      <w:r w:rsidR="00591A95">
        <w:rPr>
          <w:sz w:val="24"/>
          <w:szCs w:val="24"/>
        </w:rPr>
        <w:t>r</w:t>
      </w:r>
      <w:r w:rsidRPr="00555BDC">
        <w:rPr>
          <w:sz w:val="24"/>
          <w:szCs w:val="24"/>
        </w:rPr>
        <w:t xml:space="preserve">egulations and </w:t>
      </w:r>
      <w:r w:rsidR="00591A95">
        <w:rPr>
          <w:sz w:val="24"/>
          <w:szCs w:val="24"/>
        </w:rPr>
        <w:t>s</w:t>
      </w:r>
      <w:r w:rsidRPr="00555BDC">
        <w:rPr>
          <w:sz w:val="24"/>
          <w:szCs w:val="24"/>
        </w:rPr>
        <w:t xml:space="preserve">ubdivision </w:t>
      </w:r>
      <w:r w:rsidR="00591A95">
        <w:rPr>
          <w:sz w:val="24"/>
          <w:szCs w:val="24"/>
        </w:rPr>
        <w:t>r</w:t>
      </w:r>
      <w:r w:rsidRPr="00555BDC">
        <w:rPr>
          <w:sz w:val="24"/>
          <w:szCs w:val="24"/>
        </w:rPr>
        <w:t xml:space="preserve">egulation </w:t>
      </w:r>
      <w:r w:rsidR="00591A95">
        <w:rPr>
          <w:sz w:val="24"/>
          <w:szCs w:val="24"/>
        </w:rPr>
        <w:t>u</w:t>
      </w:r>
      <w:r w:rsidRPr="00555BDC">
        <w:rPr>
          <w:sz w:val="24"/>
          <w:szCs w:val="24"/>
        </w:rPr>
        <w:t>pdates related to increasing attainable workforce housing</w:t>
      </w:r>
      <w:r w:rsidR="00591A95">
        <w:rPr>
          <w:sz w:val="24"/>
          <w:szCs w:val="24"/>
        </w:rPr>
        <w:t>;</w:t>
      </w:r>
    </w:p>
    <w:p w14:paraId="4AB32366" w14:textId="77777777" w:rsidR="007D6414" w:rsidRPr="00555BDC" w:rsidRDefault="007D6414" w:rsidP="00DA6BDE">
      <w:pPr>
        <w:pStyle w:val="ListParagraph"/>
        <w:widowControl/>
        <w:spacing w:after="160" w:line="259" w:lineRule="auto"/>
        <w:ind w:left="799"/>
        <w:contextualSpacing/>
        <w:rPr>
          <w:sz w:val="24"/>
          <w:szCs w:val="24"/>
        </w:rPr>
      </w:pPr>
    </w:p>
    <w:p w14:paraId="6BD3E84D" w14:textId="6B24FFBF" w:rsidR="00283337" w:rsidRDefault="00591A95" w:rsidP="00283337">
      <w:pPr>
        <w:pStyle w:val="ListParagraph"/>
        <w:widowControl/>
        <w:numPr>
          <w:ilvl w:val="0"/>
          <w:numId w:val="8"/>
        </w:numPr>
        <w:spacing w:after="160" w:line="259" w:lineRule="auto"/>
        <w:contextualSpacing/>
        <w:rPr>
          <w:sz w:val="24"/>
          <w:szCs w:val="24"/>
        </w:rPr>
      </w:pPr>
      <w:r>
        <w:rPr>
          <w:sz w:val="24"/>
          <w:szCs w:val="24"/>
        </w:rPr>
        <w:t>Conducting h</w:t>
      </w:r>
      <w:r w:rsidR="00283337" w:rsidRPr="00555BDC">
        <w:rPr>
          <w:sz w:val="24"/>
          <w:szCs w:val="24"/>
        </w:rPr>
        <w:t xml:space="preserve">ousing </w:t>
      </w:r>
      <w:r>
        <w:rPr>
          <w:sz w:val="24"/>
          <w:szCs w:val="24"/>
        </w:rPr>
        <w:t>n</w:t>
      </w:r>
      <w:r w:rsidR="00283337" w:rsidRPr="00555BDC">
        <w:rPr>
          <w:sz w:val="24"/>
          <w:szCs w:val="24"/>
        </w:rPr>
        <w:t xml:space="preserve">eeds </w:t>
      </w:r>
      <w:r>
        <w:rPr>
          <w:sz w:val="24"/>
          <w:szCs w:val="24"/>
        </w:rPr>
        <w:t>a</w:t>
      </w:r>
      <w:r w:rsidR="00283337" w:rsidRPr="00555BDC">
        <w:rPr>
          <w:sz w:val="24"/>
          <w:szCs w:val="24"/>
        </w:rPr>
        <w:t>ssessments</w:t>
      </w:r>
      <w:r>
        <w:rPr>
          <w:sz w:val="24"/>
          <w:szCs w:val="24"/>
        </w:rPr>
        <w:t>;</w:t>
      </w:r>
    </w:p>
    <w:p w14:paraId="4350261D" w14:textId="77777777" w:rsidR="007D6414" w:rsidRPr="00555BDC" w:rsidRDefault="007D6414" w:rsidP="00DA6BDE">
      <w:pPr>
        <w:pStyle w:val="ListParagraph"/>
        <w:widowControl/>
        <w:spacing w:after="160" w:line="259" w:lineRule="auto"/>
        <w:ind w:left="799"/>
        <w:contextualSpacing/>
        <w:rPr>
          <w:sz w:val="24"/>
          <w:szCs w:val="24"/>
        </w:rPr>
      </w:pPr>
    </w:p>
    <w:p w14:paraId="3B83CD15" w14:textId="2E8E7B06"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Housing condition surveys</w:t>
      </w:r>
      <w:r w:rsidR="00591A95">
        <w:rPr>
          <w:sz w:val="24"/>
          <w:szCs w:val="24"/>
        </w:rPr>
        <w:t>;</w:t>
      </w:r>
    </w:p>
    <w:p w14:paraId="2B127145" w14:textId="77777777" w:rsidR="007D6414" w:rsidRPr="00555BDC" w:rsidRDefault="007D6414" w:rsidP="00DA6BDE">
      <w:pPr>
        <w:pStyle w:val="ListParagraph"/>
        <w:widowControl/>
        <w:spacing w:after="160" w:line="259" w:lineRule="auto"/>
        <w:ind w:left="799"/>
        <w:contextualSpacing/>
        <w:rPr>
          <w:sz w:val="24"/>
          <w:szCs w:val="24"/>
        </w:rPr>
      </w:pPr>
    </w:p>
    <w:p w14:paraId="4A5F62E3" w14:textId="428B0D7C"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Housing affordability and market feasibility studies</w:t>
      </w:r>
      <w:r w:rsidR="00591A95">
        <w:rPr>
          <w:sz w:val="24"/>
          <w:szCs w:val="24"/>
        </w:rPr>
        <w:t>;</w:t>
      </w:r>
    </w:p>
    <w:p w14:paraId="6B911A52" w14:textId="77777777" w:rsidR="007D6414" w:rsidRDefault="007D6414" w:rsidP="00DA6BDE">
      <w:pPr>
        <w:pStyle w:val="ListParagraph"/>
        <w:widowControl/>
        <w:spacing w:after="160" w:line="259" w:lineRule="auto"/>
        <w:ind w:left="799"/>
        <w:contextualSpacing/>
        <w:rPr>
          <w:sz w:val="24"/>
          <w:szCs w:val="24"/>
        </w:rPr>
      </w:pPr>
    </w:p>
    <w:p w14:paraId="322F4DD2" w14:textId="2D30E269" w:rsidR="001C47ED" w:rsidRDefault="001C47ED" w:rsidP="00283337">
      <w:pPr>
        <w:pStyle w:val="ListParagraph"/>
        <w:widowControl/>
        <w:numPr>
          <w:ilvl w:val="0"/>
          <w:numId w:val="8"/>
        </w:numPr>
        <w:spacing w:after="160" w:line="259" w:lineRule="auto"/>
        <w:contextualSpacing/>
        <w:rPr>
          <w:sz w:val="24"/>
          <w:szCs w:val="24"/>
        </w:rPr>
      </w:pPr>
      <w:r>
        <w:rPr>
          <w:sz w:val="24"/>
          <w:szCs w:val="24"/>
        </w:rPr>
        <w:t>Inventories of opportunities for infill and redevelopment of land to increase attainable workforce housing</w:t>
      </w:r>
      <w:r w:rsidR="00591A95">
        <w:rPr>
          <w:sz w:val="24"/>
          <w:szCs w:val="24"/>
        </w:rPr>
        <w:t>;</w:t>
      </w:r>
    </w:p>
    <w:p w14:paraId="476A9383" w14:textId="77777777" w:rsidR="007D6414" w:rsidRPr="00555BDC" w:rsidRDefault="007D6414" w:rsidP="00DA6BDE">
      <w:pPr>
        <w:pStyle w:val="ListParagraph"/>
        <w:widowControl/>
        <w:spacing w:after="160" w:line="259" w:lineRule="auto"/>
        <w:ind w:left="799"/>
        <w:contextualSpacing/>
        <w:rPr>
          <w:sz w:val="24"/>
          <w:szCs w:val="24"/>
        </w:rPr>
      </w:pPr>
    </w:p>
    <w:p w14:paraId="48618A83" w14:textId="1B652DD8"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Development of local or regional housing assistance programs</w:t>
      </w:r>
      <w:r w:rsidR="00591A95">
        <w:rPr>
          <w:sz w:val="24"/>
          <w:szCs w:val="24"/>
        </w:rPr>
        <w:t>;</w:t>
      </w:r>
    </w:p>
    <w:p w14:paraId="139C864C" w14:textId="77777777" w:rsidR="007D6414" w:rsidRDefault="007D6414" w:rsidP="00DA6BDE">
      <w:pPr>
        <w:pStyle w:val="ListParagraph"/>
        <w:widowControl/>
        <w:spacing w:after="160" w:line="259" w:lineRule="auto"/>
        <w:ind w:left="799"/>
        <w:contextualSpacing/>
        <w:rPr>
          <w:sz w:val="24"/>
          <w:szCs w:val="24"/>
        </w:rPr>
      </w:pPr>
    </w:p>
    <w:p w14:paraId="49725028" w14:textId="54FB1154" w:rsidR="00D23E4F" w:rsidRDefault="00D23E4F" w:rsidP="00283337">
      <w:pPr>
        <w:pStyle w:val="ListParagraph"/>
        <w:widowControl/>
        <w:numPr>
          <w:ilvl w:val="0"/>
          <w:numId w:val="8"/>
        </w:numPr>
        <w:spacing w:after="160" w:line="259" w:lineRule="auto"/>
        <w:contextualSpacing/>
        <w:rPr>
          <w:sz w:val="24"/>
          <w:szCs w:val="24"/>
        </w:rPr>
      </w:pPr>
      <w:r>
        <w:rPr>
          <w:sz w:val="24"/>
          <w:szCs w:val="24"/>
        </w:rPr>
        <w:t xml:space="preserve">Fair </w:t>
      </w:r>
      <w:r w:rsidR="00591A95">
        <w:rPr>
          <w:sz w:val="24"/>
          <w:szCs w:val="24"/>
        </w:rPr>
        <w:t>h</w:t>
      </w:r>
      <w:r>
        <w:rPr>
          <w:sz w:val="24"/>
          <w:szCs w:val="24"/>
        </w:rPr>
        <w:t xml:space="preserve">ousing </w:t>
      </w:r>
      <w:r w:rsidR="00591A95">
        <w:rPr>
          <w:sz w:val="24"/>
          <w:szCs w:val="24"/>
        </w:rPr>
        <w:t>p</w:t>
      </w:r>
      <w:r>
        <w:rPr>
          <w:sz w:val="24"/>
          <w:szCs w:val="24"/>
        </w:rPr>
        <w:t>lans</w:t>
      </w:r>
      <w:r w:rsidR="00591A95">
        <w:rPr>
          <w:sz w:val="24"/>
          <w:szCs w:val="24"/>
        </w:rPr>
        <w:t>;</w:t>
      </w:r>
    </w:p>
    <w:p w14:paraId="4C3731AF" w14:textId="77777777" w:rsidR="007D6414" w:rsidRPr="00555BDC" w:rsidRDefault="007D6414" w:rsidP="00DA6BDE">
      <w:pPr>
        <w:pStyle w:val="ListParagraph"/>
        <w:widowControl/>
        <w:spacing w:after="160" w:line="259" w:lineRule="auto"/>
        <w:ind w:left="799"/>
        <w:contextualSpacing/>
        <w:rPr>
          <w:sz w:val="24"/>
          <w:szCs w:val="24"/>
        </w:rPr>
      </w:pPr>
    </w:p>
    <w:p w14:paraId="610B9A94" w14:textId="4A46D062"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Adaptive </w:t>
      </w:r>
      <w:r w:rsidR="00591A95">
        <w:rPr>
          <w:sz w:val="24"/>
          <w:szCs w:val="24"/>
        </w:rPr>
        <w:t>r</w:t>
      </w:r>
      <w:r w:rsidRPr="00555BDC">
        <w:rPr>
          <w:sz w:val="24"/>
          <w:szCs w:val="24"/>
        </w:rPr>
        <w:t>e-</w:t>
      </w:r>
      <w:r w:rsidR="00591A95">
        <w:rPr>
          <w:sz w:val="24"/>
          <w:szCs w:val="24"/>
        </w:rPr>
        <w:t>u</w:t>
      </w:r>
      <w:r w:rsidRPr="00555BDC">
        <w:rPr>
          <w:sz w:val="24"/>
          <w:szCs w:val="24"/>
        </w:rPr>
        <w:t xml:space="preserve">se or </w:t>
      </w:r>
      <w:r w:rsidR="00591A95">
        <w:rPr>
          <w:sz w:val="24"/>
          <w:szCs w:val="24"/>
        </w:rPr>
        <w:t>r</w:t>
      </w:r>
      <w:r w:rsidRPr="00555BDC">
        <w:rPr>
          <w:sz w:val="24"/>
          <w:szCs w:val="24"/>
        </w:rPr>
        <w:t>edevelopment plans that would result in an increase in attainable workforce housing or the improvement in the condition of existing workforce housing</w:t>
      </w:r>
      <w:r w:rsidR="00591A95">
        <w:rPr>
          <w:sz w:val="24"/>
          <w:szCs w:val="24"/>
        </w:rPr>
        <w:t>;</w:t>
      </w:r>
    </w:p>
    <w:p w14:paraId="278943D2" w14:textId="77777777" w:rsidR="007D6414" w:rsidRPr="00555BDC" w:rsidRDefault="007D6414" w:rsidP="00DA6BDE">
      <w:pPr>
        <w:pStyle w:val="ListParagraph"/>
        <w:widowControl/>
        <w:spacing w:after="160" w:line="259" w:lineRule="auto"/>
        <w:ind w:left="799"/>
        <w:contextualSpacing/>
        <w:rPr>
          <w:sz w:val="24"/>
          <w:szCs w:val="24"/>
        </w:rPr>
      </w:pPr>
    </w:p>
    <w:p w14:paraId="15361B8D" w14:textId="541C5B7F"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Preliminary </w:t>
      </w:r>
      <w:r w:rsidR="00591A95">
        <w:rPr>
          <w:sz w:val="24"/>
          <w:szCs w:val="24"/>
        </w:rPr>
        <w:t>a</w:t>
      </w:r>
      <w:r w:rsidRPr="00555BDC">
        <w:rPr>
          <w:sz w:val="24"/>
          <w:szCs w:val="24"/>
        </w:rPr>
        <w:t>rchitectural reports (</w:t>
      </w:r>
      <w:r w:rsidR="00591A95">
        <w:rPr>
          <w:sz w:val="24"/>
          <w:szCs w:val="24"/>
        </w:rPr>
        <w:t>“</w:t>
      </w:r>
      <w:r w:rsidRPr="00555BDC">
        <w:rPr>
          <w:sz w:val="24"/>
          <w:szCs w:val="24"/>
        </w:rPr>
        <w:t>PAR</w:t>
      </w:r>
      <w:r w:rsidR="00591A95">
        <w:rPr>
          <w:sz w:val="24"/>
          <w:szCs w:val="24"/>
        </w:rPr>
        <w:t>”</w:t>
      </w:r>
      <w:r w:rsidRPr="00555BDC">
        <w:rPr>
          <w:sz w:val="24"/>
          <w:szCs w:val="24"/>
        </w:rPr>
        <w:t xml:space="preserve">) for new </w:t>
      </w:r>
      <w:r w:rsidR="00D23E4F">
        <w:rPr>
          <w:sz w:val="24"/>
          <w:szCs w:val="24"/>
        </w:rPr>
        <w:t xml:space="preserve">or renovated </w:t>
      </w:r>
      <w:r w:rsidRPr="00555BDC">
        <w:rPr>
          <w:sz w:val="24"/>
          <w:szCs w:val="24"/>
        </w:rPr>
        <w:t>attainable workforce housing</w:t>
      </w:r>
      <w:r w:rsidR="00591A95">
        <w:rPr>
          <w:sz w:val="24"/>
          <w:szCs w:val="24"/>
        </w:rPr>
        <w:t>;</w:t>
      </w:r>
    </w:p>
    <w:p w14:paraId="7321EF8C" w14:textId="77777777" w:rsidR="007D6414" w:rsidRPr="00555BDC" w:rsidRDefault="007D6414" w:rsidP="00DA6BDE">
      <w:pPr>
        <w:pStyle w:val="ListParagraph"/>
        <w:widowControl/>
        <w:spacing w:after="160" w:line="259" w:lineRule="auto"/>
        <w:ind w:left="799"/>
        <w:contextualSpacing/>
        <w:rPr>
          <w:sz w:val="24"/>
          <w:szCs w:val="24"/>
        </w:rPr>
      </w:pPr>
    </w:p>
    <w:p w14:paraId="57CBA665" w14:textId="0FED1501" w:rsidR="00283337" w:rsidRDefault="00283337" w:rsidP="00283337">
      <w:pPr>
        <w:pStyle w:val="ListParagraph"/>
        <w:widowControl/>
        <w:numPr>
          <w:ilvl w:val="0"/>
          <w:numId w:val="8"/>
        </w:numPr>
        <w:spacing w:after="160" w:line="259" w:lineRule="auto"/>
        <w:contextualSpacing/>
        <w:rPr>
          <w:sz w:val="24"/>
          <w:szCs w:val="24"/>
        </w:rPr>
      </w:pPr>
      <w:r w:rsidRPr="00555BDC">
        <w:rPr>
          <w:sz w:val="24"/>
          <w:szCs w:val="24"/>
        </w:rPr>
        <w:t xml:space="preserve">Site-specific </w:t>
      </w:r>
      <w:r w:rsidR="00591A95">
        <w:rPr>
          <w:sz w:val="24"/>
          <w:szCs w:val="24"/>
        </w:rPr>
        <w:t>d</w:t>
      </w:r>
      <w:r w:rsidRPr="00555BDC">
        <w:rPr>
          <w:sz w:val="24"/>
          <w:szCs w:val="24"/>
        </w:rPr>
        <w:t>evelopment plans for new attainable workforce housing</w:t>
      </w:r>
      <w:r w:rsidR="00591A95">
        <w:rPr>
          <w:sz w:val="24"/>
          <w:szCs w:val="24"/>
        </w:rPr>
        <w:t>; and</w:t>
      </w:r>
    </w:p>
    <w:p w14:paraId="72AB3F1D" w14:textId="77777777" w:rsidR="007D6414" w:rsidRPr="00555BDC" w:rsidRDefault="007D6414" w:rsidP="00DA6BDE">
      <w:pPr>
        <w:pStyle w:val="ListParagraph"/>
        <w:widowControl/>
        <w:spacing w:after="160" w:line="259" w:lineRule="auto"/>
        <w:ind w:left="799"/>
        <w:contextualSpacing/>
        <w:rPr>
          <w:sz w:val="24"/>
          <w:szCs w:val="24"/>
        </w:rPr>
      </w:pPr>
    </w:p>
    <w:p w14:paraId="3ABB570B" w14:textId="678D76C8" w:rsidR="00283337" w:rsidRPr="00555BDC" w:rsidRDefault="00283337" w:rsidP="00283337">
      <w:pPr>
        <w:pStyle w:val="ListParagraph"/>
        <w:widowControl/>
        <w:numPr>
          <w:ilvl w:val="0"/>
          <w:numId w:val="8"/>
        </w:numPr>
        <w:spacing w:after="160" w:line="259" w:lineRule="auto"/>
        <w:contextualSpacing/>
        <w:rPr>
          <w:sz w:val="24"/>
          <w:szCs w:val="24"/>
        </w:rPr>
      </w:pPr>
      <w:r w:rsidRPr="00555BDC">
        <w:rPr>
          <w:sz w:val="24"/>
          <w:szCs w:val="24"/>
        </w:rPr>
        <w:t>Downtown/</w:t>
      </w:r>
      <w:r w:rsidR="00591A95">
        <w:rPr>
          <w:sz w:val="24"/>
          <w:szCs w:val="24"/>
        </w:rPr>
        <w:t>n</w:t>
      </w:r>
      <w:r w:rsidRPr="00555BDC">
        <w:rPr>
          <w:sz w:val="24"/>
          <w:szCs w:val="24"/>
        </w:rPr>
        <w:t xml:space="preserve">eighborhood </w:t>
      </w:r>
      <w:r w:rsidR="00591A95">
        <w:rPr>
          <w:sz w:val="24"/>
          <w:szCs w:val="24"/>
        </w:rPr>
        <w:t>r</w:t>
      </w:r>
      <w:r w:rsidRPr="00555BDC">
        <w:rPr>
          <w:sz w:val="24"/>
          <w:szCs w:val="24"/>
        </w:rPr>
        <w:t xml:space="preserve">evitalization or </w:t>
      </w:r>
      <w:r w:rsidR="00591A95">
        <w:rPr>
          <w:sz w:val="24"/>
          <w:szCs w:val="24"/>
        </w:rPr>
        <w:t>m</w:t>
      </w:r>
      <w:r w:rsidRPr="00555BDC">
        <w:rPr>
          <w:sz w:val="24"/>
          <w:szCs w:val="24"/>
        </w:rPr>
        <w:t xml:space="preserve">aster </w:t>
      </w:r>
      <w:r w:rsidR="00591A95">
        <w:rPr>
          <w:sz w:val="24"/>
          <w:szCs w:val="24"/>
        </w:rPr>
        <w:t>p</w:t>
      </w:r>
      <w:r w:rsidRPr="00555BDC">
        <w:rPr>
          <w:sz w:val="24"/>
          <w:szCs w:val="24"/>
        </w:rPr>
        <w:t>lans that would result in an increase in attainable workforce housing or the improvement in the condition of existing workforce housing</w:t>
      </w:r>
      <w:r w:rsidR="00591A95">
        <w:rPr>
          <w:sz w:val="24"/>
          <w:szCs w:val="24"/>
        </w:rPr>
        <w:t>.</w:t>
      </w:r>
    </w:p>
    <w:p w14:paraId="1DC1D38D" w14:textId="70E29835" w:rsidR="003E6DE6" w:rsidRPr="00283337" w:rsidRDefault="00283337" w:rsidP="003E6DE6">
      <w:pPr>
        <w:rPr>
          <w:rFonts w:ascii="Gill Sans MT" w:eastAsia="Gill Sans MT" w:hAnsi="Gill Sans MT"/>
          <w:sz w:val="24"/>
          <w:szCs w:val="24"/>
        </w:rPr>
      </w:pPr>
      <w:r w:rsidRPr="00555BDC">
        <w:rPr>
          <w:sz w:val="24"/>
          <w:szCs w:val="24"/>
        </w:rPr>
        <w:t>A planning project related to increasing attainable</w:t>
      </w:r>
      <w:r w:rsidR="00591A95">
        <w:rPr>
          <w:sz w:val="24"/>
          <w:szCs w:val="24"/>
        </w:rPr>
        <w:t>, affordable local</w:t>
      </w:r>
      <w:r w:rsidRPr="00555BDC">
        <w:rPr>
          <w:sz w:val="24"/>
          <w:szCs w:val="24"/>
        </w:rPr>
        <w:t xml:space="preserve"> workforce housing </w:t>
      </w:r>
      <w:r w:rsidR="00591A95">
        <w:rPr>
          <w:sz w:val="24"/>
          <w:szCs w:val="24"/>
        </w:rPr>
        <w:t xml:space="preserve">supply </w:t>
      </w:r>
      <w:r w:rsidRPr="00555BDC">
        <w:rPr>
          <w:sz w:val="24"/>
          <w:szCs w:val="24"/>
        </w:rPr>
        <w:t>other than those listed above</w:t>
      </w:r>
      <w:r w:rsidR="00591A95">
        <w:rPr>
          <w:sz w:val="24"/>
          <w:szCs w:val="24"/>
        </w:rPr>
        <w:t xml:space="preserve"> also may be approved</w:t>
      </w:r>
      <w:r w:rsidRPr="00555BDC">
        <w:rPr>
          <w:sz w:val="24"/>
          <w:szCs w:val="24"/>
        </w:rPr>
        <w:t xml:space="preserve"> by Commerce (please contact Community MT staff prior to submitting an application for additional guidance)</w:t>
      </w:r>
      <w:r>
        <w:rPr>
          <w:sz w:val="24"/>
          <w:szCs w:val="24"/>
        </w:rPr>
        <w:t>.</w:t>
      </w:r>
    </w:p>
    <w:p w14:paraId="6697DF3E" w14:textId="77777777" w:rsidR="00C441BD" w:rsidRPr="00C42DF4" w:rsidRDefault="00C441BD" w:rsidP="007629E8">
      <w:pPr>
        <w:pStyle w:val="BodyText"/>
        <w:tabs>
          <w:tab w:val="left" w:pos="439"/>
        </w:tabs>
        <w:spacing w:before="72"/>
        <w:ind w:left="0" w:right="230"/>
        <w:jc w:val="both"/>
        <w:rPr>
          <w:rFonts w:cs="Gill Sans MT"/>
          <w:sz w:val="24"/>
          <w:szCs w:val="24"/>
        </w:rPr>
      </w:pPr>
    </w:p>
    <w:p w14:paraId="4FFACB77" w14:textId="3F2E00B1" w:rsidR="007C18E0" w:rsidRPr="00C42DF4" w:rsidRDefault="00361F9E" w:rsidP="009419E3">
      <w:pPr>
        <w:pStyle w:val="Heading3"/>
        <w:numPr>
          <w:ilvl w:val="0"/>
          <w:numId w:val="9"/>
        </w:numPr>
        <w:spacing w:before="72"/>
        <w:ind w:left="360" w:hanging="403"/>
        <w:jc w:val="both"/>
        <w:rPr>
          <w:b w:val="0"/>
          <w:bCs w:val="0"/>
          <w:sz w:val="24"/>
          <w:szCs w:val="24"/>
        </w:rPr>
      </w:pPr>
      <w:r w:rsidRPr="00C42DF4">
        <w:rPr>
          <w:spacing w:val="-1"/>
          <w:sz w:val="24"/>
          <w:szCs w:val="24"/>
          <w:u w:color="000000"/>
        </w:rPr>
        <w:t>INELIGIBLE PLANNING</w:t>
      </w:r>
      <w:r w:rsidRPr="00C42DF4">
        <w:rPr>
          <w:spacing w:val="-2"/>
          <w:sz w:val="24"/>
          <w:szCs w:val="24"/>
          <w:u w:color="000000"/>
        </w:rPr>
        <w:t xml:space="preserve"> </w:t>
      </w:r>
      <w:r w:rsidRPr="00C42DF4">
        <w:rPr>
          <w:spacing w:val="-1"/>
          <w:sz w:val="24"/>
          <w:szCs w:val="24"/>
          <w:u w:color="000000"/>
        </w:rPr>
        <w:t>PROJECTS AND COSTS</w:t>
      </w:r>
    </w:p>
    <w:p w14:paraId="635C70EB" w14:textId="77777777" w:rsidR="007C18E0" w:rsidRPr="00C42DF4" w:rsidRDefault="007C18E0" w:rsidP="00FF57BF">
      <w:pPr>
        <w:spacing w:before="7"/>
        <w:jc w:val="both"/>
        <w:rPr>
          <w:rFonts w:ascii="Gill Sans MT" w:eastAsia="Gill Sans MT" w:hAnsi="Gill Sans MT" w:cs="Gill Sans MT"/>
          <w:b/>
          <w:bCs/>
          <w:sz w:val="24"/>
          <w:szCs w:val="24"/>
        </w:rPr>
      </w:pPr>
    </w:p>
    <w:p w14:paraId="709FC2ED" w14:textId="2D0CC770" w:rsidR="007C18E0" w:rsidRPr="00C42DF4" w:rsidRDefault="00283337" w:rsidP="00FF57BF">
      <w:pPr>
        <w:pStyle w:val="BodyText"/>
        <w:spacing w:before="72"/>
        <w:ind w:left="227"/>
        <w:jc w:val="both"/>
        <w:rPr>
          <w:sz w:val="24"/>
          <w:szCs w:val="24"/>
        </w:rPr>
      </w:pPr>
      <w:r>
        <w:rPr>
          <w:sz w:val="24"/>
          <w:szCs w:val="24"/>
        </w:rPr>
        <w:t>MCR</w:t>
      </w:r>
      <w:r w:rsidRPr="00C42DF4">
        <w:rPr>
          <w:sz w:val="24"/>
          <w:szCs w:val="24"/>
        </w:rPr>
        <w:t xml:space="preserve"> </w:t>
      </w:r>
      <w:r w:rsidR="008E68C3">
        <w:rPr>
          <w:sz w:val="24"/>
          <w:szCs w:val="24"/>
        </w:rPr>
        <w:t>p</w:t>
      </w:r>
      <w:r w:rsidR="00361F9E" w:rsidRPr="00C42DF4">
        <w:rPr>
          <w:sz w:val="24"/>
          <w:szCs w:val="24"/>
        </w:rPr>
        <w:t xml:space="preserve">lanning </w:t>
      </w:r>
      <w:r w:rsidR="00D1714E" w:rsidRPr="00C42DF4">
        <w:rPr>
          <w:sz w:val="24"/>
          <w:szCs w:val="24"/>
        </w:rPr>
        <w:t>g</w:t>
      </w:r>
      <w:r w:rsidR="00361F9E" w:rsidRPr="00C42DF4">
        <w:rPr>
          <w:sz w:val="24"/>
          <w:szCs w:val="24"/>
        </w:rPr>
        <w:t xml:space="preserve">rant funds </w:t>
      </w:r>
      <w:r w:rsidR="00591A95">
        <w:rPr>
          <w:sz w:val="24"/>
          <w:szCs w:val="24"/>
        </w:rPr>
        <w:t xml:space="preserve">generally </w:t>
      </w:r>
      <w:r w:rsidR="00361F9E" w:rsidRPr="00CD7780">
        <w:rPr>
          <w:sz w:val="24"/>
          <w:szCs w:val="24"/>
          <w:u w:val="single"/>
        </w:rPr>
        <w:t>cannot</w:t>
      </w:r>
      <w:r w:rsidR="00361F9E" w:rsidRPr="00C42DF4">
        <w:rPr>
          <w:sz w:val="24"/>
          <w:szCs w:val="24"/>
        </w:rPr>
        <w:t xml:space="preserve"> be used to pay for the following activities:</w:t>
      </w:r>
    </w:p>
    <w:p w14:paraId="024B86CC" w14:textId="77777777" w:rsidR="003501BC" w:rsidRPr="00C42DF4" w:rsidRDefault="003501BC" w:rsidP="00FF57BF">
      <w:pPr>
        <w:pStyle w:val="BodyText"/>
        <w:spacing w:before="72"/>
        <w:ind w:left="227"/>
        <w:jc w:val="both"/>
        <w:rPr>
          <w:sz w:val="24"/>
          <w:szCs w:val="24"/>
        </w:rPr>
      </w:pPr>
    </w:p>
    <w:p w14:paraId="3C05DF6E" w14:textId="77777777" w:rsidR="007C18E0" w:rsidRPr="00C42DF4" w:rsidRDefault="00361F9E" w:rsidP="0060100D">
      <w:pPr>
        <w:pStyle w:val="BodyText"/>
        <w:numPr>
          <w:ilvl w:val="0"/>
          <w:numId w:val="6"/>
        </w:numPr>
        <w:tabs>
          <w:tab w:val="left" w:pos="559"/>
        </w:tabs>
        <w:ind w:left="918" w:hanging="360"/>
        <w:jc w:val="both"/>
        <w:rPr>
          <w:sz w:val="24"/>
          <w:szCs w:val="24"/>
        </w:rPr>
      </w:pPr>
      <w:r w:rsidRPr="00C42DF4">
        <w:rPr>
          <w:sz w:val="24"/>
          <w:szCs w:val="24"/>
        </w:rPr>
        <w:t>Operation and maintenance costs or expenses;</w:t>
      </w:r>
    </w:p>
    <w:p w14:paraId="48595700" w14:textId="77777777" w:rsidR="007C18E0" w:rsidRPr="00C42DF4" w:rsidRDefault="007C18E0" w:rsidP="0060100D">
      <w:pPr>
        <w:ind w:left="331"/>
        <w:jc w:val="both"/>
        <w:rPr>
          <w:rFonts w:ascii="Gill Sans MT" w:eastAsia="Gill Sans MT" w:hAnsi="Gill Sans MT" w:cs="Gill Sans MT"/>
          <w:sz w:val="24"/>
          <w:szCs w:val="24"/>
        </w:rPr>
      </w:pPr>
    </w:p>
    <w:p w14:paraId="266B8540" w14:textId="25616003" w:rsidR="007C18E0" w:rsidRPr="00C42DF4" w:rsidRDefault="00361F9E" w:rsidP="0060100D">
      <w:pPr>
        <w:pStyle w:val="BodyText"/>
        <w:numPr>
          <w:ilvl w:val="0"/>
          <w:numId w:val="6"/>
        </w:numPr>
        <w:tabs>
          <w:tab w:val="left" w:pos="559"/>
        </w:tabs>
        <w:ind w:left="889" w:hanging="331"/>
        <w:jc w:val="both"/>
        <w:rPr>
          <w:sz w:val="24"/>
          <w:szCs w:val="24"/>
        </w:rPr>
      </w:pPr>
      <w:r w:rsidRPr="00C42DF4">
        <w:rPr>
          <w:sz w:val="24"/>
          <w:szCs w:val="24"/>
        </w:rPr>
        <w:t>Purchase of furnishings, fixtures, equipment</w:t>
      </w:r>
      <w:r w:rsidR="00591A95">
        <w:rPr>
          <w:sz w:val="24"/>
          <w:szCs w:val="24"/>
        </w:rPr>
        <w:t>,</w:t>
      </w:r>
      <w:r w:rsidRPr="00C42DF4">
        <w:rPr>
          <w:sz w:val="24"/>
          <w:szCs w:val="24"/>
        </w:rPr>
        <w:t xml:space="preserve"> or real property;</w:t>
      </w:r>
    </w:p>
    <w:p w14:paraId="05E3B175" w14:textId="77777777" w:rsidR="007C18E0" w:rsidRPr="00C42DF4" w:rsidRDefault="007C18E0" w:rsidP="0060100D">
      <w:pPr>
        <w:ind w:left="331"/>
        <w:jc w:val="both"/>
        <w:rPr>
          <w:rFonts w:ascii="Gill Sans MT" w:eastAsia="Gill Sans MT" w:hAnsi="Gill Sans MT" w:cs="Gill Sans MT"/>
          <w:sz w:val="24"/>
          <w:szCs w:val="24"/>
        </w:rPr>
      </w:pPr>
    </w:p>
    <w:p w14:paraId="0B1B9ABE" w14:textId="3B838DD9" w:rsidR="007C18E0" w:rsidRPr="00C42DF4" w:rsidRDefault="00361F9E" w:rsidP="0060100D">
      <w:pPr>
        <w:pStyle w:val="BodyText"/>
        <w:numPr>
          <w:ilvl w:val="0"/>
          <w:numId w:val="6"/>
        </w:numPr>
        <w:tabs>
          <w:tab w:val="left" w:pos="559"/>
        </w:tabs>
        <w:ind w:left="889" w:hanging="331"/>
        <w:jc w:val="both"/>
        <w:rPr>
          <w:sz w:val="24"/>
          <w:szCs w:val="24"/>
        </w:rPr>
      </w:pPr>
      <w:r w:rsidRPr="00C42DF4">
        <w:rPr>
          <w:sz w:val="24"/>
          <w:szCs w:val="24"/>
        </w:rPr>
        <w:t>Non-planning documents</w:t>
      </w:r>
      <w:r w:rsidR="00591A95">
        <w:rPr>
          <w:sz w:val="24"/>
          <w:szCs w:val="24"/>
        </w:rPr>
        <w:t>,</w:t>
      </w:r>
      <w:r w:rsidRPr="00C42DF4">
        <w:rPr>
          <w:sz w:val="24"/>
          <w:szCs w:val="24"/>
        </w:rPr>
        <w:t xml:space="preserve"> such as final design or construction drawings;</w:t>
      </w:r>
    </w:p>
    <w:p w14:paraId="3D0C1835" w14:textId="77777777" w:rsidR="007C18E0" w:rsidRPr="00C42DF4" w:rsidRDefault="007C18E0" w:rsidP="0060100D">
      <w:pPr>
        <w:ind w:left="331"/>
        <w:jc w:val="both"/>
        <w:rPr>
          <w:rFonts w:ascii="Gill Sans MT" w:eastAsia="Gill Sans MT" w:hAnsi="Gill Sans MT" w:cs="Gill Sans MT"/>
          <w:sz w:val="24"/>
          <w:szCs w:val="24"/>
        </w:rPr>
      </w:pPr>
    </w:p>
    <w:p w14:paraId="1409710A" w14:textId="77777777" w:rsidR="007C18E0" w:rsidRPr="00C42DF4" w:rsidRDefault="00361F9E" w:rsidP="0060100D">
      <w:pPr>
        <w:pStyle w:val="BodyText"/>
        <w:numPr>
          <w:ilvl w:val="0"/>
          <w:numId w:val="6"/>
        </w:numPr>
        <w:tabs>
          <w:tab w:val="left" w:pos="559"/>
        </w:tabs>
        <w:ind w:left="889" w:hanging="331"/>
        <w:jc w:val="both"/>
        <w:rPr>
          <w:sz w:val="24"/>
          <w:szCs w:val="24"/>
        </w:rPr>
      </w:pPr>
      <w:r w:rsidRPr="00C42DF4">
        <w:rPr>
          <w:sz w:val="24"/>
          <w:szCs w:val="24"/>
        </w:rPr>
        <w:t>Construction or any other non-professional services;</w:t>
      </w:r>
    </w:p>
    <w:p w14:paraId="4942408F" w14:textId="77777777" w:rsidR="007C18E0" w:rsidRPr="00C42DF4" w:rsidRDefault="007C18E0" w:rsidP="0060100D">
      <w:pPr>
        <w:ind w:left="331"/>
        <w:jc w:val="both"/>
        <w:rPr>
          <w:rFonts w:ascii="Gill Sans MT" w:eastAsia="Gill Sans MT" w:hAnsi="Gill Sans MT" w:cs="Gill Sans MT"/>
          <w:sz w:val="24"/>
          <w:szCs w:val="24"/>
        </w:rPr>
      </w:pPr>
    </w:p>
    <w:p w14:paraId="0DB38312" w14:textId="77777777" w:rsidR="007C18E0" w:rsidRPr="00C42DF4" w:rsidRDefault="00361F9E" w:rsidP="0060100D">
      <w:pPr>
        <w:pStyle w:val="BodyText"/>
        <w:numPr>
          <w:ilvl w:val="0"/>
          <w:numId w:val="6"/>
        </w:numPr>
        <w:tabs>
          <w:tab w:val="left" w:pos="559"/>
        </w:tabs>
        <w:ind w:left="918" w:right="505" w:hanging="360"/>
        <w:jc w:val="both"/>
        <w:rPr>
          <w:sz w:val="24"/>
          <w:szCs w:val="24"/>
        </w:rPr>
      </w:pPr>
      <w:r w:rsidRPr="00C42DF4">
        <w:rPr>
          <w:sz w:val="24"/>
          <w:szCs w:val="24"/>
        </w:rPr>
        <w:t>Grant administration and management expenses, with the exception of postage costs, in-state mileage costs and copy and printing costs associated with the administration of eligible planning grant activities;</w:t>
      </w:r>
    </w:p>
    <w:p w14:paraId="3AB80A34" w14:textId="77777777" w:rsidR="007C18E0" w:rsidRPr="00C42DF4" w:rsidRDefault="007C18E0" w:rsidP="0060100D">
      <w:pPr>
        <w:ind w:left="331"/>
        <w:jc w:val="both"/>
        <w:rPr>
          <w:rFonts w:ascii="Gill Sans MT" w:eastAsia="Gill Sans MT" w:hAnsi="Gill Sans MT" w:cs="Gill Sans MT"/>
          <w:sz w:val="24"/>
          <w:szCs w:val="24"/>
        </w:rPr>
      </w:pPr>
    </w:p>
    <w:p w14:paraId="0311DB8D" w14:textId="7A05F4D4" w:rsidR="00B44B60" w:rsidRDefault="00B44B60" w:rsidP="00B44B60">
      <w:pPr>
        <w:pStyle w:val="BodyText"/>
        <w:numPr>
          <w:ilvl w:val="0"/>
          <w:numId w:val="6"/>
        </w:numPr>
        <w:tabs>
          <w:tab w:val="left" w:pos="559"/>
        </w:tabs>
        <w:ind w:left="918" w:right="349" w:hanging="360"/>
        <w:jc w:val="both"/>
        <w:rPr>
          <w:sz w:val="24"/>
          <w:szCs w:val="24"/>
        </w:rPr>
      </w:pPr>
      <w:r>
        <w:rPr>
          <w:sz w:val="24"/>
          <w:szCs w:val="24"/>
        </w:rPr>
        <w:t>Researching other grant opportunities;</w:t>
      </w:r>
    </w:p>
    <w:p w14:paraId="4D614701" w14:textId="77777777" w:rsidR="00B44B60" w:rsidRPr="004935C1" w:rsidRDefault="00B44B60" w:rsidP="004935C1">
      <w:pPr>
        <w:pStyle w:val="BodyText"/>
        <w:tabs>
          <w:tab w:val="left" w:pos="559"/>
        </w:tabs>
        <w:ind w:left="0" w:right="349"/>
        <w:jc w:val="both"/>
        <w:rPr>
          <w:sz w:val="24"/>
          <w:szCs w:val="24"/>
        </w:rPr>
      </w:pPr>
    </w:p>
    <w:p w14:paraId="416C3D5D" w14:textId="496A4504" w:rsidR="007C18E0" w:rsidRPr="00C42DF4" w:rsidRDefault="00361F9E" w:rsidP="0060100D">
      <w:pPr>
        <w:pStyle w:val="BodyText"/>
        <w:numPr>
          <w:ilvl w:val="0"/>
          <w:numId w:val="6"/>
        </w:numPr>
        <w:tabs>
          <w:tab w:val="left" w:pos="559"/>
        </w:tabs>
        <w:ind w:left="918" w:right="349" w:hanging="360"/>
        <w:jc w:val="both"/>
        <w:rPr>
          <w:sz w:val="24"/>
          <w:szCs w:val="24"/>
        </w:rPr>
      </w:pPr>
      <w:r w:rsidRPr="00C42DF4">
        <w:rPr>
          <w:sz w:val="24"/>
          <w:szCs w:val="24"/>
        </w:rPr>
        <w:t>Financial expenses, including but not limited to interest expense, bond issuance costs, or any other debt- related costs or expenses; or</w:t>
      </w:r>
    </w:p>
    <w:p w14:paraId="73116FC4" w14:textId="77777777" w:rsidR="003C1A52" w:rsidRPr="00C42DF4" w:rsidRDefault="003C1A52" w:rsidP="0060100D">
      <w:pPr>
        <w:pStyle w:val="BodyText"/>
        <w:tabs>
          <w:tab w:val="left" w:pos="559"/>
        </w:tabs>
        <w:ind w:left="331" w:right="349"/>
        <w:jc w:val="both"/>
        <w:rPr>
          <w:sz w:val="24"/>
          <w:szCs w:val="24"/>
        </w:rPr>
      </w:pPr>
    </w:p>
    <w:p w14:paraId="286A8BE9" w14:textId="5D13D459" w:rsidR="007C18E0" w:rsidRPr="00C42DF4" w:rsidRDefault="00361F9E" w:rsidP="0060100D">
      <w:pPr>
        <w:pStyle w:val="BodyText"/>
        <w:numPr>
          <w:ilvl w:val="0"/>
          <w:numId w:val="6"/>
        </w:numPr>
        <w:tabs>
          <w:tab w:val="left" w:pos="559"/>
        </w:tabs>
        <w:ind w:left="918" w:right="349" w:hanging="360"/>
        <w:jc w:val="both"/>
        <w:rPr>
          <w:sz w:val="24"/>
          <w:szCs w:val="24"/>
        </w:rPr>
      </w:pPr>
      <w:r w:rsidRPr="28A535FC">
        <w:rPr>
          <w:sz w:val="24"/>
          <w:szCs w:val="24"/>
        </w:rPr>
        <w:t xml:space="preserve">Any otherwise eligible planning project costs incurred prior to the date of announcement of grant award by the </w:t>
      </w:r>
      <w:r w:rsidR="02E64A35" w:rsidRPr="28A535FC">
        <w:rPr>
          <w:sz w:val="24"/>
          <w:szCs w:val="24"/>
        </w:rPr>
        <w:t xml:space="preserve">Montana Department of </w:t>
      </w:r>
      <w:r w:rsidRPr="28A535FC">
        <w:rPr>
          <w:sz w:val="24"/>
          <w:szCs w:val="24"/>
        </w:rPr>
        <w:t>Commerce.</w:t>
      </w:r>
    </w:p>
    <w:p w14:paraId="25445F92" w14:textId="77777777" w:rsidR="003501BC" w:rsidRPr="00C42DF4" w:rsidRDefault="003501BC" w:rsidP="00DA6BDE">
      <w:pPr>
        <w:pStyle w:val="BodyText"/>
        <w:tabs>
          <w:tab w:val="left" w:pos="559"/>
        </w:tabs>
        <w:ind w:left="0" w:right="349"/>
        <w:jc w:val="both"/>
        <w:rPr>
          <w:sz w:val="24"/>
          <w:szCs w:val="24"/>
        </w:rPr>
      </w:pPr>
    </w:p>
    <w:p w14:paraId="1A86213E" w14:textId="05AF2A2C" w:rsidR="007C18E0" w:rsidRPr="00C42DF4" w:rsidRDefault="00D7618D" w:rsidP="00FF57BF">
      <w:pPr>
        <w:pStyle w:val="Heading3"/>
        <w:numPr>
          <w:ilvl w:val="0"/>
          <w:numId w:val="9"/>
        </w:numPr>
        <w:tabs>
          <w:tab w:val="left" w:pos="520"/>
        </w:tabs>
        <w:ind w:left="519" w:hanging="292"/>
        <w:jc w:val="both"/>
        <w:rPr>
          <w:b w:val="0"/>
          <w:bCs w:val="0"/>
          <w:sz w:val="24"/>
          <w:szCs w:val="24"/>
        </w:rPr>
      </w:pPr>
      <w:r w:rsidRPr="00C42DF4">
        <w:rPr>
          <w:spacing w:val="-1"/>
          <w:sz w:val="24"/>
          <w:szCs w:val="24"/>
          <w:u w:color="000000"/>
        </w:rPr>
        <w:t xml:space="preserve">   </w:t>
      </w:r>
      <w:r w:rsidR="00361F9E" w:rsidRPr="00C42DF4">
        <w:rPr>
          <w:spacing w:val="-1"/>
          <w:sz w:val="24"/>
          <w:szCs w:val="24"/>
          <w:u w:color="000000"/>
        </w:rPr>
        <w:t xml:space="preserve">AWARD </w:t>
      </w:r>
      <w:r w:rsidR="00361F9E" w:rsidRPr="00C42DF4">
        <w:rPr>
          <w:spacing w:val="-2"/>
          <w:sz w:val="24"/>
          <w:szCs w:val="24"/>
          <w:u w:color="000000"/>
        </w:rPr>
        <w:t>AMOUNTS</w:t>
      </w:r>
      <w:r w:rsidR="00361F9E" w:rsidRPr="00C42DF4">
        <w:rPr>
          <w:spacing w:val="-1"/>
          <w:sz w:val="24"/>
          <w:szCs w:val="24"/>
          <w:u w:color="000000"/>
        </w:rPr>
        <w:t xml:space="preserve"> </w:t>
      </w:r>
      <w:r w:rsidR="00361F9E" w:rsidRPr="00C42DF4">
        <w:rPr>
          <w:sz w:val="24"/>
          <w:szCs w:val="24"/>
          <w:u w:color="000000"/>
        </w:rPr>
        <w:t>&amp;</w:t>
      </w:r>
      <w:r w:rsidR="00361F9E" w:rsidRPr="00C42DF4">
        <w:rPr>
          <w:spacing w:val="-2"/>
          <w:sz w:val="24"/>
          <w:szCs w:val="24"/>
          <w:u w:color="000000"/>
        </w:rPr>
        <w:t xml:space="preserve"> </w:t>
      </w:r>
      <w:r w:rsidR="00361F9E" w:rsidRPr="00C42DF4">
        <w:rPr>
          <w:spacing w:val="-1"/>
          <w:sz w:val="24"/>
          <w:szCs w:val="24"/>
          <w:u w:color="000000"/>
        </w:rPr>
        <w:t>REQUIRED MATCH</w:t>
      </w:r>
    </w:p>
    <w:p w14:paraId="26B618D3" w14:textId="77777777" w:rsidR="007C18E0" w:rsidRPr="00C42DF4" w:rsidRDefault="007C18E0" w:rsidP="00FF57BF">
      <w:pPr>
        <w:spacing w:before="10"/>
        <w:jc w:val="both"/>
        <w:rPr>
          <w:rFonts w:ascii="Gill Sans MT" w:eastAsia="Gill Sans MT" w:hAnsi="Gill Sans MT" w:cs="Gill Sans MT"/>
          <w:b/>
          <w:bCs/>
          <w:sz w:val="24"/>
          <w:szCs w:val="24"/>
        </w:rPr>
      </w:pPr>
    </w:p>
    <w:p w14:paraId="32E30D34" w14:textId="46EC00B3" w:rsidR="007C18E0" w:rsidRPr="00C42DF4" w:rsidRDefault="00283337" w:rsidP="007629E8">
      <w:pPr>
        <w:pStyle w:val="BodyText"/>
        <w:spacing w:before="72"/>
        <w:ind w:left="226" w:right="224"/>
        <w:jc w:val="both"/>
        <w:rPr>
          <w:sz w:val="24"/>
          <w:szCs w:val="24"/>
        </w:rPr>
      </w:pPr>
      <w:r>
        <w:rPr>
          <w:sz w:val="24"/>
          <w:szCs w:val="24"/>
        </w:rPr>
        <w:t>MCR</w:t>
      </w:r>
      <w:r w:rsidRPr="0C36647D">
        <w:rPr>
          <w:sz w:val="24"/>
          <w:szCs w:val="24"/>
        </w:rPr>
        <w:t xml:space="preserve"> </w:t>
      </w:r>
      <w:r>
        <w:rPr>
          <w:sz w:val="24"/>
          <w:szCs w:val="24"/>
        </w:rPr>
        <w:t>p</w:t>
      </w:r>
      <w:r w:rsidR="7BA794DE" w:rsidRPr="0C36647D">
        <w:rPr>
          <w:sz w:val="24"/>
          <w:szCs w:val="24"/>
        </w:rPr>
        <w:t xml:space="preserve">lanning </w:t>
      </w:r>
      <w:r w:rsidR="7EDC4A7B" w:rsidRPr="0C36647D">
        <w:rPr>
          <w:sz w:val="24"/>
          <w:szCs w:val="24"/>
        </w:rPr>
        <w:t>g</w:t>
      </w:r>
      <w:r w:rsidR="7BA794DE" w:rsidRPr="0C36647D">
        <w:rPr>
          <w:sz w:val="24"/>
          <w:szCs w:val="24"/>
        </w:rPr>
        <w:t xml:space="preserve">rants are available in amounts </w:t>
      </w:r>
      <w:r w:rsidR="7BA794DE" w:rsidRPr="0C36647D">
        <w:rPr>
          <w:b/>
          <w:bCs/>
          <w:sz w:val="24"/>
          <w:szCs w:val="24"/>
        </w:rPr>
        <w:t>up to $</w:t>
      </w:r>
      <w:r w:rsidR="00D23E4F">
        <w:rPr>
          <w:b/>
          <w:bCs/>
          <w:sz w:val="24"/>
          <w:szCs w:val="24"/>
        </w:rPr>
        <w:t>30</w:t>
      </w:r>
      <w:r w:rsidR="5392D08E" w:rsidRPr="0C36647D">
        <w:rPr>
          <w:b/>
          <w:bCs/>
          <w:sz w:val="24"/>
          <w:szCs w:val="24"/>
        </w:rPr>
        <w:t>,000</w:t>
      </w:r>
      <w:r w:rsidR="409B9DCB" w:rsidRPr="0C36647D">
        <w:rPr>
          <w:b/>
          <w:bCs/>
          <w:sz w:val="24"/>
          <w:szCs w:val="24"/>
        </w:rPr>
        <w:t xml:space="preserve">. </w:t>
      </w:r>
      <w:r>
        <w:rPr>
          <w:sz w:val="24"/>
          <w:szCs w:val="24"/>
        </w:rPr>
        <w:t>A</w:t>
      </w:r>
      <w:r w:rsidR="2FB3539A" w:rsidRPr="0C36647D">
        <w:rPr>
          <w:sz w:val="24"/>
          <w:szCs w:val="24"/>
        </w:rPr>
        <w:t xml:space="preserve">pplicants must </w:t>
      </w:r>
      <w:r w:rsidR="7BA794DE" w:rsidRPr="0C36647D">
        <w:rPr>
          <w:sz w:val="24"/>
          <w:szCs w:val="24"/>
        </w:rPr>
        <w:t xml:space="preserve">provide a minimum </w:t>
      </w:r>
      <w:r>
        <w:rPr>
          <w:sz w:val="24"/>
          <w:szCs w:val="24"/>
        </w:rPr>
        <w:t xml:space="preserve">financial match </w:t>
      </w:r>
      <w:r w:rsidR="7BA794DE" w:rsidRPr="0C36647D">
        <w:rPr>
          <w:sz w:val="24"/>
          <w:szCs w:val="24"/>
        </w:rPr>
        <w:t xml:space="preserve">of </w:t>
      </w:r>
      <w:r w:rsidR="00D23E4F">
        <w:rPr>
          <w:sz w:val="24"/>
          <w:szCs w:val="24"/>
        </w:rPr>
        <w:t>2</w:t>
      </w:r>
      <w:r w:rsidR="00481D47">
        <w:rPr>
          <w:sz w:val="24"/>
          <w:szCs w:val="24"/>
        </w:rPr>
        <w:t>0</w:t>
      </w:r>
      <w:r w:rsidR="00B44B60">
        <w:rPr>
          <w:sz w:val="24"/>
          <w:szCs w:val="24"/>
        </w:rPr>
        <w:t xml:space="preserve">% of the amount of </w:t>
      </w:r>
      <w:r w:rsidR="00D23E4F">
        <w:rPr>
          <w:sz w:val="24"/>
          <w:szCs w:val="24"/>
        </w:rPr>
        <w:t xml:space="preserve">the total cost of the proposed planning activity. Up to 50% of the required match can be met by </w:t>
      </w:r>
      <w:r w:rsidR="007D2850">
        <w:rPr>
          <w:sz w:val="24"/>
          <w:szCs w:val="24"/>
        </w:rPr>
        <w:t>“</w:t>
      </w:r>
      <w:r w:rsidR="00D23E4F">
        <w:rPr>
          <w:sz w:val="24"/>
          <w:szCs w:val="24"/>
        </w:rPr>
        <w:t>in-kind</w:t>
      </w:r>
      <w:r w:rsidR="007D2850">
        <w:rPr>
          <w:sz w:val="24"/>
          <w:szCs w:val="24"/>
        </w:rPr>
        <w:t>”</w:t>
      </w:r>
      <w:r w:rsidR="00D23E4F">
        <w:rPr>
          <w:sz w:val="24"/>
          <w:szCs w:val="24"/>
        </w:rPr>
        <w:t xml:space="preserve"> contributions</w:t>
      </w:r>
      <w:r w:rsidR="00283890">
        <w:rPr>
          <w:sz w:val="24"/>
          <w:szCs w:val="24"/>
        </w:rPr>
        <w:t xml:space="preserve">, </w:t>
      </w:r>
      <w:r w:rsidR="00D66899" w:rsidRPr="00C42DF4">
        <w:rPr>
          <w:sz w:val="24"/>
          <w:szCs w:val="24"/>
        </w:rPr>
        <w:t>such as regular salaried staff time</w:t>
      </w:r>
      <w:r w:rsidR="00BB3BFF">
        <w:rPr>
          <w:sz w:val="24"/>
          <w:szCs w:val="24"/>
        </w:rPr>
        <w:t xml:space="preserve"> or other services provided by applicants</w:t>
      </w:r>
      <w:r w:rsidR="00283890">
        <w:rPr>
          <w:sz w:val="24"/>
          <w:szCs w:val="24"/>
        </w:rPr>
        <w:t>.</w:t>
      </w:r>
      <w:r w:rsidR="00D66899">
        <w:rPr>
          <w:sz w:val="24"/>
          <w:szCs w:val="24"/>
        </w:rPr>
        <w:t xml:space="preserve"> </w:t>
      </w:r>
      <w:r w:rsidR="304E794E" w:rsidRPr="0C36647D">
        <w:rPr>
          <w:sz w:val="24"/>
          <w:szCs w:val="24"/>
        </w:rPr>
        <w:t xml:space="preserve">Matching funds must be firmly committed </w:t>
      </w:r>
      <w:r w:rsidR="2C9F0FEE" w:rsidRPr="0C36647D">
        <w:rPr>
          <w:sz w:val="24"/>
          <w:szCs w:val="24"/>
        </w:rPr>
        <w:t>by</w:t>
      </w:r>
      <w:r w:rsidR="0B174E5A" w:rsidRPr="0C36647D">
        <w:rPr>
          <w:sz w:val="24"/>
          <w:szCs w:val="24"/>
        </w:rPr>
        <w:t xml:space="preserve"> </w:t>
      </w:r>
      <w:r w:rsidR="304E794E" w:rsidRPr="0C36647D">
        <w:rPr>
          <w:sz w:val="24"/>
          <w:szCs w:val="24"/>
        </w:rPr>
        <w:t xml:space="preserve">the time grant funds are released.  </w:t>
      </w:r>
    </w:p>
    <w:p w14:paraId="4B7E405B" w14:textId="77777777" w:rsidR="007C18E0" w:rsidRPr="00C42DF4" w:rsidRDefault="007C18E0" w:rsidP="007629E8">
      <w:pPr>
        <w:spacing w:before="10"/>
        <w:ind w:left="226"/>
        <w:jc w:val="both"/>
        <w:rPr>
          <w:rFonts w:ascii="Gill Sans MT" w:eastAsia="Gill Sans MT" w:hAnsi="Gill Sans MT" w:cs="Gill Sans MT"/>
          <w:sz w:val="24"/>
          <w:szCs w:val="24"/>
        </w:rPr>
      </w:pPr>
    </w:p>
    <w:p w14:paraId="6C730513" w14:textId="7CB123F0" w:rsidR="00721E8C" w:rsidRPr="00C42DF4" w:rsidRDefault="00361F9E" w:rsidP="007629E8">
      <w:pPr>
        <w:pStyle w:val="BodyText"/>
        <w:ind w:left="226" w:right="216"/>
        <w:jc w:val="both"/>
        <w:rPr>
          <w:sz w:val="24"/>
          <w:szCs w:val="24"/>
        </w:rPr>
      </w:pPr>
      <w:r w:rsidRPr="00C42DF4">
        <w:rPr>
          <w:sz w:val="24"/>
          <w:szCs w:val="24"/>
        </w:rPr>
        <w:t xml:space="preserve">The amount of </w:t>
      </w:r>
      <w:r w:rsidR="00481D47">
        <w:rPr>
          <w:sz w:val="24"/>
          <w:szCs w:val="24"/>
        </w:rPr>
        <w:t>MCR</w:t>
      </w:r>
      <w:r w:rsidR="00481D47" w:rsidRPr="00C42DF4">
        <w:rPr>
          <w:sz w:val="24"/>
          <w:szCs w:val="24"/>
        </w:rPr>
        <w:t xml:space="preserve"> </w:t>
      </w:r>
      <w:r w:rsidRPr="00C42DF4">
        <w:rPr>
          <w:sz w:val="24"/>
          <w:szCs w:val="24"/>
        </w:rPr>
        <w:t xml:space="preserve">funds requested, and matching funds to be committed, must be described in the proposed budget as part of the application materials (see </w:t>
      </w:r>
      <w:r w:rsidRPr="00DA6BDE">
        <w:rPr>
          <w:iCs/>
          <w:sz w:val="24"/>
          <w:szCs w:val="24"/>
        </w:rPr>
        <w:t>Exhibit 2</w:t>
      </w:r>
      <w:r w:rsidR="00AE1DA2">
        <w:rPr>
          <w:sz w:val="24"/>
          <w:szCs w:val="24"/>
        </w:rPr>
        <w:t>, below,</w:t>
      </w:r>
      <w:r w:rsidR="00857562" w:rsidRPr="00DA6BDE">
        <w:rPr>
          <w:sz w:val="24"/>
          <w:szCs w:val="24"/>
        </w:rPr>
        <w:t xml:space="preserve"> </w:t>
      </w:r>
      <w:r w:rsidRPr="00C42DF4">
        <w:rPr>
          <w:sz w:val="24"/>
          <w:szCs w:val="24"/>
        </w:rPr>
        <w:t xml:space="preserve">for the required budget format and instructions). </w:t>
      </w:r>
    </w:p>
    <w:p w14:paraId="13968C70" w14:textId="77777777" w:rsidR="00721E8C" w:rsidRPr="00C42DF4" w:rsidRDefault="00721E8C" w:rsidP="007629E8">
      <w:pPr>
        <w:pStyle w:val="BodyText"/>
        <w:tabs>
          <w:tab w:val="left" w:pos="948"/>
        </w:tabs>
        <w:ind w:left="226"/>
        <w:jc w:val="both"/>
        <w:rPr>
          <w:sz w:val="24"/>
          <w:szCs w:val="24"/>
        </w:rPr>
      </w:pPr>
    </w:p>
    <w:p w14:paraId="119652C6" w14:textId="5549A0ED" w:rsidR="00721E8C" w:rsidRPr="00C42DF4" w:rsidRDefault="304E794E" w:rsidP="007629E8">
      <w:pPr>
        <w:pStyle w:val="BodyText"/>
        <w:tabs>
          <w:tab w:val="left" w:pos="948"/>
        </w:tabs>
        <w:ind w:left="226" w:right="230"/>
        <w:jc w:val="both"/>
        <w:rPr>
          <w:sz w:val="24"/>
          <w:szCs w:val="24"/>
        </w:rPr>
      </w:pPr>
      <w:r w:rsidRPr="0C36647D">
        <w:rPr>
          <w:sz w:val="24"/>
          <w:szCs w:val="24"/>
        </w:rPr>
        <w:t>Firm loan commitments</w:t>
      </w:r>
      <w:r w:rsidR="7279D0B7" w:rsidRPr="0C36647D">
        <w:rPr>
          <w:sz w:val="24"/>
          <w:szCs w:val="24"/>
        </w:rPr>
        <w:t>—</w:t>
      </w:r>
      <w:r w:rsidRPr="0C36647D">
        <w:rPr>
          <w:sz w:val="24"/>
          <w:szCs w:val="24"/>
        </w:rPr>
        <w:t xml:space="preserve">such as funds borrowed from the Montana Board of Investments </w:t>
      </w:r>
      <w:r w:rsidR="00AB51E5">
        <w:rPr>
          <w:sz w:val="24"/>
          <w:szCs w:val="24"/>
        </w:rPr>
        <w:t>INTERCAP</w:t>
      </w:r>
      <w:r w:rsidRPr="0C36647D">
        <w:rPr>
          <w:sz w:val="24"/>
          <w:szCs w:val="24"/>
        </w:rPr>
        <w:t xml:space="preserve"> Program</w:t>
      </w:r>
      <w:r w:rsidR="7279D0B7" w:rsidRPr="0C36647D">
        <w:rPr>
          <w:sz w:val="24"/>
          <w:szCs w:val="24"/>
        </w:rPr>
        <w:t>—</w:t>
      </w:r>
      <w:r w:rsidRPr="0C36647D">
        <w:rPr>
          <w:sz w:val="24"/>
          <w:szCs w:val="24"/>
        </w:rPr>
        <w:t>or local cash reserves</w:t>
      </w:r>
      <w:r w:rsidR="7279D0B7" w:rsidRPr="0C36647D">
        <w:rPr>
          <w:sz w:val="24"/>
          <w:szCs w:val="24"/>
        </w:rPr>
        <w:t>—</w:t>
      </w:r>
      <w:r w:rsidRPr="0C36647D">
        <w:rPr>
          <w:sz w:val="24"/>
          <w:szCs w:val="24"/>
        </w:rPr>
        <w:t xml:space="preserve">are acceptable forms of match. Grants or cash contributions from other local, state, or federal agencies </w:t>
      </w:r>
      <w:r w:rsidR="53A3B2DD" w:rsidRPr="0C36647D">
        <w:rPr>
          <w:sz w:val="24"/>
          <w:szCs w:val="24"/>
        </w:rPr>
        <w:t xml:space="preserve">and </w:t>
      </w:r>
      <w:r w:rsidRPr="0C36647D">
        <w:rPr>
          <w:sz w:val="24"/>
          <w:szCs w:val="24"/>
        </w:rPr>
        <w:t xml:space="preserve">programs or private organizations are also acceptable forms of match for </w:t>
      </w:r>
      <w:r w:rsidR="00D23E4F">
        <w:rPr>
          <w:sz w:val="24"/>
          <w:szCs w:val="24"/>
        </w:rPr>
        <w:t>MCR</w:t>
      </w:r>
      <w:r w:rsidR="00D23E4F" w:rsidRPr="0C36647D">
        <w:rPr>
          <w:sz w:val="24"/>
          <w:szCs w:val="24"/>
        </w:rPr>
        <w:t xml:space="preserve"> </w:t>
      </w:r>
      <w:r w:rsidRPr="0C36647D">
        <w:rPr>
          <w:sz w:val="24"/>
          <w:szCs w:val="24"/>
        </w:rPr>
        <w:t>planning grant awards.</w:t>
      </w:r>
    </w:p>
    <w:p w14:paraId="4EF21E3E" w14:textId="77777777" w:rsidR="00721E8C" w:rsidRPr="00C42DF4" w:rsidRDefault="00721E8C" w:rsidP="007629E8">
      <w:pPr>
        <w:pStyle w:val="BodyText"/>
        <w:tabs>
          <w:tab w:val="left" w:pos="948"/>
        </w:tabs>
        <w:ind w:left="226"/>
        <w:jc w:val="both"/>
        <w:rPr>
          <w:sz w:val="24"/>
          <w:szCs w:val="24"/>
        </w:rPr>
      </w:pPr>
    </w:p>
    <w:p w14:paraId="582535D2" w14:textId="17C7AF51" w:rsidR="007C18E0" w:rsidRPr="00C42DF4" w:rsidRDefault="007C18E0" w:rsidP="007629E8">
      <w:pPr>
        <w:pStyle w:val="BodyText"/>
        <w:tabs>
          <w:tab w:val="left" w:pos="948"/>
        </w:tabs>
        <w:ind w:left="226" w:right="230"/>
        <w:jc w:val="both"/>
        <w:rPr>
          <w:sz w:val="24"/>
          <w:szCs w:val="24"/>
        </w:rPr>
      </w:pPr>
    </w:p>
    <w:p w14:paraId="268E9C6C" w14:textId="37C842E5" w:rsidR="007C18E0" w:rsidRPr="00C42DF4" w:rsidRDefault="00E23BA2" w:rsidP="00FF57BF">
      <w:pPr>
        <w:spacing w:line="200" w:lineRule="atLeast"/>
        <w:ind w:left="116"/>
        <w:jc w:val="both"/>
        <w:rPr>
          <w:rFonts w:ascii="Gill Sans MT" w:eastAsia="Gill Sans MT" w:hAnsi="Gill Sans MT" w:cs="Gill Sans MT"/>
          <w:sz w:val="24"/>
          <w:szCs w:val="24"/>
        </w:rPr>
      </w:pPr>
      <w:r>
        <w:rPr>
          <w:noProof/>
        </w:rPr>
        <mc:AlternateContent>
          <mc:Choice Requires="wps">
            <w:drawing>
              <wp:inline distT="0" distB="0" distL="0" distR="0" wp14:anchorId="36AA7FDA" wp14:editId="6FDACBC5">
                <wp:extent cx="6370320" cy="1484630"/>
                <wp:effectExtent l="10160" t="7620" r="10795" b="12700"/>
                <wp:docPr id="1244992440" name="Text Box 124499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484630"/>
                        </a:xfrm>
                        <a:prstGeom prst="rect">
                          <a:avLst/>
                        </a:prstGeom>
                        <a:solidFill>
                          <a:schemeClr val="bg1">
                            <a:lumMod val="85000"/>
                            <a:lumOff val="0"/>
                          </a:schemeClr>
                        </a:solidFill>
                        <a:ln w="4306">
                          <a:solidFill>
                            <a:srgbClr val="000000"/>
                          </a:solidFill>
                          <a:miter lim="800000"/>
                          <a:headEnd/>
                          <a:tailEnd/>
                        </a:ln>
                      </wps:spPr>
                      <wps:txbx>
                        <w:txbxContent>
                          <w:p w14:paraId="1346017C" w14:textId="0ABE6F33" w:rsidR="00B44B60" w:rsidRPr="002C46CF" w:rsidRDefault="00B44B60">
                            <w:pPr>
                              <w:spacing w:before="37"/>
                              <w:ind w:left="90"/>
                              <w:rPr>
                                <w:rFonts w:ascii="Gill Sans MT" w:eastAsia="Gill Sans MT" w:hAnsi="Gill Sans MT" w:cs="Gill Sans MT"/>
                                <w:sz w:val="24"/>
                                <w:szCs w:val="24"/>
                              </w:rPr>
                            </w:pPr>
                            <w:r w:rsidRPr="002C46CF">
                              <w:rPr>
                                <w:rFonts w:ascii="Gill Sans MT" w:hAnsi="Gill Sans MT"/>
                                <w:sz w:val="24"/>
                                <w:szCs w:val="24"/>
                              </w:rPr>
                              <w:t>In documenting a firm commitment of matching funds, the applicant must:</w:t>
                            </w:r>
                          </w:p>
                          <w:p w14:paraId="7FB3AB70" w14:textId="77777777" w:rsidR="00B44B60" w:rsidRPr="002C46CF" w:rsidRDefault="00B44B60">
                            <w:pPr>
                              <w:spacing w:before="1"/>
                              <w:rPr>
                                <w:rFonts w:ascii="Gill Sans MT" w:eastAsia="Gill Sans MT" w:hAnsi="Gill Sans MT" w:cs="Gill Sans MT"/>
                                <w:sz w:val="24"/>
                                <w:szCs w:val="24"/>
                              </w:rPr>
                            </w:pPr>
                          </w:p>
                          <w:p w14:paraId="2AC4ED23" w14:textId="77777777" w:rsidR="00B44B60" w:rsidRPr="002C46CF" w:rsidRDefault="00B44B60">
                            <w:pPr>
                              <w:numPr>
                                <w:ilvl w:val="0"/>
                                <w:numId w:val="5"/>
                              </w:numPr>
                              <w:tabs>
                                <w:tab w:val="left" w:pos="928"/>
                              </w:tabs>
                              <w:rPr>
                                <w:rFonts w:ascii="Gill Sans MT" w:eastAsia="Gill Sans MT" w:hAnsi="Gill Sans MT" w:cs="Gill Sans MT"/>
                                <w:sz w:val="24"/>
                                <w:szCs w:val="24"/>
                              </w:rPr>
                            </w:pPr>
                            <w:r w:rsidRPr="002C46CF">
                              <w:rPr>
                                <w:rFonts w:ascii="Gill Sans MT" w:hAnsi="Gill Sans MT"/>
                                <w:sz w:val="24"/>
                                <w:szCs w:val="24"/>
                              </w:rPr>
                              <w:t>Specify the amount and use of the funds committed by the applicant as match; and</w:t>
                            </w:r>
                          </w:p>
                          <w:p w14:paraId="5FCA1E85" w14:textId="77777777" w:rsidR="00B44B60" w:rsidRPr="002C46CF" w:rsidRDefault="00B44B60">
                            <w:pPr>
                              <w:spacing w:before="1"/>
                              <w:rPr>
                                <w:rFonts w:ascii="Gill Sans MT" w:eastAsia="Gill Sans MT" w:hAnsi="Gill Sans MT" w:cs="Gill Sans MT"/>
                                <w:sz w:val="24"/>
                                <w:szCs w:val="24"/>
                              </w:rPr>
                            </w:pPr>
                          </w:p>
                          <w:p w14:paraId="6801C71B" w14:textId="5DB59925" w:rsidR="00B44B60" w:rsidRPr="002C46CF" w:rsidRDefault="00B44B60">
                            <w:pPr>
                              <w:numPr>
                                <w:ilvl w:val="0"/>
                                <w:numId w:val="5"/>
                              </w:numPr>
                              <w:tabs>
                                <w:tab w:val="left" w:pos="928"/>
                              </w:tabs>
                              <w:ind w:right="204" w:hanging="477"/>
                              <w:jc w:val="both"/>
                              <w:rPr>
                                <w:rFonts w:ascii="Gill Sans MT" w:eastAsia="Gill Sans MT" w:hAnsi="Gill Sans MT" w:cs="Gill Sans MT"/>
                                <w:sz w:val="24"/>
                                <w:szCs w:val="24"/>
                              </w:rPr>
                            </w:pPr>
                            <w:r w:rsidRPr="002C46CF">
                              <w:rPr>
                                <w:rFonts w:ascii="Gill Sans MT" w:hAnsi="Gill Sans MT"/>
                                <w:sz w:val="24"/>
                                <w:szCs w:val="24"/>
                              </w:rPr>
                              <w:t xml:space="preserve">For funds to be provided by an entity other than the applicant, provide a letter of commitment from the agency or organization involved. The commitment of funds or resources may be made contingent on </w:t>
                            </w:r>
                            <w:r w:rsidR="00481D47">
                              <w:rPr>
                                <w:rFonts w:ascii="Gill Sans MT" w:hAnsi="Gill Sans MT"/>
                                <w:sz w:val="24"/>
                                <w:szCs w:val="24"/>
                              </w:rPr>
                              <w:t>MCR</w:t>
                            </w:r>
                            <w:r w:rsidR="00481D47" w:rsidRPr="002C46CF">
                              <w:rPr>
                                <w:rFonts w:ascii="Gill Sans MT" w:hAnsi="Gill Sans MT"/>
                                <w:sz w:val="24"/>
                                <w:szCs w:val="24"/>
                              </w:rPr>
                              <w:t xml:space="preserve"> </w:t>
                            </w:r>
                            <w:r w:rsidRPr="002C46CF">
                              <w:rPr>
                                <w:rFonts w:ascii="Gill Sans MT" w:hAnsi="Gill Sans MT"/>
                                <w:sz w:val="24"/>
                                <w:szCs w:val="24"/>
                              </w:rPr>
                              <w:t xml:space="preserve">funds being awarded for the </w:t>
                            </w:r>
                            <w:r w:rsidRPr="00555BDC">
                              <w:rPr>
                                <w:rFonts w:ascii="Gill Sans MT" w:hAnsi="Gill Sans MT"/>
                                <w:sz w:val="24"/>
                                <w:szCs w:val="24"/>
                                <w:u w:val="single"/>
                              </w:rPr>
                              <w:t>proposed</w:t>
                            </w:r>
                            <w:r w:rsidRPr="002C46CF">
                              <w:rPr>
                                <w:rFonts w:ascii="Gill Sans MT" w:hAnsi="Gill Sans MT"/>
                                <w:sz w:val="24"/>
                                <w:szCs w:val="24"/>
                              </w:rPr>
                              <w:t xml:space="preserve"> planning project.</w:t>
                            </w:r>
                          </w:p>
                          <w:p w14:paraId="27403B24" w14:textId="77777777" w:rsidR="00B44B60" w:rsidRPr="007629E8" w:rsidRDefault="00B44B60" w:rsidP="000D455F">
                            <w:pPr>
                              <w:tabs>
                                <w:tab w:val="left" w:pos="928"/>
                              </w:tabs>
                              <w:ind w:left="927" w:right="204"/>
                              <w:jc w:val="both"/>
                              <w:rPr>
                                <w:rFonts w:ascii="Gill Sans MT" w:eastAsia="Gill Sans MT" w:hAnsi="Gill Sans MT" w:cs="Gill Sans MT"/>
                              </w:rPr>
                            </w:pPr>
                          </w:p>
                        </w:txbxContent>
                      </wps:txbx>
                      <wps:bodyPr rot="0" vert="horz" wrap="square" lIns="0" tIns="0" rIns="0" bIns="0" anchor="t" anchorCtr="0" upright="1">
                        <a:noAutofit/>
                      </wps:bodyPr>
                    </wps:wsp>
                  </a:graphicData>
                </a:graphic>
              </wp:inline>
            </w:drawing>
          </mc:Choice>
          <mc:Fallback>
            <w:pict>
              <v:shapetype w14:anchorId="36AA7FDA" id="_x0000_t202" coordsize="21600,21600" o:spt="202" path="m,l,21600r21600,l21600,xe">
                <v:stroke joinstyle="miter"/>
                <v:path gradientshapeok="t" o:connecttype="rect"/>
              </v:shapetype>
              <v:shape id="Text Box 1244992440" o:spid="_x0000_s1026" type="#_x0000_t202" style="width:501.6pt;height:1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" fillcolor="#d8d8d8 [2732]" strokeweight=".1196mm">
                <v:textbox inset="0,0,0,0">
                  <w:txbxContent>
                    <w:p w14:paraId="1346017C" w14:textId="0ABE6F33" w:rsidR="00B44B60" w:rsidRPr="002C46CF" w:rsidRDefault="00B44B60">
                      <w:pPr>
                        <w:spacing w:before="37"/>
                        <w:ind w:left="90"/>
                        <w:rPr>
                          <w:rFonts w:ascii="Gill Sans MT" w:eastAsia="Gill Sans MT" w:hAnsi="Gill Sans MT" w:cs="Gill Sans MT"/>
                          <w:sz w:val="24"/>
                          <w:szCs w:val="24"/>
                        </w:rPr>
                      </w:pPr>
                      <w:r w:rsidRPr="002C46CF">
                        <w:rPr>
                          <w:rFonts w:ascii="Gill Sans MT" w:hAnsi="Gill Sans MT"/>
                          <w:sz w:val="24"/>
                          <w:szCs w:val="24"/>
                        </w:rPr>
                        <w:t>In documenting a firm commitment of matching funds, the applicant must:</w:t>
                      </w:r>
                    </w:p>
                    <w:p w14:paraId="7FB3AB70" w14:textId="77777777" w:rsidR="00B44B60" w:rsidRPr="002C46CF" w:rsidRDefault="00B44B60">
                      <w:pPr>
                        <w:spacing w:before="1"/>
                        <w:rPr>
                          <w:rFonts w:ascii="Gill Sans MT" w:eastAsia="Gill Sans MT" w:hAnsi="Gill Sans MT" w:cs="Gill Sans MT"/>
                          <w:sz w:val="24"/>
                          <w:szCs w:val="24"/>
                        </w:rPr>
                      </w:pPr>
                    </w:p>
                    <w:p w14:paraId="2AC4ED23" w14:textId="77777777" w:rsidR="00B44B60" w:rsidRPr="002C46CF" w:rsidRDefault="00B44B60">
                      <w:pPr>
                        <w:numPr>
                          <w:ilvl w:val="0"/>
                          <w:numId w:val="5"/>
                        </w:numPr>
                        <w:tabs>
                          <w:tab w:val="left" w:pos="928"/>
                        </w:tabs>
                        <w:rPr>
                          <w:rFonts w:ascii="Gill Sans MT" w:eastAsia="Gill Sans MT" w:hAnsi="Gill Sans MT" w:cs="Gill Sans MT"/>
                          <w:sz w:val="24"/>
                          <w:szCs w:val="24"/>
                        </w:rPr>
                      </w:pPr>
                      <w:r w:rsidRPr="002C46CF">
                        <w:rPr>
                          <w:rFonts w:ascii="Gill Sans MT" w:hAnsi="Gill Sans MT"/>
                          <w:sz w:val="24"/>
                          <w:szCs w:val="24"/>
                        </w:rPr>
                        <w:t>Specify the amount and use of the funds committed by the applicant as match; and</w:t>
                      </w:r>
                    </w:p>
                    <w:p w14:paraId="5FCA1E85" w14:textId="77777777" w:rsidR="00B44B60" w:rsidRPr="002C46CF" w:rsidRDefault="00B44B60">
                      <w:pPr>
                        <w:spacing w:before="1"/>
                        <w:rPr>
                          <w:rFonts w:ascii="Gill Sans MT" w:eastAsia="Gill Sans MT" w:hAnsi="Gill Sans MT" w:cs="Gill Sans MT"/>
                          <w:sz w:val="24"/>
                          <w:szCs w:val="24"/>
                        </w:rPr>
                      </w:pPr>
                    </w:p>
                    <w:p w14:paraId="6801C71B" w14:textId="5DB59925" w:rsidR="00B44B60" w:rsidRPr="002C46CF" w:rsidRDefault="00B44B60">
                      <w:pPr>
                        <w:numPr>
                          <w:ilvl w:val="0"/>
                          <w:numId w:val="5"/>
                        </w:numPr>
                        <w:tabs>
                          <w:tab w:val="left" w:pos="928"/>
                        </w:tabs>
                        <w:ind w:right="204" w:hanging="477"/>
                        <w:jc w:val="both"/>
                        <w:rPr>
                          <w:rFonts w:ascii="Gill Sans MT" w:eastAsia="Gill Sans MT" w:hAnsi="Gill Sans MT" w:cs="Gill Sans MT"/>
                          <w:sz w:val="24"/>
                          <w:szCs w:val="24"/>
                        </w:rPr>
                      </w:pPr>
                      <w:r w:rsidRPr="002C46CF">
                        <w:rPr>
                          <w:rFonts w:ascii="Gill Sans MT" w:hAnsi="Gill Sans MT"/>
                          <w:sz w:val="24"/>
                          <w:szCs w:val="24"/>
                        </w:rPr>
                        <w:t xml:space="preserve">For funds to be provided by an entity other than the applicant, provide a letter of commitment from the agency or organization involved. The commitment of funds or resources may be made contingent on </w:t>
                      </w:r>
                      <w:r w:rsidR="00481D47">
                        <w:rPr>
                          <w:rFonts w:ascii="Gill Sans MT" w:hAnsi="Gill Sans MT"/>
                          <w:sz w:val="24"/>
                          <w:szCs w:val="24"/>
                        </w:rPr>
                        <w:t>MCR</w:t>
                      </w:r>
                      <w:r w:rsidR="00481D47" w:rsidRPr="002C46CF">
                        <w:rPr>
                          <w:rFonts w:ascii="Gill Sans MT" w:hAnsi="Gill Sans MT"/>
                          <w:sz w:val="24"/>
                          <w:szCs w:val="24"/>
                        </w:rPr>
                        <w:t xml:space="preserve"> </w:t>
                      </w:r>
                      <w:r w:rsidRPr="002C46CF">
                        <w:rPr>
                          <w:rFonts w:ascii="Gill Sans MT" w:hAnsi="Gill Sans MT"/>
                          <w:sz w:val="24"/>
                          <w:szCs w:val="24"/>
                        </w:rPr>
                        <w:t xml:space="preserve">funds being awarded for the </w:t>
                      </w:r>
                      <w:r w:rsidRPr="00555BDC">
                        <w:rPr>
                          <w:rFonts w:ascii="Gill Sans MT" w:hAnsi="Gill Sans MT"/>
                          <w:sz w:val="24"/>
                          <w:szCs w:val="24"/>
                          <w:u w:val="single"/>
                        </w:rPr>
                        <w:t>proposed</w:t>
                      </w:r>
                      <w:r w:rsidRPr="002C46CF">
                        <w:rPr>
                          <w:rFonts w:ascii="Gill Sans MT" w:hAnsi="Gill Sans MT"/>
                          <w:sz w:val="24"/>
                          <w:szCs w:val="24"/>
                        </w:rPr>
                        <w:t xml:space="preserve"> planning project.</w:t>
                      </w:r>
                    </w:p>
                    <w:p w14:paraId="27403B24" w14:textId="77777777" w:rsidR="00B44B60" w:rsidRPr="007629E8" w:rsidRDefault="00B44B60" w:rsidP="000D455F">
                      <w:pPr>
                        <w:tabs>
                          <w:tab w:val="left" w:pos="928"/>
                        </w:tabs>
                        <w:ind w:left="927" w:right="204"/>
                        <w:jc w:val="both"/>
                        <w:rPr>
                          <w:rFonts w:ascii="Gill Sans MT" w:eastAsia="Gill Sans MT" w:hAnsi="Gill Sans MT" w:cs="Gill Sans MT"/>
                        </w:rPr>
                      </w:pPr>
                    </w:p>
                  </w:txbxContent>
                </v:textbox>
                <w10:anchorlock/>
              </v:shape>
            </w:pict>
          </mc:Fallback>
        </mc:AlternateContent>
      </w:r>
    </w:p>
    <w:p w14:paraId="04E66C11" w14:textId="5149C9E2" w:rsidR="002C46CF" w:rsidRDefault="002C46CF" w:rsidP="00555BDC">
      <w:pPr>
        <w:spacing w:before="11"/>
        <w:jc w:val="both"/>
        <w:rPr>
          <w:rFonts w:ascii="Gill Sans MT" w:hAnsi="Gill Sans MT"/>
          <w:b/>
          <w:spacing w:val="-1"/>
          <w:sz w:val="24"/>
          <w:szCs w:val="24"/>
        </w:rPr>
      </w:pPr>
    </w:p>
    <w:p w14:paraId="63081221" w14:textId="77777777" w:rsidR="00D62EF4" w:rsidRDefault="00D62EF4" w:rsidP="00555BDC">
      <w:pPr>
        <w:spacing w:before="11"/>
        <w:jc w:val="both"/>
        <w:rPr>
          <w:rFonts w:ascii="Gill Sans MT" w:hAnsi="Gill Sans MT"/>
          <w:b/>
          <w:spacing w:val="-1"/>
          <w:sz w:val="24"/>
          <w:szCs w:val="24"/>
        </w:rPr>
      </w:pPr>
    </w:p>
    <w:p w14:paraId="0096FA5B" w14:textId="16CC70DD" w:rsidR="0032640F" w:rsidRPr="00C42DF4" w:rsidRDefault="0032640F" w:rsidP="002C46CF">
      <w:pPr>
        <w:spacing w:before="72"/>
        <w:ind w:right="324" w:firstLine="116"/>
        <w:jc w:val="both"/>
        <w:rPr>
          <w:rFonts w:ascii="Gill Sans MT" w:hAnsi="Gill Sans MT"/>
          <w:b/>
          <w:spacing w:val="-1"/>
          <w:sz w:val="24"/>
          <w:szCs w:val="24"/>
        </w:rPr>
      </w:pPr>
      <w:r w:rsidRPr="00C42DF4">
        <w:rPr>
          <w:rFonts w:ascii="Gill Sans MT" w:hAnsi="Gill Sans MT"/>
          <w:b/>
          <w:spacing w:val="-1"/>
          <w:sz w:val="24"/>
          <w:szCs w:val="24"/>
        </w:rPr>
        <w:lastRenderedPageBreak/>
        <w:t xml:space="preserve">Reduction or Waiver of Match </w:t>
      </w:r>
    </w:p>
    <w:p w14:paraId="405529FF" w14:textId="77777777" w:rsidR="0032640F" w:rsidRPr="00C42DF4" w:rsidRDefault="0032640F" w:rsidP="00FF57BF">
      <w:pPr>
        <w:spacing w:before="72"/>
        <w:ind w:left="147" w:right="324"/>
        <w:jc w:val="both"/>
        <w:rPr>
          <w:rFonts w:ascii="Gill Sans MT" w:hAnsi="Gill Sans MT"/>
          <w:b/>
          <w:spacing w:val="-1"/>
          <w:sz w:val="24"/>
          <w:szCs w:val="24"/>
        </w:rPr>
      </w:pPr>
    </w:p>
    <w:p w14:paraId="3A750565" w14:textId="49851E9C" w:rsidR="007C18E0" w:rsidRPr="00C42DF4" w:rsidRDefault="00057570" w:rsidP="00481D47">
      <w:pPr>
        <w:pStyle w:val="BodyText"/>
        <w:tabs>
          <w:tab w:val="left" w:pos="868"/>
        </w:tabs>
        <w:ind w:left="0"/>
        <w:jc w:val="both"/>
        <w:rPr>
          <w:rFonts w:cs="Gill Sans MT"/>
          <w:sz w:val="24"/>
          <w:szCs w:val="24"/>
        </w:rPr>
      </w:pPr>
      <w:r w:rsidRPr="00C42DF4">
        <w:rPr>
          <w:sz w:val="24"/>
          <w:szCs w:val="24"/>
        </w:rPr>
        <w:t>Commerce</w:t>
      </w:r>
      <w:r w:rsidR="00361F9E" w:rsidRPr="00C42DF4">
        <w:rPr>
          <w:sz w:val="24"/>
          <w:szCs w:val="24"/>
        </w:rPr>
        <w:t xml:space="preserve"> may reduce or entirely waive the match requirement, if specifically requested by the applicant</w:t>
      </w:r>
      <w:r w:rsidR="00AE1DA2">
        <w:rPr>
          <w:sz w:val="24"/>
          <w:szCs w:val="24"/>
        </w:rPr>
        <w:t xml:space="preserve"> and granted by Commerce in writing</w:t>
      </w:r>
      <w:r w:rsidR="00361F9E" w:rsidRPr="00C42DF4">
        <w:rPr>
          <w:sz w:val="24"/>
          <w:szCs w:val="24"/>
        </w:rPr>
        <w:t>, in</w:t>
      </w:r>
      <w:r w:rsidR="003C1A52" w:rsidRPr="00C42DF4">
        <w:rPr>
          <w:sz w:val="24"/>
          <w:szCs w:val="24"/>
        </w:rPr>
        <w:t xml:space="preserve"> limited and</w:t>
      </w:r>
      <w:r w:rsidR="00361F9E" w:rsidRPr="00C42DF4">
        <w:rPr>
          <w:sz w:val="24"/>
          <w:szCs w:val="24"/>
        </w:rPr>
        <w:t xml:space="preserve"> extreme hardship cases only.</w:t>
      </w:r>
      <w:r w:rsidR="00361F9E" w:rsidRPr="00C42DF4">
        <w:rPr>
          <w:b/>
          <w:sz w:val="24"/>
          <w:szCs w:val="24"/>
        </w:rPr>
        <w:t xml:space="preserve"> </w:t>
      </w:r>
      <w:bookmarkStart w:id="4" w:name="_Hlk536782373"/>
      <w:r w:rsidR="003C1A52" w:rsidRPr="00C42DF4">
        <w:rPr>
          <w:sz w:val="24"/>
          <w:szCs w:val="24"/>
        </w:rPr>
        <w:t xml:space="preserve">Applicants requesting a reduction of the match or a waiver may experience a longer review time. </w:t>
      </w:r>
      <w:bookmarkEnd w:id="4"/>
      <w:r w:rsidR="009806D3" w:rsidRPr="00C42DF4">
        <w:rPr>
          <w:sz w:val="24"/>
          <w:szCs w:val="24"/>
        </w:rPr>
        <w:t>Applicants</w:t>
      </w:r>
      <w:r w:rsidR="00361F9E" w:rsidRPr="00C42DF4">
        <w:rPr>
          <w:sz w:val="24"/>
          <w:szCs w:val="24"/>
        </w:rPr>
        <w:t xml:space="preserve"> seeking to reduce or waive the match requirement must request a reduction of the match or a waiver </w:t>
      </w:r>
      <w:r w:rsidR="00EB7498">
        <w:rPr>
          <w:sz w:val="24"/>
          <w:szCs w:val="24"/>
        </w:rPr>
        <w:t xml:space="preserve">in their application and </w:t>
      </w:r>
      <w:r w:rsidR="00361F9E" w:rsidRPr="00C42DF4">
        <w:rPr>
          <w:sz w:val="24"/>
          <w:szCs w:val="24"/>
        </w:rPr>
        <w:t>include documentation which</w:t>
      </w:r>
      <w:r w:rsidR="00481D47">
        <w:rPr>
          <w:rFonts w:cs="Gill Sans MT"/>
          <w:sz w:val="24"/>
          <w:szCs w:val="24"/>
        </w:rPr>
        <w:t xml:space="preserve"> </w:t>
      </w:r>
      <w:r w:rsidR="00481D47">
        <w:rPr>
          <w:sz w:val="24"/>
          <w:szCs w:val="24"/>
        </w:rPr>
        <w:t>c</w:t>
      </w:r>
      <w:r w:rsidR="00361F9E" w:rsidRPr="00C42DF4">
        <w:rPr>
          <w:sz w:val="24"/>
          <w:szCs w:val="24"/>
        </w:rPr>
        <w:t>learly demonstrates that higher financial participation is not possible</w:t>
      </w:r>
      <w:r w:rsidR="00481D47">
        <w:rPr>
          <w:sz w:val="24"/>
          <w:szCs w:val="24"/>
        </w:rPr>
        <w:t>.</w:t>
      </w:r>
    </w:p>
    <w:p w14:paraId="340CF51B" w14:textId="77777777" w:rsidR="0088712F" w:rsidRPr="00C42DF4" w:rsidRDefault="0088712F" w:rsidP="007629E8">
      <w:pPr>
        <w:pStyle w:val="Heading3"/>
        <w:tabs>
          <w:tab w:val="left" w:pos="323"/>
        </w:tabs>
        <w:spacing w:before="72"/>
        <w:ind w:left="0"/>
        <w:jc w:val="both"/>
        <w:rPr>
          <w:spacing w:val="-1"/>
          <w:sz w:val="24"/>
          <w:szCs w:val="24"/>
          <w:u w:val="single" w:color="000000"/>
        </w:rPr>
      </w:pPr>
    </w:p>
    <w:p w14:paraId="6C51731B" w14:textId="65CBDF6D" w:rsidR="00E747C1" w:rsidRPr="00C42DF4" w:rsidRDefault="00E747C1" w:rsidP="00FF57BF">
      <w:pPr>
        <w:pStyle w:val="Heading3"/>
        <w:numPr>
          <w:ilvl w:val="0"/>
          <w:numId w:val="9"/>
        </w:numPr>
        <w:tabs>
          <w:tab w:val="left" w:pos="323"/>
        </w:tabs>
        <w:spacing w:before="43"/>
        <w:ind w:left="231" w:hanging="130"/>
        <w:jc w:val="both"/>
        <w:rPr>
          <w:b w:val="0"/>
          <w:bCs w:val="0"/>
          <w:sz w:val="24"/>
          <w:szCs w:val="24"/>
        </w:rPr>
      </w:pPr>
      <w:r w:rsidRPr="00C42DF4">
        <w:rPr>
          <w:spacing w:val="-1"/>
          <w:sz w:val="24"/>
          <w:szCs w:val="24"/>
          <w:u w:color="000000"/>
        </w:rPr>
        <w:t>APPLICATION SUBMISSION</w:t>
      </w:r>
      <w:r w:rsidR="007F35C3">
        <w:rPr>
          <w:spacing w:val="-1"/>
          <w:sz w:val="24"/>
          <w:szCs w:val="24"/>
          <w:u w:color="000000"/>
        </w:rPr>
        <w:t xml:space="preserve"> AND DEADLINE</w:t>
      </w:r>
    </w:p>
    <w:p w14:paraId="0BB9CEBE" w14:textId="77777777" w:rsidR="00E747C1" w:rsidRPr="00C42DF4" w:rsidRDefault="00E747C1" w:rsidP="00FF57BF">
      <w:pPr>
        <w:spacing w:before="7"/>
        <w:jc w:val="both"/>
        <w:rPr>
          <w:rFonts w:ascii="Gill Sans MT" w:eastAsia="Gill Sans MT" w:hAnsi="Gill Sans MT" w:cs="Gill Sans MT"/>
          <w:b/>
          <w:bCs/>
          <w:sz w:val="24"/>
          <w:szCs w:val="24"/>
        </w:rPr>
      </w:pPr>
    </w:p>
    <w:p w14:paraId="723D1348" w14:textId="0F8B4DAC" w:rsidR="00E747C1" w:rsidRPr="00C42DF4" w:rsidRDefault="00481D47" w:rsidP="004935C1">
      <w:pPr>
        <w:spacing w:before="72"/>
        <w:ind w:left="180" w:right="103"/>
        <w:rPr>
          <w:rFonts w:ascii="Gill Sans MT" w:eastAsia="Gill Sans MT" w:hAnsi="Gill Sans MT" w:cs="Gill Sans MT"/>
          <w:sz w:val="24"/>
          <w:szCs w:val="24"/>
        </w:rPr>
      </w:pPr>
      <w:r>
        <w:rPr>
          <w:rFonts w:ascii="Gill Sans MT" w:hAnsi="Gill Sans MT"/>
          <w:b/>
          <w:sz w:val="24"/>
          <w:szCs w:val="24"/>
        </w:rPr>
        <w:t>MCR</w:t>
      </w:r>
      <w:r w:rsidRPr="00C42DF4">
        <w:rPr>
          <w:rFonts w:ascii="Gill Sans MT" w:hAnsi="Gill Sans MT"/>
          <w:b/>
          <w:sz w:val="24"/>
          <w:szCs w:val="24"/>
        </w:rPr>
        <w:t xml:space="preserve"> </w:t>
      </w:r>
      <w:r>
        <w:rPr>
          <w:rFonts w:ascii="Gill Sans MT" w:hAnsi="Gill Sans MT"/>
          <w:b/>
          <w:sz w:val="24"/>
          <w:szCs w:val="24"/>
        </w:rPr>
        <w:t>p</w:t>
      </w:r>
      <w:r w:rsidR="000F6FF7" w:rsidRPr="00C42DF4">
        <w:rPr>
          <w:rFonts w:ascii="Gill Sans MT" w:hAnsi="Gill Sans MT"/>
          <w:b/>
          <w:sz w:val="24"/>
          <w:szCs w:val="24"/>
        </w:rPr>
        <w:t>lanning grant a</w:t>
      </w:r>
      <w:r w:rsidR="00DD15C4" w:rsidRPr="00C42DF4">
        <w:rPr>
          <w:rFonts w:ascii="Gill Sans MT" w:hAnsi="Gill Sans MT"/>
          <w:b/>
          <w:sz w:val="24"/>
          <w:szCs w:val="24"/>
        </w:rPr>
        <w:t>pplications</w:t>
      </w:r>
      <w:r w:rsidR="001972BC">
        <w:rPr>
          <w:rFonts w:ascii="Gill Sans MT" w:hAnsi="Gill Sans MT"/>
          <w:b/>
          <w:sz w:val="24"/>
          <w:szCs w:val="24"/>
        </w:rPr>
        <w:t xml:space="preserve"> </w:t>
      </w:r>
      <w:r w:rsidR="00DD15C4" w:rsidRPr="00C42DF4">
        <w:rPr>
          <w:rFonts w:ascii="Gill Sans MT" w:hAnsi="Gill Sans MT"/>
          <w:b/>
          <w:sz w:val="24"/>
          <w:szCs w:val="24"/>
        </w:rPr>
        <w:t xml:space="preserve">are due to </w:t>
      </w:r>
      <w:r w:rsidR="00E717D1" w:rsidRPr="00C42DF4">
        <w:rPr>
          <w:rFonts w:ascii="Gill Sans MT" w:hAnsi="Gill Sans MT"/>
          <w:b/>
          <w:sz w:val="24"/>
          <w:szCs w:val="24"/>
        </w:rPr>
        <w:t xml:space="preserve">Commerce </w:t>
      </w:r>
      <w:r w:rsidR="000F6FF7" w:rsidRPr="00C42DF4">
        <w:rPr>
          <w:rFonts w:ascii="Gill Sans MT" w:hAnsi="Gill Sans MT"/>
          <w:b/>
          <w:sz w:val="24"/>
          <w:szCs w:val="24"/>
        </w:rPr>
        <w:t>no later than</w:t>
      </w:r>
      <w:r w:rsidR="001972BC">
        <w:rPr>
          <w:rFonts w:ascii="Gill Sans MT" w:hAnsi="Gill Sans MT"/>
          <w:b/>
          <w:sz w:val="24"/>
          <w:szCs w:val="24"/>
        </w:rPr>
        <w:t xml:space="preserve"> </w:t>
      </w:r>
      <w:r w:rsidR="005F0391">
        <w:rPr>
          <w:rFonts w:ascii="Gill Sans MT" w:hAnsi="Gill Sans MT"/>
          <w:b/>
          <w:sz w:val="24"/>
          <w:szCs w:val="24"/>
        </w:rPr>
        <w:t>5:00</w:t>
      </w:r>
      <w:r w:rsidR="001972BC">
        <w:rPr>
          <w:rFonts w:ascii="Gill Sans MT" w:hAnsi="Gill Sans MT"/>
          <w:b/>
          <w:sz w:val="24"/>
          <w:szCs w:val="24"/>
        </w:rPr>
        <w:t xml:space="preserve"> p.m. on </w:t>
      </w:r>
      <w:r w:rsidR="00117401">
        <w:rPr>
          <w:rFonts w:ascii="Gill Sans MT" w:hAnsi="Gill Sans MT"/>
          <w:b/>
          <w:sz w:val="24"/>
          <w:szCs w:val="24"/>
        </w:rPr>
        <w:t>February 9,</w:t>
      </w:r>
      <w:r w:rsidR="00BB3BFF" w:rsidRPr="00CD7780">
        <w:rPr>
          <w:rFonts w:ascii="Gill Sans MT" w:hAnsi="Gill Sans MT"/>
          <w:b/>
          <w:sz w:val="24"/>
          <w:szCs w:val="24"/>
        </w:rPr>
        <w:t xml:space="preserve"> 202</w:t>
      </w:r>
      <w:r w:rsidR="007804CF">
        <w:rPr>
          <w:rFonts w:ascii="Gill Sans MT" w:hAnsi="Gill Sans MT"/>
          <w:b/>
          <w:sz w:val="24"/>
          <w:szCs w:val="24"/>
        </w:rPr>
        <w:t>4</w:t>
      </w:r>
      <w:r w:rsidR="00FD3962" w:rsidRPr="00C910C5">
        <w:rPr>
          <w:rFonts w:ascii="Gill Sans MT" w:hAnsi="Gill Sans MT"/>
          <w:b/>
          <w:sz w:val="24"/>
          <w:szCs w:val="24"/>
        </w:rPr>
        <w:t>.</w:t>
      </w:r>
      <w:r w:rsidR="00B44B60">
        <w:rPr>
          <w:rFonts w:ascii="Gill Sans MT" w:hAnsi="Gill Sans MT"/>
          <w:b/>
          <w:sz w:val="24"/>
          <w:szCs w:val="24"/>
        </w:rPr>
        <w:t xml:space="preserve"> </w:t>
      </w:r>
    </w:p>
    <w:p w14:paraId="2C199D34" w14:textId="77777777" w:rsidR="00E747C1" w:rsidRPr="00C42DF4" w:rsidRDefault="00E747C1" w:rsidP="00C42DF4">
      <w:pPr>
        <w:spacing w:before="1"/>
        <w:ind w:left="180"/>
        <w:jc w:val="both"/>
        <w:rPr>
          <w:rFonts w:ascii="Gill Sans MT" w:eastAsia="Gill Sans MT" w:hAnsi="Gill Sans MT" w:cs="Gill Sans MT"/>
          <w:sz w:val="24"/>
          <w:szCs w:val="24"/>
        </w:rPr>
      </w:pPr>
    </w:p>
    <w:p w14:paraId="1CB7B8A1" w14:textId="260CACE6" w:rsidR="005F0391" w:rsidRDefault="0B847351" w:rsidP="00C42DF4">
      <w:pPr>
        <w:pStyle w:val="BodyText"/>
        <w:ind w:left="180" w:right="103"/>
        <w:jc w:val="both"/>
        <w:rPr>
          <w:sz w:val="24"/>
          <w:szCs w:val="24"/>
        </w:rPr>
      </w:pPr>
      <w:r w:rsidRPr="0C36647D">
        <w:rPr>
          <w:sz w:val="24"/>
          <w:szCs w:val="24"/>
        </w:rPr>
        <w:t>To apply for a</w:t>
      </w:r>
      <w:r w:rsidR="003A36AF">
        <w:rPr>
          <w:sz w:val="24"/>
          <w:szCs w:val="24"/>
        </w:rPr>
        <w:t>n</w:t>
      </w:r>
      <w:r w:rsidRPr="0C36647D">
        <w:rPr>
          <w:sz w:val="24"/>
          <w:szCs w:val="24"/>
        </w:rPr>
        <w:t xml:space="preserve"> </w:t>
      </w:r>
      <w:r w:rsidR="00D41B75">
        <w:rPr>
          <w:sz w:val="24"/>
          <w:szCs w:val="24"/>
        </w:rPr>
        <w:t>MCR</w:t>
      </w:r>
      <w:r w:rsidR="00D41B75" w:rsidRPr="0C36647D">
        <w:rPr>
          <w:sz w:val="24"/>
          <w:szCs w:val="24"/>
        </w:rPr>
        <w:t xml:space="preserve"> </w:t>
      </w:r>
      <w:r w:rsidR="00D41B75">
        <w:rPr>
          <w:sz w:val="24"/>
          <w:szCs w:val="24"/>
        </w:rPr>
        <w:t>p</w:t>
      </w:r>
      <w:r w:rsidRPr="0C36647D">
        <w:rPr>
          <w:sz w:val="24"/>
          <w:szCs w:val="24"/>
        </w:rPr>
        <w:t xml:space="preserve">lanning </w:t>
      </w:r>
      <w:r w:rsidR="7EDC4A7B" w:rsidRPr="0C36647D">
        <w:rPr>
          <w:sz w:val="24"/>
          <w:szCs w:val="24"/>
        </w:rPr>
        <w:t>g</w:t>
      </w:r>
      <w:r w:rsidRPr="0C36647D">
        <w:rPr>
          <w:sz w:val="24"/>
          <w:szCs w:val="24"/>
        </w:rPr>
        <w:t>rant, eligible applicants must complete the application found on Commerce</w:t>
      </w:r>
      <w:r w:rsidR="15376126" w:rsidRPr="0C36647D">
        <w:rPr>
          <w:sz w:val="24"/>
          <w:szCs w:val="24"/>
        </w:rPr>
        <w:t>’s</w:t>
      </w:r>
      <w:r w:rsidRPr="0C36647D">
        <w:rPr>
          <w:sz w:val="24"/>
          <w:szCs w:val="24"/>
        </w:rPr>
        <w:t xml:space="preserve"> </w:t>
      </w:r>
      <w:hyperlink r:id="rId15" w:history="1">
        <w:r w:rsidRPr="0C36647D">
          <w:rPr>
            <w:sz w:val="24"/>
            <w:szCs w:val="24"/>
          </w:rPr>
          <w:t>website</w:t>
        </w:r>
      </w:hyperlink>
      <w:r w:rsidR="00656C21">
        <w:rPr>
          <w:sz w:val="24"/>
          <w:szCs w:val="24"/>
        </w:rPr>
        <w:t xml:space="preserve"> and contained below in Section III</w:t>
      </w:r>
      <w:r w:rsidR="39986D47" w:rsidRPr="0C36647D">
        <w:rPr>
          <w:sz w:val="24"/>
          <w:szCs w:val="24"/>
        </w:rPr>
        <w:t>.</w:t>
      </w:r>
      <w:r w:rsidRPr="0C36647D">
        <w:rPr>
          <w:sz w:val="24"/>
          <w:szCs w:val="24"/>
        </w:rPr>
        <w:t xml:space="preserve"> </w:t>
      </w:r>
    </w:p>
    <w:p w14:paraId="32E0E573" w14:textId="77777777" w:rsidR="00457088" w:rsidRDefault="00457088" w:rsidP="00C42DF4">
      <w:pPr>
        <w:pStyle w:val="BodyText"/>
        <w:ind w:left="180" w:right="103"/>
        <w:jc w:val="both"/>
        <w:rPr>
          <w:sz w:val="24"/>
          <w:szCs w:val="24"/>
        </w:rPr>
      </w:pPr>
    </w:p>
    <w:p w14:paraId="68AD37DB" w14:textId="77E94D61" w:rsidR="00457088" w:rsidRPr="00457088" w:rsidRDefault="00457088" w:rsidP="00457088">
      <w:pPr>
        <w:pStyle w:val="BodyText"/>
        <w:ind w:left="180" w:right="103"/>
        <w:jc w:val="both"/>
        <w:rPr>
          <w:sz w:val="24"/>
          <w:szCs w:val="24"/>
        </w:rPr>
      </w:pPr>
      <w:r w:rsidRPr="005F0391">
        <w:rPr>
          <w:rStyle w:val="Emphasis"/>
          <w:rFonts w:cs="Arial"/>
          <w:i w:val="0"/>
          <w:iCs w:val="0"/>
          <w:spacing w:val="1"/>
          <w:sz w:val="24"/>
          <w:szCs w:val="24"/>
          <w:bdr w:val="none" w:sz="0" w:space="0" w:color="auto" w:frame="1"/>
          <w:shd w:val="clear" w:color="auto" w:fill="FFFFFF"/>
        </w:rPr>
        <w:t>To submit your application electronically, please</w:t>
      </w:r>
      <w:r w:rsidRPr="00457088">
        <w:rPr>
          <w:rStyle w:val="Emphasis"/>
          <w:rFonts w:cstheme="minorHAnsi"/>
          <w:i w:val="0"/>
          <w:iCs w:val="0"/>
          <w:color w:val="000000"/>
          <w:spacing w:val="1"/>
          <w:sz w:val="24"/>
          <w:szCs w:val="24"/>
          <w:bdr w:val="none" w:sz="0" w:space="0" w:color="auto" w:frame="1"/>
          <w:shd w:val="clear" w:color="auto" w:fill="FFFFFF"/>
        </w:rPr>
        <w:t xml:space="preserve"> upload the application to the State of Montana File Transfer Service (FTS). To access the FTS, an applicant must register with OKTA. To register with OKTA, go to the FTS </w:t>
      </w:r>
      <w:hyperlink r:id="rId16" w:tgtFrame="_blank" w:history="1">
        <w:r w:rsidRPr="00457088">
          <w:rPr>
            <w:rStyle w:val="Hyperlink"/>
            <w:rFonts w:cstheme="minorHAnsi"/>
            <w:i/>
            <w:iCs/>
            <w:color w:val="365F91" w:themeColor="accent1" w:themeShade="BF"/>
            <w:spacing w:val="1"/>
            <w:sz w:val="24"/>
            <w:szCs w:val="24"/>
            <w:bdr w:val="none" w:sz="0" w:space="0" w:color="auto" w:frame="1"/>
          </w:rPr>
          <w:t>page</w:t>
        </w:r>
      </w:hyperlink>
      <w:r w:rsidRPr="00457088">
        <w:rPr>
          <w:rStyle w:val="Emphasis"/>
          <w:rFonts w:cstheme="minorHAnsi"/>
          <w:i w:val="0"/>
          <w:iCs w:val="0"/>
          <w:color w:val="000000"/>
          <w:spacing w:val="1"/>
          <w:sz w:val="24"/>
          <w:szCs w:val="24"/>
          <w:bdr w:val="none" w:sz="0" w:space="0" w:color="auto" w:frame="1"/>
          <w:shd w:val="clear" w:color="auto" w:fill="FFFFFF"/>
        </w:rPr>
        <w:t> and select ‘</w:t>
      </w:r>
      <w:r w:rsidRPr="00457088">
        <w:rPr>
          <w:rStyle w:val="Emphasis"/>
          <w:rFonts w:cstheme="minorHAnsi"/>
          <w:i w:val="0"/>
          <w:iCs w:val="0"/>
          <w:color w:val="000000"/>
          <w:spacing w:val="1"/>
          <w:sz w:val="24"/>
          <w:szCs w:val="24"/>
          <w:u w:val="single"/>
          <w:bdr w:val="none" w:sz="0" w:space="0" w:color="auto" w:frame="1"/>
          <w:shd w:val="clear" w:color="auto" w:fill="FFFFFF"/>
        </w:rPr>
        <w:t>Register now!’</w:t>
      </w:r>
      <w:r w:rsidRPr="00457088">
        <w:rPr>
          <w:rStyle w:val="Emphasis"/>
          <w:rFonts w:cstheme="minorHAnsi"/>
          <w:i w:val="0"/>
          <w:iCs w:val="0"/>
          <w:color w:val="000000"/>
          <w:spacing w:val="1"/>
          <w:sz w:val="24"/>
          <w:szCs w:val="24"/>
          <w:bdr w:val="none" w:sz="0" w:space="0" w:color="auto" w:frame="1"/>
          <w:shd w:val="clear" w:color="auto" w:fill="FFFFFF"/>
        </w:rPr>
        <w:t xml:space="preserve"> from the Login screen and follow the prompts. After registration, an applicant can access the FTS to upload the application for submission. Please see these </w:t>
      </w:r>
      <w:hyperlink r:id="rId17" w:tgtFrame="_blank" w:history="1">
        <w:r w:rsidRPr="00457088">
          <w:rPr>
            <w:rStyle w:val="Hyperlink"/>
            <w:rFonts w:cstheme="minorHAnsi"/>
            <w:i/>
            <w:iCs/>
            <w:color w:val="365F91" w:themeColor="accent1" w:themeShade="BF"/>
            <w:spacing w:val="1"/>
            <w:sz w:val="24"/>
            <w:szCs w:val="24"/>
            <w:bdr w:val="none" w:sz="0" w:space="0" w:color="auto" w:frame="1"/>
          </w:rPr>
          <w:t>instructions</w:t>
        </w:r>
      </w:hyperlink>
      <w:r w:rsidRPr="00457088">
        <w:rPr>
          <w:rStyle w:val="Emphasis"/>
          <w:rFonts w:cstheme="minorHAnsi"/>
          <w:i w:val="0"/>
          <w:iCs w:val="0"/>
          <w:color w:val="000000"/>
          <w:spacing w:val="1"/>
          <w:sz w:val="24"/>
          <w:szCs w:val="24"/>
          <w:bdr w:val="none" w:sz="0" w:space="0" w:color="auto" w:frame="1"/>
          <w:shd w:val="clear" w:color="auto" w:fill="FFFFFF"/>
        </w:rPr>
        <w:t xml:space="preserve"> for additional help. </w:t>
      </w:r>
      <w:r w:rsidRPr="005F0391">
        <w:rPr>
          <w:rStyle w:val="Emphasis"/>
          <w:rFonts w:cs="Arial"/>
          <w:i w:val="0"/>
          <w:iCs w:val="0"/>
          <w:spacing w:val="1"/>
          <w:sz w:val="24"/>
          <w:szCs w:val="24"/>
          <w:bdr w:val="none" w:sz="0" w:space="0" w:color="auto" w:frame="1"/>
          <w:shd w:val="clear" w:color="auto" w:fill="FFFFFF"/>
        </w:rPr>
        <w:t>If you have difficulties submitting your application electronically, please email </w:t>
      </w:r>
      <w:hyperlink r:id="rId18" w:history="1">
        <w:r w:rsidRPr="005F0391">
          <w:rPr>
            <w:rStyle w:val="Hyperlink"/>
            <w:rFonts w:cs="Arial"/>
            <w:color w:val="auto"/>
            <w:spacing w:val="1"/>
            <w:sz w:val="24"/>
            <w:szCs w:val="24"/>
            <w:bdr w:val="none" w:sz="0" w:space="0" w:color="auto" w:frame="1"/>
          </w:rPr>
          <w:t>DOCCDD@mt.gov</w:t>
        </w:r>
      </w:hyperlink>
      <w:r w:rsidRPr="005F0391">
        <w:rPr>
          <w:rStyle w:val="Emphasis"/>
          <w:rFonts w:cs="Arial"/>
          <w:i w:val="0"/>
          <w:iCs w:val="0"/>
          <w:spacing w:val="1"/>
          <w:sz w:val="24"/>
          <w:szCs w:val="24"/>
          <w:bdr w:val="none" w:sz="0" w:space="0" w:color="auto" w:frame="1"/>
          <w:shd w:val="clear" w:color="auto" w:fill="FFFFFF"/>
        </w:rPr>
        <w:t> or call 406.841.2770 for assistance. </w:t>
      </w:r>
    </w:p>
    <w:p w14:paraId="3E682E3F" w14:textId="77777777" w:rsidR="005F0391" w:rsidRDefault="005F0391" w:rsidP="00457088">
      <w:pPr>
        <w:pStyle w:val="BodyText"/>
        <w:ind w:left="0" w:right="103"/>
        <w:jc w:val="both"/>
        <w:rPr>
          <w:sz w:val="24"/>
          <w:szCs w:val="24"/>
        </w:rPr>
      </w:pPr>
    </w:p>
    <w:p w14:paraId="6DB0AB08" w14:textId="3BB0FB81" w:rsidR="00E747C1" w:rsidRPr="00C42DF4" w:rsidRDefault="005F0391" w:rsidP="00C42DF4">
      <w:pPr>
        <w:pStyle w:val="BodyText"/>
        <w:ind w:left="180" w:right="103"/>
        <w:jc w:val="both"/>
        <w:rPr>
          <w:sz w:val="24"/>
          <w:szCs w:val="24"/>
        </w:rPr>
      </w:pPr>
      <w:r w:rsidRPr="005F0391">
        <w:rPr>
          <w:sz w:val="24"/>
          <w:szCs w:val="24"/>
        </w:rPr>
        <w:t>Electronic</w:t>
      </w:r>
      <w:r>
        <w:rPr>
          <w:sz w:val="24"/>
          <w:szCs w:val="24"/>
        </w:rPr>
        <w:t xml:space="preserve"> submission is preferred but you may also submit your application</w:t>
      </w:r>
      <w:r w:rsidR="578D9966" w:rsidRPr="0C36647D">
        <w:rPr>
          <w:sz w:val="24"/>
          <w:szCs w:val="24"/>
        </w:rPr>
        <w:t xml:space="preserve"> </w:t>
      </w:r>
      <w:r w:rsidR="0B847351" w:rsidRPr="0C36647D">
        <w:rPr>
          <w:sz w:val="24"/>
          <w:szCs w:val="24"/>
        </w:rPr>
        <w:t>by first class mail</w:t>
      </w:r>
      <w:r w:rsidR="578D9966" w:rsidRPr="0C36647D">
        <w:rPr>
          <w:sz w:val="24"/>
          <w:szCs w:val="24"/>
        </w:rPr>
        <w:t xml:space="preserve"> or</w:t>
      </w:r>
      <w:r w:rsidR="7201084A" w:rsidRPr="0C36647D">
        <w:rPr>
          <w:sz w:val="24"/>
          <w:szCs w:val="24"/>
        </w:rPr>
        <w:t xml:space="preserve"> </w:t>
      </w:r>
      <w:r w:rsidR="0B847351" w:rsidRPr="0C36647D">
        <w:rPr>
          <w:sz w:val="24"/>
          <w:szCs w:val="24"/>
        </w:rPr>
        <w:t>hand delivery</w:t>
      </w:r>
      <w:r w:rsidR="578D9966" w:rsidRPr="0C36647D">
        <w:rPr>
          <w:sz w:val="24"/>
          <w:szCs w:val="24"/>
        </w:rPr>
        <w:t xml:space="preserve"> </w:t>
      </w:r>
      <w:r w:rsidR="0B847351" w:rsidRPr="0C36647D">
        <w:rPr>
          <w:sz w:val="24"/>
          <w:szCs w:val="24"/>
        </w:rPr>
        <w:t>to:</w:t>
      </w:r>
    </w:p>
    <w:p w14:paraId="2D9E3543" w14:textId="77777777" w:rsidR="00E747C1" w:rsidRPr="00C42DF4" w:rsidRDefault="00E747C1" w:rsidP="00C42DF4">
      <w:pPr>
        <w:spacing w:before="10"/>
        <w:ind w:left="180"/>
        <w:jc w:val="both"/>
        <w:rPr>
          <w:rFonts w:ascii="Gill Sans MT" w:eastAsia="Gill Sans MT" w:hAnsi="Gill Sans MT" w:cs="Gill Sans MT"/>
          <w:sz w:val="24"/>
          <w:szCs w:val="24"/>
        </w:rPr>
      </w:pPr>
    </w:p>
    <w:p w14:paraId="296E1FC9" w14:textId="77777777" w:rsidR="00057570" w:rsidRPr="00C42DF4" w:rsidRDefault="00E747C1" w:rsidP="00C42DF4">
      <w:pPr>
        <w:pStyle w:val="BodyText"/>
        <w:tabs>
          <w:tab w:val="left" w:pos="5940"/>
        </w:tabs>
        <w:ind w:left="720" w:right="3980"/>
        <w:jc w:val="both"/>
        <w:rPr>
          <w:sz w:val="24"/>
          <w:szCs w:val="24"/>
        </w:rPr>
      </w:pPr>
      <w:r w:rsidRPr="00C42DF4">
        <w:rPr>
          <w:sz w:val="24"/>
          <w:szCs w:val="24"/>
        </w:rPr>
        <w:t xml:space="preserve">Montana Department of Commerce </w:t>
      </w:r>
    </w:p>
    <w:p w14:paraId="00C630B3" w14:textId="4146A8BD" w:rsidR="00057570" w:rsidRPr="00C42DF4" w:rsidRDefault="00E747C1" w:rsidP="00C42DF4">
      <w:pPr>
        <w:pStyle w:val="BodyText"/>
        <w:tabs>
          <w:tab w:val="left" w:pos="5940"/>
        </w:tabs>
        <w:ind w:left="720" w:right="3980"/>
        <w:jc w:val="both"/>
        <w:rPr>
          <w:sz w:val="24"/>
          <w:szCs w:val="24"/>
        </w:rPr>
      </w:pPr>
      <w:r w:rsidRPr="00C42DF4">
        <w:rPr>
          <w:sz w:val="24"/>
          <w:szCs w:val="24"/>
        </w:rPr>
        <w:t xml:space="preserve">Community </w:t>
      </w:r>
      <w:r w:rsidR="00166109">
        <w:rPr>
          <w:sz w:val="24"/>
          <w:szCs w:val="24"/>
        </w:rPr>
        <w:t>MT</w:t>
      </w:r>
      <w:r w:rsidR="00166109" w:rsidRPr="00C42DF4">
        <w:rPr>
          <w:sz w:val="24"/>
          <w:szCs w:val="24"/>
        </w:rPr>
        <w:t xml:space="preserve"> </w:t>
      </w:r>
      <w:r w:rsidRPr="00C42DF4">
        <w:rPr>
          <w:sz w:val="24"/>
          <w:szCs w:val="24"/>
        </w:rPr>
        <w:t xml:space="preserve">Division </w:t>
      </w:r>
    </w:p>
    <w:p w14:paraId="4E46EBDD" w14:textId="33E5C5F3" w:rsidR="00E747C1" w:rsidRPr="00C42DF4" w:rsidRDefault="004B2C68" w:rsidP="00C42DF4">
      <w:pPr>
        <w:pStyle w:val="BodyText"/>
        <w:tabs>
          <w:tab w:val="left" w:pos="5940"/>
        </w:tabs>
        <w:ind w:left="720" w:right="3980"/>
        <w:jc w:val="both"/>
        <w:rPr>
          <w:sz w:val="24"/>
          <w:szCs w:val="24"/>
        </w:rPr>
      </w:pPr>
      <w:r w:rsidRPr="00C42DF4">
        <w:rPr>
          <w:sz w:val="24"/>
          <w:szCs w:val="24"/>
        </w:rPr>
        <w:t xml:space="preserve">Community </w:t>
      </w:r>
      <w:r w:rsidR="00E747C1" w:rsidRPr="00C42DF4">
        <w:rPr>
          <w:sz w:val="24"/>
          <w:szCs w:val="24"/>
        </w:rPr>
        <w:t xml:space="preserve">Planning </w:t>
      </w:r>
      <w:r w:rsidR="00DA0767" w:rsidRPr="00C42DF4">
        <w:rPr>
          <w:sz w:val="24"/>
          <w:szCs w:val="24"/>
        </w:rPr>
        <w:t>Program</w:t>
      </w:r>
    </w:p>
    <w:p w14:paraId="73B9A425" w14:textId="1CD6D8A5" w:rsidR="00057570" w:rsidRPr="00C42DF4" w:rsidRDefault="00E747C1" w:rsidP="00C42DF4">
      <w:pPr>
        <w:pStyle w:val="BodyText"/>
        <w:spacing w:line="254" w:lineRule="exact"/>
        <w:ind w:left="720"/>
        <w:jc w:val="both"/>
        <w:rPr>
          <w:sz w:val="24"/>
          <w:szCs w:val="24"/>
        </w:rPr>
      </w:pPr>
      <w:r w:rsidRPr="00C42DF4">
        <w:rPr>
          <w:sz w:val="24"/>
          <w:szCs w:val="24"/>
        </w:rPr>
        <w:t>301 S. Park Avenue</w:t>
      </w:r>
      <w:r w:rsidR="00514534" w:rsidRPr="00C42DF4">
        <w:rPr>
          <w:sz w:val="24"/>
          <w:szCs w:val="24"/>
        </w:rPr>
        <w:t xml:space="preserve"> - </w:t>
      </w:r>
      <w:r w:rsidRPr="00C42DF4">
        <w:rPr>
          <w:sz w:val="24"/>
          <w:szCs w:val="24"/>
        </w:rPr>
        <w:t xml:space="preserve">P.O. Box 200523 </w:t>
      </w:r>
    </w:p>
    <w:p w14:paraId="33DB238B" w14:textId="1F2FC893" w:rsidR="00E747C1" w:rsidRPr="00C42DF4" w:rsidRDefault="00E747C1" w:rsidP="00C42DF4">
      <w:pPr>
        <w:pStyle w:val="BodyText"/>
        <w:spacing w:before="1"/>
        <w:ind w:left="720" w:right="7070"/>
        <w:jc w:val="both"/>
        <w:rPr>
          <w:sz w:val="24"/>
          <w:szCs w:val="24"/>
        </w:rPr>
      </w:pPr>
      <w:r w:rsidRPr="00C42DF4">
        <w:rPr>
          <w:sz w:val="24"/>
          <w:szCs w:val="24"/>
        </w:rPr>
        <w:t>Helena,</w:t>
      </w:r>
      <w:r w:rsidR="0060100D" w:rsidRPr="00C42DF4">
        <w:rPr>
          <w:sz w:val="24"/>
          <w:szCs w:val="24"/>
        </w:rPr>
        <w:t xml:space="preserve"> MT 59620-0523</w:t>
      </w:r>
      <w:r w:rsidRPr="00C42DF4">
        <w:rPr>
          <w:color w:val="0000FF"/>
          <w:sz w:val="24"/>
          <w:szCs w:val="24"/>
        </w:rPr>
        <w:t xml:space="preserve"> </w:t>
      </w:r>
    </w:p>
    <w:p w14:paraId="78EF47F6" w14:textId="77777777" w:rsidR="00E747C1" w:rsidRPr="00C42DF4" w:rsidRDefault="00E747C1" w:rsidP="00C42DF4">
      <w:pPr>
        <w:pStyle w:val="BodyText"/>
        <w:tabs>
          <w:tab w:val="left" w:pos="867"/>
        </w:tabs>
        <w:spacing w:before="72"/>
        <w:ind w:left="180" w:right="323"/>
        <w:jc w:val="both"/>
        <w:rPr>
          <w:sz w:val="24"/>
          <w:szCs w:val="24"/>
        </w:rPr>
      </w:pPr>
    </w:p>
    <w:p w14:paraId="3B12568A" w14:textId="02EA7236" w:rsidR="00490659" w:rsidRPr="00C42DF4" w:rsidRDefault="00E747C1" w:rsidP="00555BDC">
      <w:pPr>
        <w:pStyle w:val="BodyText"/>
        <w:tabs>
          <w:tab w:val="left" w:pos="867"/>
        </w:tabs>
        <w:spacing w:before="72" w:after="240"/>
        <w:ind w:left="180" w:right="50"/>
        <w:jc w:val="both"/>
        <w:rPr>
          <w:sz w:val="24"/>
          <w:szCs w:val="24"/>
        </w:rPr>
      </w:pPr>
      <w:r w:rsidRPr="00C42DF4">
        <w:rPr>
          <w:sz w:val="24"/>
          <w:szCs w:val="24"/>
        </w:rPr>
        <w:t xml:space="preserve">Applicants are encouraged to contact </w:t>
      </w:r>
      <w:r w:rsidR="00166109">
        <w:rPr>
          <w:sz w:val="24"/>
          <w:szCs w:val="24"/>
        </w:rPr>
        <w:t>CMT</w:t>
      </w:r>
      <w:r w:rsidR="00166109" w:rsidRPr="00C42DF4">
        <w:rPr>
          <w:sz w:val="24"/>
          <w:szCs w:val="24"/>
        </w:rPr>
        <w:t xml:space="preserve"> </w:t>
      </w:r>
      <w:r w:rsidRPr="00C42DF4">
        <w:rPr>
          <w:sz w:val="24"/>
          <w:szCs w:val="24"/>
        </w:rPr>
        <w:t xml:space="preserve">staff with any questions they have concerning application submittal and requirements. </w:t>
      </w:r>
      <w:r w:rsidR="00101877" w:rsidRPr="00C42DF4">
        <w:rPr>
          <w:sz w:val="24"/>
          <w:szCs w:val="24"/>
        </w:rPr>
        <w:t xml:space="preserve"> </w:t>
      </w:r>
    </w:p>
    <w:p w14:paraId="782661B1" w14:textId="6A6AA70C" w:rsidR="000571AC" w:rsidRPr="00C42DF4" w:rsidRDefault="000571AC" w:rsidP="00C42DF4">
      <w:pPr>
        <w:pStyle w:val="Default"/>
        <w:ind w:left="180" w:right="140"/>
        <w:jc w:val="both"/>
        <w:rPr>
          <w:rFonts w:ascii="Gill Sans MT" w:hAnsi="Gill Sans MT"/>
        </w:rPr>
      </w:pPr>
      <w:r w:rsidRPr="00C42DF4">
        <w:rPr>
          <w:rFonts w:ascii="Gill Sans MT" w:hAnsi="Gill Sans MT"/>
        </w:rPr>
        <w:t xml:space="preserve">Alternative accessible formats </w:t>
      </w:r>
      <w:r w:rsidR="00055B21" w:rsidRPr="00C42DF4">
        <w:rPr>
          <w:rFonts w:ascii="Gill Sans MT" w:hAnsi="Gill Sans MT"/>
        </w:rPr>
        <w:t>for</w:t>
      </w:r>
      <w:r w:rsidRPr="00C42DF4">
        <w:rPr>
          <w:rFonts w:ascii="Gill Sans MT" w:hAnsi="Gill Sans MT"/>
        </w:rPr>
        <w:t xml:space="preserve"> this document will be provided upon request. If you need this document in an alternative format, such as large print, </w:t>
      </w:r>
      <w:r w:rsidR="00C319E2" w:rsidRPr="00C42DF4">
        <w:rPr>
          <w:rFonts w:ascii="Gill Sans MT" w:hAnsi="Gill Sans MT"/>
        </w:rPr>
        <w:t>b</w:t>
      </w:r>
      <w:r w:rsidRPr="00C42DF4">
        <w:rPr>
          <w:rFonts w:ascii="Gill Sans MT" w:hAnsi="Gill Sans MT"/>
        </w:rPr>
        <w:t xml:space="preserve">raille, </w:t>
      </w:r>
      <w:r w:rsidR="00C717B5">
        <w:rPr>
          <w:rFonts w:ascii="Gill Sans MT" w:hAnsi="Gill Sans MT"/>
        </w:rPr>
        <w:t xml:space="preserve">or </w:t>
      </w:r>
      <w:r w:rsidRPr="00C42DF4">
        <w:rPr>
          <w:rFonts w:ascii="Gill Sans MT" w:hAnsi="Gill Sans MT"/>
        </w:rPr>
        <w:t xml:space="preserve">audio </w:t>
      </w:r>
      <w:r w:rsidR="00C717B5">
        <w:rPr>
          <w:rFonts w:ascii="Gill Sans MT" w:hAnsi="Gill Sans MT"/>
        </w:rPr>
        <w:t>recording</w:t>
      </w:r>
      <w:r w:rsidRPr="00C42DF4">
        <w:rPr>
          <w:rFonts w:ascii="Gill Sans MT" w:hAnsi="Gill Sans MT"/>
        </w:rPr>
        <w:t xml:space="preserve">, please contact the Montana Department of Commerce Community </w:t>
      </w:r>
      <w:r w:rsidR="00166109">
        <w:rPr>
          <w:rFonts w:ascii="Gill Sans MT" w:hAnsi="Gill Sans MT"/>
        </w:rPr>
        <w:t>MT</w:t>
      </w:r>
      <w:r w:rsidR="00166109" w:rsidRPr="00C42DF4">
        <w:rPr>
          <w:rFonts w:ascii="Gill Sans MT" w:hAnsi="Gill Sans MT"/>
        </w:rPr>
        <w:t xml:space="preserve"> </w:t>
      </w:r>
      <w:r w:rsidRPr="00C42DF4">
        <w:rPr>
          <w:rFonts w:ascii="Gill Sans MT" w:hAnsi="Gill Sans MT"/>
        </w:rPr>
        <w:t>Division at (406) 841-2770, TDD (406) 841-2702, or the Relay Services number, 711.</w:t>
      </w:r>
    </w:p>
    <w:p w14:paraId="737EC021" w14:textId="77777777" w:rsidR="000571AC" w:rsidRPr="00C42DF4" w:rsidRDefault="000571AC" w:rsidP="00C42DF4">
      <w:pPr>
        <w:ind w:left="180" w:right="140"/>
        <w:jc w:val="both"/>
        <w:rPr>
          <w:rFonts w:ascii="Gill Sans MT" w:hAnsi="Gill Sans MT"/>
          <w:sz w:val="24"/>
          <w:szCs w:val="24"/>
        </w:rPr>
      </w:pPr>
    </w:p>
    <w:p w14:paraId="609DA381" w14:textId="47B003FC" w:rsidR="000571AC" w:rsidRPr="00C42DF4" w:rsidRDefault="000571AC" w:rsidP="00C42DF4">
      <w:pPr>
        <w:ind w:left="180" w:right="140"/>
        <w:jc w:val="both"/>
        <w:rPr>
          <w:rFonts w:ascii="Gill Sans MT" w:hAnsi="Gill Sans MT"/>
          <w:sz w:val="24"/>
          <w:szCs w:val="24"/>
        </w:rPr>
      </w:pPr>
      <w:r w:rsidRPr="00C42DF4">
        <w:rPr>
          <w:rFonts w:ascii="Gill Sans MT" w:hAnsi="Gill Sans MT"/>
          <w:sz w:val="24"/>
          <w:szCs w:val="24"/>
        </w:rPr>
        <w:t>The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advance notice as possible for requests.</w:t>
      </w:r>
    </w:p>
    <w:p w14:paraId="498EAF32" w14:textId="77777777" w:rsidR="007C18E0" w:rsidRPr="00C42DF4" w:rsidRDefault="007C18E0" w:rsidP="00FF57BF">
      <w:pPr>
        <w:jc w:val="both"/>
        <w:rPr>
          <w:rFonts w:ascii="Gill Sans MT" w:eastAsia="Gill Sans MT" w:hAnsi="Gill Sans MT" w:cs="Gill Sans MT"/>
          <w:sz w:val="24"/>
          <w:szCs w:val="24"/>
        </w:rPr>
      </w:pPr>
    </w:p>
    <w:p w14:paraId="01E3DA73" w14:textId="77777777" w:rsidR="007C18E0" w:rsidRPr="003D4BF9" w:rsidRDefault="000D455F" w:rsidP="00564854">
      <w:pPr>
        <w:pStyle w:val="Heading3"/>
        <w:numPr>
          <w:ilvl w:val="0"/>
          <w:numId w:val="9"/>
        </w:numPr>
        <w:ind w:left="270" w:hanging="292"/>
        <w:jc w:val="both"/>
        <w:rPr>
          <w:b w:val="0"/>
          <w:bCs w:val="0"/>
          <w:sz w:val="24"/>
          <w:szCs w:val="24"/>
        </w:rPr>
      </w:pPr>
      <w:r w:rsidRPr="00C42DF4">
        <w:rPr>
          <w:spacing w:val="-1"/>
          <w:sz w:val="24"/>
          <w:szCs w:val="24"/>
          <w:u w:color="000000"/>
        </w:rPr>
        <w:t xml:space="preserve">  </w:t>
      </w:r>
      <w:r w:rsidR="00361F9E" w:rsidRPr="003D4BF9">
        <w:rPr>
          <w:spacing w:val="-1"/>
          <w:sz w:val="24"/>
          <w:szCs w:val="24"/>
          <w:u w:color="000000"/>
        </w:rPr>
        <w:t>APPLICATION REVIEW</w:t>
      </w:r>
      <w:r w:rsidR="00361F9E" w:rsidRPr="003D4BF9">
        <w:rPr>
          <w:sz w:val="24"/>
          <w:szCs w:val="24"/>
          <w:u w:color="000000"/>
        </w:rPr>
        <w:t xml:space="preserve"> </w:t>
      </w:r>
      <w:r w:rsidR="00361F9E" w:rsidRPr="003D4BF9">
        <w:rPr>
          <w:spacing w:val="-1"/>
          <w:sz w:val="24"/>
          <w:szCs w:val="24"/>
          <w:u w:color="000000"/>
        </w:rPr>
        <w:t>PROCESS</w:t>
      </w:r>
    </w:p>
    <w:p w14:paraId="1D40139E" w14:textId="77777777" w:rsidR="007C18E0" w:rsidRPr="003D4BF9" w:rsidRDefault="007C18E0" w:rsidP="00CD7780">
      <w:pPr>
        <w:jc w:val="both"/>
        <w:rPr>
          <w:rFonts w:ascii="Gill Sans MT" w:eastAsia="Gill Sans MT" w:hAnsi="Gill Sans MT" w:cs="Gill Sans MT"/>
          <w:b/>
          <w:bCs/>
          <w:sz w:val="24"/>
          <w:szCs w:val="24"/>
        </w:rPr>
      </w:pPr>
    </w:p>
    <w:p w14:paraId="3E3D63D3" w14:textId="3E55EDD9" w:rsidR="007C18E0" w:rsidRPr="003D4BF9" w:rsidRDefault="00C319E2" w:rsidP="007629E8">
      <w:pPr>
        <w:pStyle w:val="BodyText"/>
        <w:spacing w:before="72"/>
        <w:ind w:left="180" w:right="104" w:hanging="1"/>
        <w:jc w:val="both"/>
        <w:rPr>
          <w:spacing w:val="27"/>
          <w:sz w:val="24"/>
          <w:szCs w:val="24"/>
        </w:rPr>
      </w:pPr>
      <w:r w:rsidRPr="003D4BF9">
        <w:rPr>
          <w:spacing w:val="-1"/>
          <w:sz w:val="24"/>
          <w:szCs w:val="24"/>
        </w:rPr>
        <w:t xml:space="preserve">Awards will be based on overall merit of the application and its ability to meet </w:t>
      </w:r>
      <w:r w:rsidR="00166109">
        <w:rPr>
          <w:spacing w:val="-1"/>
          <w:sz w:val="24"/>
          <w:szCs w:val="24"/>
        </w:rPr>
        <w:t>the</w:t>
      </w:r>
      <w:r w:rsidR="00824BDB">
        <w:rPr>
          <w:spacing w:val="-1"/>
          <w:sz w:val="24"/>
          <w:szCs w:val="24"/>
        </w:rPr>
        <w:t xml:space="preserve"> </w:t>
      </w:r>
      <w:r w:rsidR="00166109">
        <w:rPr>
          <w:spacing w:val="-1"/>
          <w:sz w:val="24"/>
          <w:szCs w:val="24"/>
        </w:rPr>
        <w:t xml:space="preserve">Montana Community </w:t>
      </w:r>
      <w:r w:rsidR="00166109">
        <w:rPr>
          <w:spacing w:val="-1"/>
          <w:sz w:val="24"/>
          <w:szCs w:val="24"/>
        </w:rPr>
        <w:lastRenderedPageBreak/>
        <w:t>Reinvestment Program</w:t>
      </w:r>
      <w:r w:rsidR="00166109" w:rsidRPr="003D4BF9">
        <w:rPr>
          <w:spacing w:val="-1"/>
          <w:sz w:val="24"/>
          <w:szCs w:val="24"/>
        </w:rPr>
        <w:t xml:space="preserve"> </w:t>
      </w:r>
      <w:r w:rsidR="00166109">
        <w:rPr>
          <w:spacing w:val="-1"/>
          <w:sz w:val="24"/>
          <w:szCs w:val="24"/>
        </w:rPr>
        <w:t xml:space="preserve">goal of increasing </w:t>
      </w:r>
      <w:r w:rsidR="00AE1DA2">
        <w:rPr>
          <w:spacing w:val="-1"/>
          <w:sz w:val="24"/>
          <w:szCs w:val="24"/>
        </w:rPr>
        <w:t xml:space="preserve">local </w:t>
      </w:r>
      <w:r w:rsidR="00166109">
        <w:rPr>
          <w:spacing w:val="-1"/>
          <w:sz w:val="24"/>
          <w:szCs w:val="24"/>
        </w:rPr>
        <w:t>housing</w:t>
      </w:r>
      <w:r w:rsidR="004F6547">
        <w:rPr>
          <w:spacing w:val="-1"/>
          <w:sz w:val="24"/>
          <w:szCs w:val="24"/>
        </w:rPr>
        <w:t xml:space="preserve"> supply</w:t>
      </w:r>
      <w:r w:rsidR="00AE1DA2">
        <w:rPr>
          <w:spacing w:val="-1"/>
          <w:sz w:val="24"/>
          <w:szCs w:val="24"/>
        </w:rPr>
        <w:t>,</w:t>
      </w:r>
      <w:r w:rsidR="00166109">
        <w:rPr>
          <w:spacing w:val="-1"/>
          <w:sz w:val="24"/>
          <w:szCs w:val="24"/>
        </w:rPr>
        <w:t xml:space="preserve"> with an emphasis on increasing attainable, affordable workfo</w:t>
      </w:r>
      <w:r w:rsidR="00DE68CB">
        <w:rPr>
          <w:spacing w:val="-1"/>
          <w:sz w:val="24"/>
          <w:szCs w:val="24"/>
        </w:rPr>
        <w:t>r</w:t>
      </w:r>
      <w:r w:rsidR="00166109">
        <w:rPr>
          <w:spacing w:val="-1"/>
          <w:sz w:val="24"/>
          <w:szCs w:val="24"/>
        </w:rPr>
        <w:t>ce housing</w:t>
      </w:r>
      <w:r w:rsidRPr="003D4BF9">
        <w:rPr>
          <w:spacing w:val="-1"/>
          <w:sz w:val="24"/>
          <w:szCs w:val="24"/>
        </w:rPr>
        <w:t>.</w:t>
      </w:r>
      <w:r w:rsidRPr="003D4BF9">
        <w:rPr>
          <w:spacing w:val="27"/>
          <w:sz w:val="24"/>
          <w:szCs w:val="24"/>
        </w:rPr>
        <w:t xml:space="preserve"> </w:t>
      </w:r>
      <w:r w:rsidR="00166109">
        <w:rPr>
          <w:spacing w:val="-1"/>
          <w:sz w:val="24"/>
          <w:szCs w:val="24"/>
        </w:rPr>
        <w:t>CMT</w:t>
      </w:r>
      <w:r w:rsidR="00166109" w:rsidRPr="003D4BF9">
        <w:rPr>
          <w:spacing w:val="5"/>
          <w:sz w:val="24"/>
          <w:szCs w:val="24"/>
        </w:rPr>
        <w:t xml:space="preserve"> </w:t>
      </w:r>
      <w:r w:rsidR="00361F9E" w:rsidRPr="003D4BF9">
        <w:rPr>
          <w:spacing w:val="-1"/>
          <w:sz w:val="24"/>
          <w:szCs w:val="24"/>
        </w:rPr>
        <w:t>staff</w:t>
      </w:r>
      <w:r w:rsidR="00361F9E" w:rsidRPr="003D4BF9">
        <w:rPr>
          <w:spacing w:val="6"/>
          <w:sz w:val="24"/>
          <w:szCs w:val="24"/>
        </w:rPr>
        <w:t xml:space="preserve"> </w:t>
      </w:r>
      <w:r w:rsidR="00361F9E" w:rsidRPr="003D4BF9">
        <w:rPr>
          <w:spacing w:val="-1"/>
          <w:sz w:val="24"/>
          <w:szCs w:val="24"/>
        </w:rPr>
        <w:t>will</w:t>
      </w:r>
      <w:r w:rsidR="00361F9E" w:rsidRPr="003D4BF9">
        <w:rPr>
          <w:spacing w:val="5"/>
          <w:sz w:val="24"/>
          <w:szCs w:val="24"/>
        </w:rPr>
        <w:t xml:space="preserve"> </w:t>
      </w:r>
      <w:r w:rsidR="00361F9E" w:rsidRPr="003D4BF9">
        <w:rPr>
          <w:spacing w:val="-2"/>
          <w:sz w:val="24"/>
          <w:szCs w:val="24"/>
        </w:rPr>
        <w:t>review</w:t>
      </w:r>
      <w:r w:rsidR="00361F9E" w:rsidRPr="003D4BF9">
        <w:rPr>
          <w:spacing w:val="5"/>
          <w:sz w:val="24"/>
          <w:szCs w:val="24"/>
        </w:rPr>
        <w:t xml:space="preserve"> </w:t>
      </w:r>
      <w:r w:rsidR="00166109">
        <w:rPr>
          <w:spacing w:val="-1"/>
          <w:sz w:val="24"/>
          <w:szCs w:val="24"/>
        </w:rPr>
        <w:t>p</w:t>
      </w:r>
      <w:r w:rsidR="00361F9E" w:rsidRPr="003D4BF9">
        <w:rPr>
          <w:spacing w:val="-1"/>
          <w:sz w:val="24"/>
          <w:szCs w:val="24"/>
        </w:rPr>
        <w:t>lanning</w:t>
      </w:r>
      <w:r w:rsidR="00361F9E" w:rsidRPr="003D4BF9">
        <w:rPr>
          <w:spacing w:val="3"/>
          <w:sz w:val="24"/>
          <w:szCs w:val="24"/>
        </w:rPr>
        <w:t xml:space="preserve"> </w:t>
      </w:r>
      <w:r w:rsidRPr="003D4BF9">
        <w:rPr>
          <w:spacing w:val="-1"/>
          <w:sz w:val="24"/>
          <w:szCs w:val="24"/>
        </w:rPr>
        <w:t>g</w:t>
      </w:r>
      <w:r w:rsidR="00361F9E" w:rsidRPr="003D4BF9">
        <w:rPr>
          <w:spacing w:val="-1"/>
          <w:sz w:val="24"/>
          <w:szCs w:val="24"/>
        </w:rPr>
        <w:t>rant</w:t>
      </w:r>
      <w:r w:rsidR="00361F9E" w:rsidRPr="003D4BF9">
        <w:rPr>
          <w:spacing w:val="6"/>
          <w:sz w:val="24"/>
          <w:szCs w:val="24"/>
        </w:rPr>
        <w:t xml:space="preserve"> </w:t>
      </w:r>
      <w:r w:rsidR="00361F9E" w:rsidRPr="003D4BF9">
        <w:rPr>
          <w:spacing w:val="-1"/>
          <w:sz w:val="24"/>
          <w:szCs w:val="24"/>
        </w:rPr>
        <w:t>applications</w:t>
      </w:r>
      <w:r w:rsidR="00361F9E" w:rsidRPr="003D4BF9">
        <w:rPr>
          <w:spacing w:val="2"/>
          <w:sz w:val="24"/>
          <w:szCs w:val="24"/>
        </w:rPr>
        <w:t xml:space="preserve"> </w:t>
      </w:r>
      <w:r w:rsidR="00361F9E" w:rsidRPr="003D4BF9">
        <w:rPr>
          <w:spacing w:val="-1"/>
          <w:sz w:val="24"/>
          <w:szCs w:val="24"/>
        </w:rPr>
        <w:t>and</w:t>
      </w:r>
      <w:r w:rsidR="00361F9E" w:rsidRPr="003D4BF9">
        <w:rPr>
          <w:spacing w:val="6"/>
          <w:sz w:val="24"/>
          <w:szCs w:val="24"/>
        </w:rPr>
        <w:t xml:space="preserve"> </w:t>
      </w:r>
      <w:r w:rsidR="00361F9E" w:rsidRPr="003D4BF9">
        <w:rPr>
          <w:spacing w:val="-1"/>
          <w:sz w:val="24"/>
          <w:szCs w:val="24"/>
        </w:rPr>
        <w:t>evaluate</w:t>
      </w:r>
      <w:r w:rsidR="00361F9E" w:rsidRPr="003D4BF9">
        <w:rPr>
          <w:spacing w:val="5"/>
          <w:sz w:val="24"/>
          <w:szCs w:val="24"/>
        </w:rPr>
        <w:t xml:space="preserve"> </w:t>
      </w:r>
      <w:r w:rsidR="00361F9E" w:rsidRPr="003D4BF9">
        <w:rPr>
          <w:spacing w:val="-1"/>
          <w:sz w:val="24"/>
          <w:szCs w:val="24"/>
        </w:rPr>
        <w:t>the</w:t>
      </w:r>
      <w:r w:rsidR="00361F9E" w:rsidRPr="003D4BF9">
        <w:rPr>
          <w:spacing w:val="5"/>
          <w:sz w:val="24"/>
          <w:szCs w:val="24"/>
        </w:rPr>
        <w:t xml:space="preserve"> </w:t>
      </w:r>
      <w:r w:rsidR="00361F9E" w:rsidRPr="003D4BF9">
        <w:rPr>
          <w:spacing w:val="-2"/>
          <w:sz w:val="24"/>
          <w:szCs w:val="24"/>
        </w:rPr>
        <w:t>extent</w:t>
      </w:r>
      <w:r w:rsidR="00361F9E" w:rsidRPr="003D4BF9">
        <w:rPr>
          <w:spacing w:val="6"/>
          <w:sz w:val="24"/>
          <w:szCs w:val="24"/>
        </w:rPr>
        <w:t xml:space="preserve"> </w:t>
      </w:r>
      <w:r w:rsidR="00361F9E" w:rsidRPr="003D4BF9">
        <w:rPr>
          <w:spacing w:val="-1"/>
          <w:sz w:val="24"/>
          <w:szCs w:val="24"/>
        </w:rPr>
        <w:t>to</w:t>
      </w:r>
      <w:r w:rsidR="00361F9E" w:rsidRPr="003D4BF9">
        <w:rPr>
          <w:spacing w:val="6"/>
          <w:sz w:val="24"/>
          <w:szCs w:val="24"/>
        </w:rPr>
        <w:t xml:space="preserve"> </w:t>
      </w:r>
      <w:r w:rsidR="00361F9E" w:rsidRPr="003D4BF9">
        <w:rPr>
          <w:spacing w:val="-1"/>
          <w:sz w:val="24"/>
          <w:szCs w:val="24"/>
        </w:rPr>
        <w:t>which</w:t>
      </w:r>
      <w:r w:rsidR="00361F9E" w:rsidRPr="003D4BF9">
        <w:rPr>
          <w:spacing w:val="3"/>
          <w:sz w:val="24"/>
          <w:szCs w:val="24"/>
        </w:rPr>
        <w:t xml:space="preserve"> </w:t>
      </w:r>
      <w:r w:rsidR="00361F9E" w:rsidRPr="003D4BF9">
        <w:rPr>
          <w:spacing w:val="-2"/>
          <w:sz w:val="24"/>
          <w:szCs w:val="24"/>
        </w:rPr>
        <w:t>each</w:t>
      </w:r>
      <w:r w:rsidR="00AE1DA2">
        <w:rPr>
          <w:spacing w:val="-2"/>
          <w:sz w:val="24"/>
          <w:szCs w:val="24"/>
        </w:rPr>
        <w:t xml:space="preserve"> </w:t>
      </w:r>
      <w:r w:rsidR="00361F9E" w:rsidRPr="003D4BF9">
        <w:rPr>
          <w:spacing w:val="-1"/>
          <w:sz w:val="24"/>
          <w:szCs w:val="24"/>
        </w:rPr>
        <w:t>proposed</w:t>
      </w:r>
      <w:r w:rsidR="00361F9E" w:rsidRPr="003D4BF9">
        <w:rPr>
          <w:spacing w:val="20"/>
          <w:sz w:val="24"/>
          <w:szCs w:val="24"/>
        </w:rPr>
        <w:t xml:space="preserve"> </w:t>
      </w:r>
      <w:r w:rsidR="00361F9E" w:rsidRPr="003D4BF9">
        <w:rPr>
          <w:spacing w:val="-1"/>
          <w:sz w:val="24"/>
          <w:szCs w:val="24"/>
        </w:rPr>
        <w:t>planning</w:t>
      </w:r>
      <w:r w:rsidR="00361F9E" w:rsidRPr="003D4BF9">
        <w:rPr>
          <w:spacing w:val="19"/>
          <w:sz w:val="24"/>
          <w:szCs w:val="24"/>
        </w:rPr>
        <w:t xml:space="preserve"> </w:t>
      </w:r>
      <w:r w:rsidR="00361F9E" w:rsidRPr="003D4BF9">
        <w:rPr>
          <w:spacing w:val="-1"/>
          <w:sz w:val="24"/>
          <w:szCs w:val="24"/>
        </w:rPr>
        <w:t>project</w:t>
      </w:r>
      <w:r w:rsidR="00361F9E" w:rsidRPr="003D4BF9">
        <w:rPr>
          <w:spacing w:val="19"/>
          <w:sz w:val="24"/>
          <w:szCs w:val="24"/>
        </w:rPr>
        <w:t xml:space="preserve"> </w:t>
      </w:r>
      <w:r w:rsidR="00166109">
        <w:rPr>
          <w:spacing w:val="-1"/>
          <w:sz w:val="24"/>
          <w:szCs w:val="24"/>
        </w:rPr>
        <w:t xml:space="preserve">meets the goal of the </w:t>
      </w:r>
      <w:r w:rsidR="00AE1DA2">
        <w:rPr>
          <w:spacing w:val="-1"/>
          <w:sz w:val="24"/>
          <w:szCs w:val="24"/>
        </w:rPr>
        <w:t xml:space="preserve">MCR </w:t>
      </w:r>
      <w:r w:rsidR="00166109">
        <w:rPr>
          <w:spacing w:val="-1"/>
          <w:sz w:val="24"/>
          <w:szCs w:val="24"/>
        </w:rPr>
        <w:t>program</w:t>
      </w:r>
      <w:r w:rsidR="00AE1DA2">
        <w:rPr>
          <w:spacing w:val="-1"/>
          <w:sz w:val="24"/>
          <w:szCs w:val="24"/>
        </w:rPr>
        <w:t xml:space="preserve"> and the purpose of HB 819</w:t>
      </w:r>
      <w:r w:rsidR="00361F9E" w:rsidRPr="003D4BF9">
        <w:rPr>
          <w:spacing w:val="-1"/>
          <w:sz w:val="24"/>
          <w:szCs w:val="24"/>
        </w:rPr>
        <w:t xml:space="preserve">. </w:t>
      </w:r>
      <w:r w:rsidRPr="003D4BF9">
        <w:rPr>
          <w:spacing w:val="-1"/>
          <w:sz w:val="24"/>
          <w:szCs w:val="24"/>
        </w:rPr>
        <w:t xml:space="preserve">The </w:t>
      </w:r>
      <w:r w:rsidR="0088712F" w:rsidRPr="003D4BF9">
        <w:rPr>
          <w:spacing w:val="-1"/>
          <w:sz w:val="24"/>
          <w:szCs w:val="24"/>
        </w:rPr>
        <w:t xml:space="preserve">Department </w:t>
      </w:r>
      <w:r w:rsidRPr="003D4BF9">
        <w:rPr>
          <w:spacing w:val="-1"/>
          <w:sz w:val="24"/>
          <w:szCs w:val="24"/>
        </w:rPr>
        <w:t xml:space="preserve">of Commerce </w:t>
      </w:r>
      <w:r w:rsidR="0088712F" w:rsidRPr="003D4BF9">
        <w:rPr>
          <w:spacing w:val="-1"/>
          <w:sz w:val="24"/>
          <w:szCs w:val="24"/>
        </w:rPr>
        <w:t xml:space="preserve">Director </w:t>
      </w:r>
      <w:r w:rsidRPr="003D4BF9">
        <w:rPr>
          <w:spacing w:val="-1"/>
          <w:sz w:val="24"/>
          <w:szCs w:val="24"/>
        </w:rPr>
        <w:t>makes final decisions on grant awards.</w:t>
      </w:r>
    </w:p>
    <w:p w14:paraId="542B74CF" w14:textId="77777777" w:rsidR="007C18E0" w:rsidRPr="003D4BF9" w:rsidRDefault="007C18E0" w:rsidP="007629E8">
      <w:pPr>
        <w:spacing w:before="1"/>
        <w:ind w:left="180"/>
        <w:jc w:val="both"/>
        <w:rPr>
          <w:rFonts w:ascii="Gill Sans MT" w:eastAsia="Gill Sans MT" w:hAnsi="Gill Sans MT" w:cs="Gill Sans MT"/>
          <w:sz w:val="24"/>
          <w:szCs w:val="24"/>
        </w:rPr>
      </w:pPr>
    </w:p>
    <w:p w14:paraId="222D1D44" w14:textId="4DA2FC72" w:rsidR="007C18E0" w:rsidRPr="003D4BF9" w:rsidRDefault="004F6547" w:rsidP="007629E8">
      <w:pPr>
        <w:pStyle w:val="BodyText"/>
        <w:ind w:left="180" w:right="107"/>
        <w:jc w:val="both"/>
        <w:rPr>
          <w:sz w:val="24"/>
          <w:szCs w:val="24"/>
        </w:rPr>
      </w:pPr>
      <w:r>
        <w:rPr>
          <w:spacing w:val="-1"/>
          <w:sz w:val="24"/>
          <w:szCs w:val="24"/>
        </w:rPr>
        <w:t>CMT</w:t>
      </w:r>
      <w:r w:rsidRPr="003D4BF9">
        <w:rPr>
          <w:spacing w:val="-2"/>
          <w:sz w:val="24"/>
          <w:szCs w:val="24"/>
        </w:rPr>
        <w:t xml:space="preserve"> </w:t>
      </w:r>
      <w:r w:rsidR="00361F9E" w:rsidRPr="003D4BF9">
        <w:rPr>
          <w:spacing w:val="-1"/>
          <w:sz w:val="24"/>
          <w:szCs w:val="24"/>
        </w:rPr>
        <w:t>staff</w:t>
      </w:r>
      <w:r w:rsidR="00361F9E" w:rsidRPr="003D4BF9">
        <w:rPr>
          <w:spacing w:val="1"/>
          <w:sz w:val="24"/>
          <w:szCs w:val="24"/>
        </w:rPr>
        <w:t xml:space="preserve"> </w:t>
      </w:r>
      <w:r w:rsidR="00361F9E" w:rsidRPr="003D4BF9">
        <w:rPr>
          <w:spacing w:val="-1"/>
          <w:sz w:val="24"/>
          <w:szCs w:val="24"/>
        </w:rPr>
        <w:t>will</w:t>
      </w:r>
      <w:r w:rsidR="00361F9E" w:rsidRPr="003D4BF9">
        <w:rPr>
          <w:spacing w:val="1"/>
          <w:sz w:val="24"/>
          <w:szCs w:val="24"/>
        </w:rPr>
        <w:t xml:space="preserve"> </w:t>
      </w:r>
      <w:r w:rsidR="00361F9E" w:rsidRPr="003D4BF9">
        <w:rPr>
          <w:spacing w:val="-1"/>
          <w:sz w:val="24"/>
          <w:szCs w:val="24"/>
        </w:rPr>
        <w:t>first</w:t>
      </w:r>
      <w:r w:rsidR="00361F9E" w:rsidRPr="003D4BF9">
        <w:rPr>
          <w:spacing w:val="2"/>
          <w:sz w:val="24"/>
          <w:szCs w:val="24"/>
        </w:rPr>
        <w:t xml:space="preserve"> </w:t>
      </w:r>
      <w:r w:rsidR="00361F9E" w:rsidRPr="003D4BF9">
        <w:rPr>
          <w:spacing w:val="-1"/>
          <w:sz w:val="24"/>
          <w:szCs w:val="24"/>
        </w:rPr>
        <w:t>review</w:t>
      </w:r>
      <w:r w:rsidR="00361F9E" w:rsidRPr="003D4BF9">
        <w:rPr>
          <w:sz w:val="24"/>
          <w:szCs w:val="24"/>
        </w:rPr>
        <w:t xml:space="preserve"> </w:t>
      </w:r>
      <w:r w:rsidR="00361F9E" w:rsidRPr="003D4BF9">
        <w:rPr>
          <w:spacing w:val="-1"/>
          <w:sz w:val="24"/>
          <w:szCs w:val="24"/>
        </w:rPr>
        <w:t>each</w:t>
      </w:r>
      <w:r w:rsidR="00361F9E" w:rsidRPr="003D4BF9">
        <w:rPr>
          <w:spacing w:val="1"/>
          <w:sz w:val="24"/>
          <w:szCs w:val="24"/>
        </w:rPr>
        <w:t xml:space="preserve"> </w:t>
      </w:r>
      <w:r w:rsidR="00361F9E" w:rsidRPr="003D4BF9">
        <w:rPr>
          <w:spacing w:val="-1"/>
          <w:sz w:val="24"/>
          <w:szCs w:val="24"/>
        </w:rPr>
        <w:t>application</w:t>
      </w:r>
      <w:r w:rsidR="00361F9E" w:rsidRPr="003D4BF9">
        <w:rPr>
          <w:spacing w:val="-2"/>
          <w:sz w:val="24"/>
          <w:szCs w:val="24"/>
        </w:rPr>
        <w:t xml:space="preserve"> </w:t>
      </w:r>
      <w:r w:rsidR="00361F9E" w:rsidRPr="003D4BF9">
        <w:rPr>
          <w:sz w:val="24"/>
          <w:szCs w:val="24"/>
        </w:rPr>
        <w:t xml:space="preserve">for </w:t>
      </w:r>
      <w:r w:rsidR="00361F9E" w:rsidRPr="003D4BF9">
        <w:rPr>
          <w:spacing w:val="-1"/>
          <w:sz w:val="24"/>
          <w:szCs w:val="24"/>
        </w:rPr>
        <w:t>completeness.</w:t>
      </w:r>
      <w:r w:rsidR="00361F9E" w:rsidRPr="003D4BF9">
        <w:rPr>
          <w:spacing w:val="60"/>
          <w:sz w:val="24"/>
          <w:szCs w:val="24"/>
        </w:rPr>
        <w:t xml:space="preserve"> </w:t>
      </w:r>
      <w:r w:rsidR="00361F9E" w:rsidRPr="003D4BF9">
        <w:rPr>
          <w:spacing w:val="-1"/>
          <w:sz w:val="24"/>
          <w:szCs w:val="24"/>
        </w:rPr>
        <w:t>During</w:t>
      </w:r>
      <w:r w:rsidR="00361F9E" w:rsidRPr="003D4BF9">
        <w:rPr>
          <w:spacing w:val="-2"/>
          <w:sz w:val="24"/>
          <w:szCs w:val="24"/>
        </w:rPr>
        <w:t xml:space="preserve"> </w:t>
      </w:r>
      <w:r w:rsidR="00361F9E" w:rsidRPr="003D4BF9">
        <w:rPr>
          <w:spacing w:val="-1"/>
          <w:sz w:val="24"/>
          <w:szCs w:val="24"/>
        </w:rPr>
        <w:t>this</w:t>
      </w:r>
      <w:r w:rsidR="00361F9E" w:rsidRPr="003D4BF9">
        <w:rPr>
          <w:sz w:val="24"/>
          <w:szCs w:val="24"/>
        </w:rPr>
        <w:t xml:space="preserve"> </w:t>
      </w:r>
      <w:r w:rsidR="00361F9E" w:rsidRPr="003D4BF9">
        <w:rPr>
          <w:spacing w:val="-1"/>
          <w:sz w:val="24"/>
          <w:szCs w:val="24"/>
        </w:rPr>
        <w:t>review,</w:t>
      </w:r>
      <w:r w:rsidR="00361F9E" w:rsidRPr="003D4BF9">
        <w:rPr>
          <w:sz w:val="24"/>
          <w:szCs w:val="24"/>
        </w:rPr>
        <w:t xml:space="preserve"> </w:t>
      </w:r>
      <w:r w:rsidR="00361F9E" w:rsidRPr="003D4BF9">
        <w:rPr>
          <w:spacing w:val="-1"/>
          <w:sz w:val="24"/>
          <w:szCs w:val="24"/>
        </w:rPr>
        <w:t>staff</w:t>
      </w:r>
      <w:r w:rsidR="00361F9E" w:rsidRPr="003D4BF9">
        <w:rPr>
          <w:spacing w:val="-2"/>
          <w:sz w:val="24"/>
          <w:szCs w:val="24"/>
        </w:rPr>
        <w:t xml:space="preserve"> </w:t>
      </w:r>
      <w:r w:rsidR="00361F9E" w:rsidRPr="003D4BF9">
        <w:rPr>
          <w:spacing w:val="-1"/>
          <w:sz w:val="24"/>
          <w:szCs w:val="24"/>
        </w:rPr>
        <w:t>may</w:t>
      </w:r>
      <w:r w:rsidR="00361F9E" w:rsidRPr="003D4BF9">
        <w:rPr>
          <w:sz w:val="24"/>
          <w:szCs w:val="24"/>
        </w:rPr>
        <w:t xml:space="preserve"> </w:t>
      </w:r>
      <w:r w:rsidR="00361F9E" w:rsidRPr="003D4BF9">
        <w:rPr>
          <w:spacing w:val="-2"/>
          <w:sz w:val="24"/>
          <w:szCs w:val="24"/>
        </w:rPr>
        <w:t>contact</w:t>
      </w:r>
      <w:r w:rsidR="00361F9E" w:rsidRPr="003D4BF9">
        <w:rPr>
          <w:spacing w:val="69"/>
          <w:sz w:val="24"/>
          <w:szCs w:val="24"/>
        </w:rPr>
        <w:t xml:space="preserve"> </w:t>
      </w:r>
      <w:r w:rsidR="00361F9E" w:rsidRPr="003D4BF9">
        <w:rPr>
          <w:spacing w:val="-1"/>
          <w:sz w:val="24"/>
          <w:szCs w:val="24"/>
        </w:rPr>
        <w:t>an</w:t>
      </w:r>
      <w:r w:rsidR="00361F9E" w:rsidRPr="003D4BF9">
        <w:rPr>
          <w:spacing w:val="34"/>
          <w:sz w:val="24"/>
          <w:szCs w:val="24"/>
        </w:rPr>
        <w:t xml:space="preserve"> </w:t>
      </w:r>
      <w:r w:rsidR="00361F9E" w:rsidRPr="003D4BF9">
        <w:rPr>
          <w:spacing w:val="-1"/>
          <w:sz w:val="24"/>
          <w:szCs w:val="24"/>
        </w:rPr>
        <w:t>applicant</w:t>
      </w:r>
      <w:r w:rsidR="00361F9E" w:rsidRPr="003D4BF9">
        <w:rPr>
          <w:spacing w:val="35"/>
          <w:sz w:val="24"/>
          <w:szCs w:val="24"/>
        </w:rPr>
        <w:t xml:space="preserve"> </w:t>
      </w:r>
      <w:r w:rsidR="00361F9E" w:rsidRPr="003D4BF9">
        <w:rPr>
          <w:sz w:val="24"/>
          <w:szCs w:val="24"/>
        </w:rPr>
        <w:t>to</w:t>
      </w:r>
      <w:r w:rsidR="00361F9E" w:rsidRPr="003D4BF9">
        <w:rPr>
          <w:spacing w:val="35"/>
          <w:sz w:val="24"/>
          <w:szCs w:val="24"/>
        </w:rPr>
        <w:t xml:space="preserve"> </w:t>
      </w:r>
      <w:r w:rsidR="00361F9E" w:rsidRPr="003D4BF9">
        <w:rPr>
          <w:spacing w:val="-1"/>
          <w:sz w:val="24"/>
          <w:szCs w:val="24"/>
        </w:rPr>
        <w:t>discuss</w:t>
      </w:r>
      <w:r w:rsidR="00361F9E" w:rsidRPr="003D4BF9">
        <w:rPr>
          <w:spacing w:val="33"/>
          <w:sz w:val="24"/>
          <w:szCs w:val="24"/>
        </w:rPr>
        <w:t xml:space="preserve"> </w:t>
      </w:r>
      <w:r w:rsidR="00361F9E" w:rsidRPr="003D4BF9">
        <w:rPr>
          <w:spacing w:val="-1"/>
          <w:sz w:val="24"/>
          <w:szCs w:val="24"/>
        </w:rPr>
        <w:t>any</w:t>
      </w:r>
      <w:r w:rsidR="00361F9E" w:rsidRPr="003D4BF9">
        <w:rPr>
          <w:spacing w:val="34"/>
          <w:sz w:val="24"/>
          <w:szCs w:val="24"/>
        </w:rPr>
        <w:t xml:space="preserve"> </w:t>
      </w:r>
      <w:r w:rsidR="00361F9E" w:rsidRPr="003D4BF9">
        <w:rPr>
          <w:spacing w:val="-1"/>
          <w:sz w:val="24"/>
          <w:szCs w:val="24"/>
        </w:rPr>
        <w:t>concerns</w:t>
      </w:r>
      <w:r w:rsidR="00361F9E" w:rsidRPr="003D4BF9">
        <w:rPr>
          <w:spacing w:val="33"/>
          <w:sz w:val="24"/>
          <w:szCs w:val="24"/>
        </w:rPr>
        <w:t xml:space="preserve"> </w:t>
      </w:r>
      <w:r w:rsidR="00361F9E" w:rsidRPr="003D4BF9">
        <w:rPr>
          <w:sz w:val="24"/>
          <w:szCs w:val="24"/>
        </w:rPr>
        <w:t>or</w:t>
      </w:r>
      <w:r w:rsidR="00361F9E" w:rsidRPr="003D4BF9">
        <w:rPr>
          <w:spacing w:val="33"/>
          <w:sz w:val="24"/>
          <w:szCs w:val="24"/>
        </w:rPr>
        <w:t xml:space="preserve"> </w:t>
      </w:r>
      <w:r w:rsidR="00361F9E" w:rsidRPr="003D4BF9">
        <w:rPr>
          <w:spacing w:val="-1"/>
          <w:sz w:val="24"/>
          <w:szCs w:val="24"/>
        </w:rPr>
        <w:t>questions</w:t>
      </w:r>
      <w:r w:rsidR="00034624" w:rsidRPr="003D4BF9">
        <w:rPr>
          <w:spacing w:val="-1"/>
          <w:sz w:val="24"/>
          <w:szCs w:val="24"/>
        </w:rPr>
        <w:t>,</w:t>
      </w:r>
      <w:r w:rsidR="00361F9E" w:rsidRPr="003D4BF9">
        <w:rPr>
          <w:spacing w:val="34"/>
          <w:sz w:val="24"/>
          <w:szCs w:val="24"/>
        </w:rPr>
        <w:t xml:space="preserve"> </w:t>
      </w:r>
      <w:r w:rsidR="00361F9E" w:rsidRPr="003D4BF9">
        <w:rPr>
          <w:sz w:val="24"/>
          <w:szCs w:val="24"/>
        </w:rPr>
        <w:t>or</w:t>
      </w:r>
      <w:r w:rsidR="00361F9E" w:rsidRPr="003D4BF9">
        <w:rPr>
          <w:spacing w:val="33"/>
          <w:sz w:val="24"/>
          <w:szCs w:val="24"/>
        </w:rPr>
        <w:t xml:space="preserve"> </w:t>
      </w:r>
      <w:r w:rsidR="00361F9E" w:rsidRPr="003D4BF9">
        <w:rPr>
          <w:sz w:val="24"/>
          <w:szCs w:val="24"/>
        </w:rPr>
        <w:t>to</w:t>
      </w:r>
      <w:r w:rsidR="00361F9E" w:rsidRPr="003D4BF9">
        <w:rPr>
          <w:spacing w:val="35"/>
          <w:sz w:val="24"/>
          <w:szCs w:val="24"/>
        </w:rPr>
        <w:t xml:space="preserve"> </w:t>
      </w:r>
      <w:r w:rsidR="00361F9E" w:rsidRPr="003D4BF9">
        <w:rPr>
          <w:spacing w:val="-2"/>
          <w:sz w:val="24"/>
          <w:szCs w:val="24"/>
        </w:rPr>
        <w:t>request</w:t>
      </w:r>
      <w:r w:rsidR="00361F9E" w:rsidRPr="003D4BF9">
        <w:rPr>
          <w:spacing w:val="35"/>
          <w:sz w:val="24"/>
          <w:szCs w:val="24"/>
        </w:rPr>
        <w:t xml:space="preserve"> </w:t>
      </w:r>
      <w:r w:rsidR="00361F9E" w:rsidRPr="003D4BF9">
        <w:rPr>
          <w:spacing w:val="-1"/>
          <w:sz w:val="24"/>
          <w:szCs w:val="24"/>
        </w:rPr>
        <w:t>additional</w:t>
      </w:r>
      <w:r w:rsidR="00361F9E" w:rsidRPr="003D4BF9">
        <w:rPr>
          <w:spacing w:val="63"/>
          <w:sz w:val="24"/>
          <w:szCs w:val="24"/>
        </w:rPr>
        <w:t xml:space="preserve"> </w:t>
      </w:r>
      <w:r w:rsidR="00361F9E" w:rsidRPr="003D4BF9">
        <w:rPr>
          <w:spacing w:val="-1"/>
          <w:sz w:val="24"/>
          <w:szCs w:val="24"/>
        </w:rPr>
        <w:t>information</w:t>
      </w:r>
      <w:r w:rsidR="00361F9E" w:rsidRPr="003D4BF9">
        <w:rPr>
          <w:spacing w:val="2"/>
          <w:sz w:val="24"/>
          <w:szCs w:val="24"/>
        </w:rPr>
        <w:t xml:space="preserve"> </w:t>
      </w:r>
      <w:r w:rsidR="00361F9E" w:rsidRPr="003D4BF9">
        <w:rPr>
          <w:sz w:val="24"/>
          <w:szCs w:val="24"/>
        </w:rPr>
        <w:t>or</w:t>
      </w:r>
      <w:r w:rsidR="00361F9E" w:rsidRPr="003D4BF9">
        <w:rPr>
          <w:spacing w:val="3"/>
          <w:sz w:val="24"/>
          <w:szCs w:val="24"/>
        </w:rPr>
        <w:t xml:space="preserve"> </w:t>
      </w:r>
      <w:r w:rsidR="00361F9E" w:rsidRPr="003D4BF9">
        <w:rPr>
          <w:spacing w:val="-1"/>
          <w:sz w:val="24"/>
          <w:szCs w:val="24"/>
        </w:rPr>
        <w:t>documentation.</w:t>
      </w:r>
      <w:r w:rsidR="00361F9E" w:rsidRPr="003D4BF9">
        <w:rPr>
          <w:spacing w:val="9"/>
          <w:sz w:val="24"/>
          <w:szCs w:val="24"/>
        </w:rPr>
        <w:t xml:space="preserve"> </w:t>
      </w:r>
      <w:r w:rsidR="00361F9E" w:rsidRPr="003D4BF9">
        <w:rPr>
          <w:spacing w:val="-1"/>
          <w:sz w:val="24"/>
          <w:szCs w:val="24"/>
        </w:rPr>
        <w:t>Staff</w:t>
      </w:r>
      <w:r w:rsidR="00361F9E" w:rsidRPr="003D4BF9">
        <w:rPr>
          <w:spacing w:val="4"/>
          <w:sz w:val="24"/>
          <w:szCs w:val="24"/>
        </w:rPr>
        <w:t xml:space="preserve"> </w:t>
      </w:r>
      <w:r w:rsidR="00361F9E" w:rsidRPr="003D4BF9">
        <w:rPr>
          <w:spacing w:val="-1"/>
          <w:sz w:val="24"/>
          <w:szCs w:val="24"/>
        </w:rPr>
        <w:t>may</w:t>
      </w:r>
      <w:r w:rsidR="00361F9E" w:rsidRPr="003D4BF9">
        <w:rPr>
          <w:spacing w:val="4"/>
          <w:sz w:val="24"/>
          <w:szCs w:val="24"/>
        </w:rPr>
        <w:t xml:space="preserve"> </w:t>
      </w:r>
      <w:r w:rsidR="00361F9E" w:rsidRPr="003D4BF9">
        <w:rPr>
          <w:spacing w:val="-1"/>
          <w:sz w:val="24"/>
          <w:szCs w:val="24"/>
        </w:rPr>
        <w:t>require</w:t>
      </w:r>
      <w:r w:rsidR="00361F9E" w:rsidRPr="003D4BF9">
        <w:rPr>
          <w:spacing w:val="2"/>
          <w:sz w:val="24"/>
          <w:szCs w:val="24"/>
        </w:rPr>
        <w:t xml:space="preserve"> </w:t>
      </w:r>
      <w:r w:rsidR="00361F9E" w:rsidRPr="003D4BF9">
        <w:rPr>
          <w:spacing w:val="-1"/>
          <w:sz w:val="24"/>
          <w:szCs w:val="24"/>
        </w:rPr>
        <w:t>additional</w:t>
      </w:r>
      <w:r w:rsidR="00361F9E" w:rsidRPr="003D4BF9">
        <w:rPr>
          <w:spacing w:val="4"/>
          <w:sz w:val="24"/>
          <w:szCs w:val="24"/>
        </w:rPr>
        <w:t xml:space="preserve"> </w:t>
      </w:r>
      <w:r w:rsidR="00361F9E" w:rsidRPr="003D4BF9">
        <w:rPr>
          <w:spacing w:val="-1"/>
          <w:sz w:val="24"/>
          <w:szCs w:val="24"/>
        </w:rPr>
        <w:t>information</w:t>
      </w:r>
      <w:r w:rsidR="00361F9E" w:rsidRPr="003D4BF9">
        <w:rPr>
          <w:spacing w:val="4"/>
          <w:sz w:val="24"/>
          <w:szCs w:val="24"/>
        </w:rPr>
        <w:t xml:space="preserve"> </w:t>
      </w:r>
      <w:r w:rsidR="00361F9E" w:rsidRPr="003D4BF9">
        <w:rPr>
          <w:spacing w:val="-1"/>
          <w:sz w:val="24"/>
          <w:szCs w:val="24"/>
        </w:rPr>
        <w:t>from</w:t>
      </w:r>
      <w:r w:rsidR="00361F9E" w:rsidRPr="003D4BF9">
        <w:rPr>
          <w:spacing w:val="5"/>
          <w:sz w:val="24"/>
          <w:szCs w:val="24"/>
        </w:rPr>
        <w:t xml:space="preserve"> </w:t>
      </w:r>
      <w:r w:rsidR="00361F9E" w:rsidRPr="003D4BF9">
        <w:rPr>
          <w:spacing w:val="-1"/>
          <w:sz w:val="24"/>
          <w:szCs w:val="24"/>
        </w:rPr>
        <w:t>the</w:t>
      </w:r>
      <w:r w:rsidR="00361F9E" w:rsidRPr="003D4BF9">
        <w:rPr>
          <w:spacing w:val="4"/>
          <w:sz w:val="24"/>
          <w:szCs w:val="24"/>
        </w:rPr>
        <w:t xml:space="preserve"> </w:t>
      </w:r>
      <w:r w:rsidR="00361F9E" w:rsidRPr="003D4BF9">
        <w:rPr>
          <w:spacing w:val="-1"/>
          <w:sz w:val="24"/>
          <w:szCs w:val="24"/>
        </w:rPr>
        <w:t>applicant</w:t>
      </w:r>
      <w:r w:rsidR="00361F9E" w:rsidRPr="003D4BF9">
        <w:rPr>
          <w:spacing w:val="3"/>
          <w:sz w:val="24"/>
          <w:szCs w:val="24"/>
        </w:rPr>
        <w:t xml:space="preserve"> </w:t>
      </w:r>
      <w:r w:rsidR="00361F9E" w:rsidRPr="003D4BF9">
        <w:rPr>
          <w:sz w:val="24"/>
          <w:szCs w:val="24"/>
        </w:rPr>
        <w:t>to</w:t>
      </w:r>
      <w:r w:rsidR="00361F9E" w:rsidRPr="003D4BF9">
        <w:rPr>
          <w:spacing w:val="3"/>
          <w:sz w:val="24"/>
          <w:szCs w:val="24"/>
        </w:rPr>
        <w:t xml:space="preserve"> </w:t>
      </w:r>
      <w:r w:rsidR="00361F9E" w:rsidRPr="003D4BF9">
        <w:rPr>
          <w:spacing w:val="-1"/>
          <w:sz w:val="24"/>
          <w:szCs w:val="24"/>
        </w:rPr>
        <w:t>clarify</w:t>
      </w:r>
      <w:r w:rsidR="00361F9E" w:rsidRPr="003D4BF9">
        <w:rPr>
          <w:spacing w:val="55"/>
          <w:sz w:val="24"/>
          <w:szCs w:val="24"/>
        </w:rPr>
        <w:t xml:space="preserve"> </w:t>
      </w:r>
      <w:r w:rsidR="00361F9E" w:rsidRPr="003D4BF9">
        <w:rPr>
          <w:spacing w:val="-1"/>
          <w:sz w:val="24"/>
          <w:szCs w:val="24"/>
        </w:rPr>
        <w:t>information</w:t>
      </w:r>
      <w:r w:rsidR="00361F9E" w:rsidRPr="003D4BF9">
        <w:rPr>
          <w:spacing w:val="3"/>
          <w:sz w:val="24"/>
          <w:szCs w:val="24"/>
        </w:rPr>
        <w:t xml:space="preserve"> </w:t>
      </w:r>
      <w:r w:rsidR="00361F9E" w:rsidRPr="003D4BF9">
        <w:rPr>
          <w:spacing w:val="-1"/>
          <w:sz w:val="24"/>
          <w:szCs w:val="24"/>
        </w:rPr>
        <w:t>presented</w:t>
      </w:r>
      <w:r w:rsidR="00361F9E" w:rsidRPr="003D4BF9">
        <w:rPr>
          <w:spacing w:val="6"/>
          <w:sz w:val="24"/>
          <w:szCs w:val="24"/>
        </w:rPr>
        <w:t xml:space="preserve"> </w:t>
      </w:r>
      <w:r w:rsidR="00361F9E" w:rsidRPr="003D4BF9">
        <w:rPr>
          <w:spacing w:val="-1"/>
          <w:sz w:val="24"/>
          <w:szCs w:val="24"/>
        </w:rPr>
        <w:t>in</w:t>
      </w:r>
      <w:r w:rsidR="00361F9E" w:rsidRPr="003D4BF9">
        <w:rPr>
          <w:spacing w:val="3"/>
          <w:sz w:val="24"/>
          <w:szCs w:val="24"/>
        </w:rPr>
        <w:t xml:space="preserve"> </w:t>
      </w:r>
      <w:r w:rsidR="00361F9E" w:rsidRPr="003D4BF9">
        <w:rPr>
          <w:spacing w:val="-1"/>
          <w:sz w:val="24"/>
          <w:szCs w:val="24"/>
        </w:rPr>
        <w:t>the</w:t>
      </w:r>
      <w:r w:rsidR="00361F9E" w:rsidRPr="003D4BF9">
        <w:rPr>
          <w:spacing w:val="5"/>
          <w:sz w:val="24"/>
          <w:szCs w:val="24"/>
        </w:rPr>
        <w:t xml:space="preserve"> </w:t>
      </w:r>
      <w:r w:rsidR="00361F9E" w:rsidRPr="003D4BF9">
        <w:rPr>
          <w:spacing w:val="-1"/>
          <w:sz w:val="24"/>
          <w:szCs w:val="24"/>
        </w:rPr>
        <w:t>application;</w:t>
      </w:r>
      <w:r w:rsidR="00361F9E" w:rsidRPr="003D4BF9">
        <w:rPr>
          <w:spacing w:val="5"/>
          <w:sz w:val="24"/>
          <w:szCs w:val="24"/>
        </w:rPr>
        <w:t xml:space="preserve"> </w:t>
      </w:r>
      <w:r w:rsidR="00361F9E" w:rsidRPr="003D4BF9">
        <w:rPr>
          <w:spacing w:val="-1"/>
          <w:sz w:val="24"/>
          <w:szCs w:val="24"/>
        </w:rPr>
        <w:t>however,</w:t>
      </w:r>
      <w:r w:rsidR="00361F9E" w:rsidRPr="003D4BF9">
        <w:rPr>
          <w:spacing w:val="5"/>
          <w:sz w:val="24"/>
          <w:szCs w:val="24"/>
        </w:rPr>
        <w:t xml:space="preserve"> </w:t>
      </w:r>
      <w:r w:rsidR="00361F9E" w:rsidRPr="003D4BF9">
        <w:rPr>
          <w:spacing w:val="-1"/>
          <w:sz w:val="24"/>
          <w:szCs w:val="24"/>
        </w:rPr>
        <w:t>the</w:t>
      </w:r>
      <w:r w:rsidR="00361F9E" w:rsidRPr="003D4BF9">
        <w:rPr>
          <w:spacing w:val="5"/>
          <w:sz w:val="24"/>
          <w:szCs w:val="24"/>
        </w:rPr>
        <w:t xml:space="preserve"> </w:t>
      </w:r>
      <w:r w:rsidR="00361F9E" w:rsidRPr="003D4BF9">
        <w:rPr>
          <w:spacing w:val="-1"/>
          <w:sz w:val="24"/>
          <w:szCs w:val="24"/>
        </w:rPr>
        <w:t>applicant</w:t>
      </w:r>
      <w:r w:rsidR="00361F9E" w:rsidRPr="003D4BF9">
        <w:rPr>
          <w:spacing w:val="6"/>
          <w:sz w:val="24"/>
          <w:szCs w:val="24"/>
        </w:rPr>
        <w:t xml:space="preserve"> </w:t>
      </w:r>
      <w:r w:rsidR="00361F9E" w:rsidRPr="003D4BF9">
        <w:rPr>
          <w:spacing w:val="-1"/>
          <w:sz w:val="24"/>
          <w:szCs w:val="24"/>
        </w:rPr>
        <w:t>may</w:t>
      </w:r>
      <w:r w:rsidR="00361F9E" w:rsidRPr="003D4BF9">
        <w:rPr>
          <w:spacing w:val="5"/>
          <w:sz w:val="24"/>
          <w:szCs w:val="24"/>
        </w:rPr>
        <w:t xml:space="preserve"> </w:t>
      </w:r>
      <w:r w:rsidR="00361F9E" w:rsidRPr="003D4BF9">
        <w:rPr>
          <w:spacing w:val="-1"/>
          <w:sz w:val="24"/>
          <w:szCs w:val="24"/>
        </w:rPr>
        <w:t>only</w:t>
      </w:r>
      <w:r w:rsidR="00361F9E" w:rsidRPr="003D4BF9">
        <w:rPr>
          <w:spacing w:val="5"/>
          <w:sz w:val="24"/>
          <w:szCs w:val="24"/>
        </w:rPr>
        <w:t xml:space="preserve"> </w:t>
      </w:r>
      <w:r w:rsidR="00361F9E" w:rsidRPr="003D4BF9">
        <w:rPr>
          <w:spacing w:val="-2"/>
          <w:sz w:val="24"/>
          <w:szCs w:val="24"/>
        </w:rPr>
        <w:t>submit</w:t>
      </w:r>
      <w:r w:rsidR="00361F9E" w:rsidRPr="003D4BF9">
        <w:rPr>
          <w:spacing w:val="6"/>
          <w:sz w:val="24"/>
          <w:szCs w:val="24"/>
        </w:rPr>
        <w:t xml:space="preserve"> </w:t>
      </w:r>
      <w:r w:rsidR="00361F9E" w:rsidRPr="003D4BF9">
        <w:rPr>
          <w:spacing w:val="-1"/>
          <w:sz w:val="24"/>
          <w:szCs w:val="24"/>
        </w:rPr>
        <w:t>additional</w:t>
      </w:r>
      <w:r w:rsidR="00361F9E" w:rsidRPr="003D4BF9">
        <w:rPr>
          <w:spacing w:val="5"/>
          <w:sz w:val="24"/>
          <w:szCs w:val="24"/>
        </w:rPr>
        <w:t xml:space="preserve"> </w:t>
      </w:r>
      <w:r w:rsidR="00361F9E" w:rsidRPr="003D4BF9">
        <w:rPr>
          <w:spacing w:val="-1"/>
          <w:sz w:val="24"/>
          <w:szCs w:val="24"/>
        </w:rPr>
        <w:t>information</w:t>
      </w:r>
      <w:r w:rsidR="00361F9E" w:rsidRPr="003D4BF9">
        <w:rPr>
          <w:spacing w:val="6"/>
          <w:sz w:val="24"/>
          <w:szCs w:val="24"/>
        </w:rPr>
        <w:t xml:space="preserve"> </w:t>
      </w:r>
      <w:r w:rsidR="00361F9E" w:rsidRPr="003D4BF9">
        <w:rPr>
          <w:spacing w:val="-2"/>
          <w:sz w:val="24"/>
          <w:szCs w:val="24"/>
        </w:rPr>
        <w:t>after</w:t>
      </w:r>
      <w:r w:rsidR="00361F9E" w:rsidRPr="003D4BF9">
        <w:rPr>
          <w:spacing w:val="85"/>
          <w:sz w:val="24"/>
          <w:szCs w:val="24"/>
        </w:rPr>
        <w:t xml:space="preserve"> </w:t>
      </w:r>
      <w:r w:rsidR="00361F9E" w:rsidRPr="003D4BF9">
        <w:rPr>
          <w:sz w:val="24"/>
          <w:szCs w:val="24"/>
        </w:rPr>
        <w:t>the</w:t>
      </w:r>
      <w:r w:rsidR="00361F9E" w:rsidRPr="003D4BF9">
        <w:rPr>
          <w:spacing w:val="1"/>
          <w:sz w:val="24"/>
          <w:szCs w:val="24"/>
        </w:rPr>
        <w:t xml:space="preserve"> </w:t>
      </w:r>
      <w:r w:rsidR="00361F9E" w:rsidRPr="003D4BF9">
        <w:rPr>
          <w:spacing w:val="-1"/>
          <w:sz w:val="24"/>
          <w:szCs w:val="24"/>
        </w:rPr>
        <w:t>initial</w:t>
      </w:r>
      <w:r w:rsidR="00361F9E" w:rsidRPr="003D4BF9">
        <w:rPr>
          <w:sz w:val="24"/>
          <w:szCs w:val="24"/>
        </w:rPr>
        <w:t xml:space="preserve"> </w:t>
      </w:r>
      <w:r w:rsidR="00361F9E" w:rsidRPr="003D4BF9">
        <w:rPr>
          <w:spacing w:val="-1"/>
          <w:sz w:val="24"/>
          <w:szCs w:val="24"/>
        </w:rPr>
        <w:t>application</w:t>
      </w:r>
      <w:r w:rsidR="00361F9E" w:rsidRPr="003D4BF9">
        <w:rPr>
          <w:spacing w:val="1"/>
          <w:sz w:val="24"/>
          <w:szCs w:val="24"/>
        </w:rPr>
        <w:t xml:space="preserve"> </w:t>
      </w:r>
      <w:r w:rsidR="00361F9E" w:rsidRPr="003D4BF9">
        <w:rPr>
          <w:spacing w:val="-1"/>
          <w:sz w:val="24"/>
          <w:szCs w:val="24"/>
        </w:rPr>
        <w:t>if</w:t>
      </w:r>
      <w:r w:rsidR="00361F9E" w:rsidRPr="003D4BF9">
        <w:rPr>
          <w:spacing w:val="-2"/>
          <w:sz w:val="24"/>
          <w:szCs w:val="24"/>
        </w:rPr>
        <w:t xml:space="preserve"> </w:t>
      </w:r>
      <w:r w:rsidR="00361F9E" w:rsidRPr="003D4BF9">
        <w:rPr>
          <w:spacing w:val="-1"/>
          <w:sz w:val="24"/>
          <w:szCs w:val="24"/>
        </w:rPr>
        <w:t>specifically</w:t>
      </w:r>
      <w:r w:rsidR="00361F9E" w:rsidRPr="003D4BF9">
        <w:rPr>
          <w:sz w:val="24"/>
          <w:szCs w:val="24"/>
        </w:rPr>
        <w:t xml:space="preserve"> </w:t>
      </w:r>
      <w:r w:rsidR="00361F9E" w:rsidRPr="003D4BF9">
        <w:rPr>
          <w:spacing w:val="-1"/>
          <w:sz w:val="24"/>
          <w:szCs w:val="24"/>
        </w:rPr>
        <w:t xml:space="preserve">requested </w:t>
      </w:r>
      <w:r w:rsidR="00361F9E" w:rsidRPr="003D4BF9">
        <w:rPr>
          <w:sz w:val="24"/>
          <w:szCs w:val="24"/>
        </w:rPr>
        <w:t xml:space="preserve">by </w:t>
      </w:r>
      <w:r w:rsidR="00361F9E" w:rsidRPr="003D4BF9">
        <w:rPr>
          <w:spacing w:val="-1"/>
          <w:sz w:val="24"/>
          <w:szCs w:val="24"/>
        </w:rPr>
        <w:t>staff.</w:t>
      </w:r>
    </w:p>
    <w:p w14:paraId="37C87B0B" w14:textId="77777777" w:rsidR="007C18E0" w:rsidRPr="003D4BF9" w:rsidRDefault="007C18E0" w:rsidP="007629E8">
      <w:pPr>
        <w:spacing w:before="10"/>
        <w:ind w:left="180"/>
        <w:jc w:val="both"/>
        <w:rPr>
          <w:rFonts w:ascii="Gill Sans MT" w:eastAsia="Gill Sans MT" w:hAnsi="Gill Sans MT" w:cs="Gill Sans MT"/>
          <w:sz w:val="24"/>
          <w:szCs w:val="24"/>
        </w:rPr>
      </w:pPr>
    </w:p>
    <w:p w14:paraId="43773FF9" w14:textId="6BD1E9F9" w:rsidR="004C1D4B" w:rsidRPr="003D4BF9" w:rsidRDefault="004F6547" w:rsidP="007629E8">
      <w:pPr>
        <w:pStyle w:val="BodyText"/>
        <w:ind w:left="180" w:right="107"/>
        <w:jc w:val="both"/>
        <w:rPr>
          <w:sz w:val="24"/>
          <w:szCs w:val="24"/>
        </w:rPr>
      </w:pPr>
      <w:r>
        <w:rPr>
          <w:spacing w:val="-1"/>
          <w:sz w:val="24"/>
          <w:szCs w:val="24"/>
        </w:rPr>
        <w:t xml:space="preserve">In addition to evaluating how well the proposed planning project meets the goals of the </w:t>
      </w:r>
      <w:r w:rsidR="00AE1DA2">
        <w:rPr>
          <w:spacing w:val="-1"/>
          <w:sz w:val="24"/>
          <w:szCs w:val="24"/>
        </w:rPr>
        <w:t xml:space="preserve">MCR </w:t>
      </w:r>
      <w:r>
        <w:rPr>
          <w:spacing w:val="-1"/>
          <w:sz w:val="24"/>
          <w:szCs w:val="24"/>
        </w:rPr>
        <w:t>program, CMT</w:t>
      </w:r>
      <w:r w:rsidRPr="003D4BF9">
        <w:rPr>
          <w:spacing w:val="-1"/>
          <w:sz w:val="24"/>
          <w:szCs w:val="24"/>
        </w:rPr>
        <w:t xml:space="preserve"> </w:t>
      </w:r>
      <w:r w:rsidR="4415417A" w:rsidRPr="003D4BF9">
        <w:rPr>
          <w:spacing w:val="-1"/>
          <w:sz w:val="24"/>
          <w:szCs w:val="24"/>
        </w:rPr>
        <w:t>s</w:t>
      </w:r>
      <w:r w:rsidR="7BA794DE" w:rsidRPr="003D4BF9">
        <w:rPr>
          <w:spacing w:val="-1"/>
          <w:sz w:val="24"/>
          <w:szCs w:val="24"/>
        </w:rPr>
        <w:t>taff</w:t>
      </w:r>
      <w:r w:rsidR="7BA794DE" w:rsidRPr="003D4BF9">
        <w:rPr>
          <w:sz w:val="24"/>
          <w:szCs w:val="24"/>
        </w:rPr>
        <w:t xml:space="preserve"> </w:t>
      </w:r>
      <w:r w:rsidR="7BA794DE" w:rsidRPr="003D4BF9">
        <w:rPr>
          <w:spacing w:val="-1"/>
          <w:sz w:val="24"/>
          <w:szCs w:val="24"/>
        </w:rPr>
        <w:t>will</w:t>
      </w:r>
      <w:r w:rsidR="7BA794DE" w:rsidRPr="003D4BF9">
        <w:rPr>
          <w:spacing w:val="60"/>
          <w:sz w:val="24"/>
          <w:szCs w:val="24"/>
        </w:rPr>
        <w:t xml:space="preserve"> </w:t>
      </w:r>
      <w:r w:rsidR="7BA794DE" w:rsidRPr="003D4BF9">
        <w:rPr>
          <w:spacing w:val="-1"/>
          <w:sz w:val="24"/>
          <w:szCs w:val="24"/>
        </w:rPr>
        <w:t>consider</w:t>
      </w:r>
      <w:r w:rsidR="7BA794DE" w:rsidRPr="003D4BF9">
        <w:rPr>
          <w:spacing w:val="60"/>
          <w:sz w:val="24"/>
          <w:szCs w:val="24"/>
        </w:rPr>
        <w:t xml:space="preserve"> </w:t>
      </w:r>
      <w:r w:rsidR="7BA794DE" w:rsidRPr="003D4BF9">
        <w:rPr>
          <w:spacing w:val="-1"/>
          <w:sz w:val="24"/>
          <w:szCs w:val="24"/>
        </w:rPr>
        <w:t>the</w:t>
      </w:r>
      <w:r w:rsidR="7BA794DE" w:rsidRPr="003D4BF9">
        <w:rPr>
          <w:spacing w:val="60"/>
          <w:sz w:val="24"/>
          <w:szCs w:val="24"/>
        </w:rPr>
        <w:t xml:space="preserve"> </w:t>
      </w:r>
      <w:r w:rsidR="7BA794DE" w:rsidRPr="003D4BF9">
        <w:rPr>
          <w:spacing w:val="-2"/>
          <w:sz w:val="24"/>
          <w:szCs w:val="24"/>
        </w:rPr>
        <w:t>overall</w:t>
      </w:r>
      <w:r w:rsidR="7BA794DE" w:rsidRPr="003D4BF9">
        <w:rPr>
          <w:spacing w:val="60"/>
          <w:sz w:val="24"/>
          <w:szCs w:val="24"/>
        </w:rPr>
        <w:t xml:space="preserve"> </w:t>
      </w:r>
      <w:r w:rsidR="7BA794DE" w:rsidRPr="003D4BF9">
        <w:rPr>
          <w:spacing w:val="-1"/>
          <w:sz w:val="24"/>
          <w:szCs w:val="24"/>
        </w:rPr>
        <w:t>quality</w:t>
      </w:r>
      <w:r w:rsidR="7BA794DE" w:rsidRPr="003D4BF9">
        <w:rPr>
          <w:spacing w:val="60"/>
          <w:sz w:val="24"/>
          <w:szCs w:val="24"/>
        </w:rPr>
        <w:t xml:space="preserve"> </w:t>
      </w:r>
      <w:r w:rsidR="7BA794DE" w:rsidRPr="003D4BF9">
        <w:rPr>
          <w:sz w:val="24"/>
          <w:szCs w:val="24"/>
        </w:rPr>
        <w:t>of</w:t>
      </w:r>
      <w:r w:rsidR="7BA794DE" w:rsidRPr="003D4BF9">
        <w:rPr>
          <w:spacing w:val="58"/>
          <w:sz w:val="24"/>
          <w:szCs w:val="24"/>
        </w:rPr>
        <w:t xml:space="preserve"> </w:t>
      </w:r>
      <w:r w:rsidR="7BA794DE" w:rsidRPr="003D4BF9">
        <w:rPr>
          <w:sz w:val="24"/>
          <w:szCs w:val="24"/>
        </w:rPr>
        <w:t>the</w:t>
      </w:r>
      <w:r w:rsidR="7BA794DE" w:rsidRPr="003D4BF9">
        <w:rPr>
          <w:spacing w:val="59"/>
          <w:sz w:val="24"/>
          <w:szCs w:val="24"/>
        </w:rPr>
        <w:t xml:space="preserve"> </w:t>
      </w:r>
      <w:r w:rsidR="7BA794DE" w:rsidRPr="003D4BF9">
        <w:rPr>
          <w:spacing w:val="-1"/>
          <w:sz w:val="24"/>
          <w:szCs w:val="24"/>
        </w:rPr>
        <w:t>application,</w:t>
      </w:r>
      <w:r w:rsidR="7BA794DE" w:rsidRPr="003D4BF9">
        <w:rPr>
          <w:spacing w:val="60"/>
          <w:sz w:val="24"/>
          <w:szCs w:val="24"/>
        </w:rPr>
        <w:t xml:space="preserve"> </w:t>
      </w:r>
      <w:r w:rsidR="7BA794DE" w:rsidRPr="003D4BF9">
        <w:rPr>
          <w:spacing w:val="-1"/>
          <w:sz w:val="24"/>
          <w:szCs w:val="24"/>
        </w:rPr>
        <w:t>including</w:t>
      </w:r>
      <w:r w:rsidR="7BA794DE" w:rsidRPr="003D4BF9">
        <w:rPr>
          <w:spacing w:val="60"/>
          <w:sz w:val="24"/>
          <w:szCs w:val="24"/>
        </w:rPr>
        <w:t xml:space="preserve"> </w:t>
      </w:r>
      <w:r w:rsidR="7BA794DE" w:rsidRPr="003D4BF9">
        <w:rPr>
          <w:spacing w:val="-1"/>
          <w:sz w:val="24"/>
          <w:szCs w:val="24"/>
        </w:rPr>
        <w:t>measurable</w:t>
      </w:r>
      <w:r w:rsidR="7BA794DE" w:rsidRPr="003D4BF9">
        <w:rPr>
          <w:spacing w:val="60"/>
          <w:sz w:val="24"/>
          <w:szCs w:val="24"/>
        </w:rPr>
        <w:t xml:space="preserve"> </w:t>
      </w:r>
      <w:r w:rsidR="7BA794DE" w:rsidRPr="003D4BF9">
        <w:rPr>
          <w:spacing w:val="-1"/>
          <w:sz w:val="24"/>
          <w:szCs w:val="24"/>
        </w:rPr>
        <w:t>project</w:t>
      </w:r>
      <w:r w:rsidR="7BA794DE" w:rsidRPr="003D4BF9">
        <w:rPr>
          <w:spacing w:val="59"/>
          <w:sz w:val="24"/>
          <w:szCs w:val="24"/>
        </w:rPr>
        <w:t xml:space="preserve"> </w:t>
      </w:r>
      <w:r w:rsidR="7BA794DE" w:rsidRPr="003D4BF9">
        <w:rPr>
          <w:spacing w:val="-1"/>
          <w:sz w:val="24"/>
          <w:szCs w:val="24"/>
        </w:rPr>
        <w:t>goals,</w:t>
      </w:r>
      <w:r w:rsidR="7BA794DE" w:rsidRPr="003D4BF9">
        <w:rPr>
          <w:spacing w:val="60"/>
          <w:sz w:val="24"/>
          <w:szCs w:val="24"/>
        </w:rPr>
        <w:t xml:space="preserve"> </w:t>
      </w:r>
      <w:r w:rsidR="7BA794DE" w:rsidRPr="003D4BF9">
        <w:rPr>
          <w:spacing w:val="-1"/>
          <w:sz w:val="24"/>
          <w:szCs w:val="24"/>
        </w:rPr>
        <w:t>tasks,</w:t>
      </w:r>
      <w:r w:rsidR="7BA794DE" w:rsidRPr="003D4BF9">
        <w:rPr>
          <w:spacing w:val="1"/>
          <w:sz w:val="24"/>
          <w:szCs w:val="24"/>
        </w:rPr>
        <w:t xml:space="preserve"> </w:t>
      </w:r>
      <w:r w:rsidR="7BA794DE" w:rsidRPr="003D4BF9">
        <w:rPr>
          <w:spacing w:val="-3"/>
          <w:sz w:val="24"/>
          <w:szCs w:val="24"/>
        </w:rPr>
        <w:t>and</w:t>
      </w:r>
      <w:r w:rsidR="7BA794DE" w:rsidRPr="003D4BF9">
        <w:rPr>
          <w:spacing w:val="56"/>
          <w:sz w:val="24"/>
          <w:szCs w:val="24"/>
        </w:rPr>
        <w:t xml:space="preserve"> </w:t>
      </w:r>
      <w:r w:rsidR="7BA794DE" w:rsidRPr="003D4BF9">
        <w:rPr>
          <w:spacing w:val="-1"/>
          <w:sz w:val="24"/>
          <w:szCs w:val="24"/>
        </w:rPr>
        <w:t>activities,</w:t>
      </w:r>
      <w:r w:rsidR="7BA794DE" w:rsidRPr="003D4BF9">
        <w:rPr>
          <w:spacing w:val="58"/>
          <w:sz w:val="24"/>
          <w:szCs w:val="24"/>
        </w:rPr>
        <w:t xml:space="preserve"> </w:t>
      </w:r>
      <w:r w:rsidR="7BA794DE" w:rsidRPr="003D4BF9">
        <w:rPr>
          <w:sz w:val="24"/>
          <w:szCs w:val="24"/>
        </w:rPr>
        <w:t>a</w:t>
      </w:r>
      <w:r w:rsidR="7BA794DE" w:rsidRPr="003D4BF9">
        <w:rPr>
          <w:spacing w:val="58"/>
          <w:sz w:val="24"/>
          <w:szCs w:val="24"/>
        </w:rPr>
        <w:t xml:space="preserve"> </w:t>
      </w:r>
      <w:r w:rsidR="7BA794DE" w:rsidRPr="003D4BF9">
        <w:rPr>
          <w:spacing w:val="-1"/>
          <w:sz w:val="24"/>
          <w:szCs w:val="24"/>
        </w:rPr>
        <w:t>well-developed</w:t>
      </w:r>
      <w:r w:rsidR="7BA794DE" w:rsidRPr="003D4BF9">
        <w:rPr>
          <w:spacing w:val="58"/>
          <w:sz w:val="24"/>
          <w:szCs w:val="24"/>
        </w:rPr>
        <w:t xml:space="preserve"> </w:t>
      </w:r>
      <w:r w:rsidR="7BA794DE" w:rsidRPr="003D4BF9">
        <w:rPr>
          <w:spacing w:val="-1"/>
          <w:sz w:val="24"/>
          <w:szCs w:val="24"/>
        </w:rPr>
        <w:t>work</w:t>
      </w:r>
      <w:r w:rsidR="7BA794DE" w:rsidRPr="003D4BF9">
        <w:rPr>
          <w:spacing w:val="58"/>
          <w:sz w:val="24"/>
          <w:szCs w:val="24"/>
        </w:rPr>
        <w:t xml:space="preserve"> </w:t>
      </w:r>
      <w:r w:rsidR="7BA794DE" w:rsidRPr="003D4BF9">
        <w:rPr>
          <w:spacing w:val="-1"/>
          <w:sz w:val="24"/>
          <w:szCs w:val="24"/>
        </w:rPr>
        <w:t>plan</w:t>
      </w:r>
      <w:r w:rsidR="7BA794DE" w:rsidRPr="003D4BF9">
        <w:rPr>
          <w:spacing w:val="58"/>
          <w:sz w:val="24"/>
          <w:szCs w:val="24"/>
        </w:rPr>
        <w:t xml:space="preserve"> </w:t>
      </w:r>
      <w:r w:rsidR="7BA794DE" w:rsidRPr="003D4BF9">
        <w:rPr>
          <w:spacing w:val="-1"/>
          <w:sz w:val="24"/>
          <w:szCs w:val="24"/>
        </w:rPr>
        <w:t>and</w:t>
      </w:r>
      <w:r w:rsidR="7BA794DE" w:rsidRPr="003D4BF9">
        <w:rPr>
          <w:spacing w:val="58"/>
          <w:sz w:val="24"/>
          <w:szCs w:val="24"/>
        </w:rPr>
        <w:t xml:space="preserve"> </w:t>
      </w:r>
      <w:r w:rsidR="7BA794DE" w:rsidRPr="003D4BF9">
        <w:rPr>
          <w:spacing w:val="-1"/>
          <w:sz w:val="24"/>
          <w:szCs w:val="24"/>
        </w:rPr>
        <w:t>budget,</w:t>
      </w:r>
      <w:r w:rsidR="7BA794DE" w:rsidRPr="003D4BF9">
        <w:rPr>
          <w:spacing w:val="59"/>
          <w:sz w:val="24"/>
          <w:szCs w:val="24"/>
        </w:rPr>
        <w:t xml:space="preserve"> </w:t>
      </w:r>
      <w:r w:rsidR="7BA794DE" w:rsidRPr="003D4BF9">
        <w:rPr>
          <w:spacing w:val="-1"/>
          <w:sz w:val="24"/>
          <w:szCs w:val="24"/>
        </w:rPr>
        <w:t>and</w:t>
      </w:r>
      <w:r w:rsidR="7BA794DE" w:rsidRPr="003D4BF9">
        <w:rPr>
          <w:spacing w:val="58"/>
          <w:sz w:val="24"/>
          <w:szCs w:val="24"/>
        </w:rPr>
        <w:t xml:space="preserve"> </w:t>
      </w:r>
      <w:r w:rsidR="7BA794DE" w:rsidRPr="003D4BF9">
        <w:rPr>
          <w:spacing w:val="-1"/>
          <w:sz w:val="24"/>
          <w:szCs w:val="24"/>
        </w:rPr>
        <w:t>easily</w:t>
      </w:r>
      <w:r w:rsidR="7BA794DE" w:rsidRPr="003D4BF9">
        <w:rPr>
          <w:spacing w:val="60"/>
          <w:sz w:val="24"/>
          <w:szCs w:val="24"/>
        </w:rPr>
        <w:t xml:space="preserve"> </w:t>
      </w:r>
      <w:r w:rsidR="7BA794DE" w:rsidRPr="003D4BF9">
        <w:rPr>
          <w:spacing w:val="-1"/>
          <w:sz w:val="24"/>
          <w:szCs w:val="24"/>
        </w:rPr>
        <w:t>identifiable</w:t>
      </w:r>
      <w:r w:rsidR="7BA794DE" w:rsidRPr="003D4BF9">
        <w:rPr>
          <w:spacing w:val="58"/>
          <w:sz w:val="24"/>
          <w:szCs w:val="24"/>
        </w:rPr>
        <w:t xml:space="preserve"> </w:t>
      </w:r>
      <w:r w:rsidR="7BA794DE" w:rsidRPr="003D4BF9">
        <w:rPr>
          <w:spacing w:val="-1"/>
          <w:sz w:val="24"/>
          <w:szCs w:val="24"/>
        </w:rPr>
        <w:t>deliverables,</w:t>
      </w:r>
      <w:r w:rsidR="7BA794DE" w:rsidRPr="003D4BF9">
        <w:rPr>
          <w:spacing w:val="58"/>
          <w:sz w:val="24"/>
          <w:szCs w:val="24"/>
        </w:rPr>
        <w:t xml:space="preserve"> </w:t>
      </w:r>
      <w:r w:rsidR="7BA794DE" w:rsidRPr="003D4BF9">
        <w:rPr>
          <w:spacing w:val="-1"/>
          <w:sz w:val="24"/>
          <w:szCs w:val="24"/>
        </w:rPr>
        <w:t>in</w:t>
      </w:r>
      <w:r w:rsidR="5C271F60" w:rsidRPr="003D4BF9">
        <w:rPr>
          <w:sz w:val="24"/>
          <w:szCs w:val="24"/>
        </w:rPr>
        <w:t xml:space="preserve"> </w:t>
      </w:r>
      <w:r w:rsidR="7BA794DE" w:rsidRPr="003D4BF9">
        <w:rPr>
          <w:spacing w:val="-1"/>
          <w:sz w:val="24"/>
          <w:szCs w:val="24"/>
        </w:rPr>
        <w:t>making</w:t>
      </w:r>
      <w:r w:rsidR="7BA794DE" w:rsidRPr="003D4BF9">
        <w:rPr>
          <w:spacing w:val="58"/>
          <w:sz w:val="24"/>
          <w:szCs w:val="24"/>
        </w:rPr>
        <w:t xml:space="preserve"> </w:t>
      </w:r>
      <w:r w:rsidR="7BA794DE" w:rsidRPr="003D4BF9">
        <w:rPr>
          <w:spacing w:val="-1"/>
          <w:sz w:val="24"/>
          <w:szCs w:val="24"/>
        </w:rPr>
        <w:t>award</w:t>
      </w:r>
      <w:r w:rsidR="7BA794DE" w:rsidRPr="003D4BF9">
        <w:rPr>
          <w:spacing w:val="75"/>
          <w:sz w:val="24"/>
          <w:szCs w:val="24"/>
        </w:rPr>
        <w:t xml:space="preserve"> </w:t>
      </w:r>
      <w:r w:rsidR="7BA794DE" w:rsidRPr="003D4BF9">
        <w:rPr>
          <w:spacing w:val="-1"/>
          <w:sz w:val="24"/>
          <w:szCs w:val="24"/>
        </w:rPr>
        <w:t>decisions</w:t>
      </w:r>
      <w:r w:rsidR="7BA794DE" w:rsidRPr="003D4BF9">
        <w:rPr>
          <w:sz w:val="24"/>
          <w:szCs w:val="24"/>
        </w:rPr>
        <w:t>.</w:t>
      </w:r>
      <w:r w:rsidR="42088A1A" w:rsidRPr="003D4BF9">
        <w:rPr>
          <w:sz w:val="24"/>
          <w:szCs w:val="24"/>
        </w:rPr>
        <w:t xml:space="preserve"> </w:t>
      </w:r>
    </w:p>
    <w:p w14:paraId="73ADB763" w14:textId="77777777" w:rsidR="004C1D4B" w:rsidRPr="003D4BF9" w:rsidRDefault="004C1D4B" w:rsidP="007629E8">
      <w:pPr>
        <w:pStyle w:val="BodyText"/>
        <w:ind w:left="180" w:right="107"/>
        <w:jc w:val="both"/>
        <w:rPr>
          <w:sz w:val="24"/>
          <w:szCs w:val="24"/>
        </w:rPr>
      </w:pPr>
    </w:p>
    <w:p w14:paraId="40B5D69B" w14:textId="6F09DD28" w:rsidR="007C18E0" w:rsidRPr="003D4BF9" w:rsidRDefault="00AF6374" w:rsidP="007629E8">
      <w:pPr>
        <w:pStyle w:val="BodyText"/>
        <w:ind w:left="180" w:right="107"/>
        <w:jc w:val="both"/>
        <w:rPr>
          <w:sz w:val="24"/>
          <w:szCs w:val="24"/>
        </w:rPr>
      </w:pPr>
      <w:r w:rsidRPr="003D4BF9">
        <w:rPr>
          <w:sz w:val="24"/>
          <w:szCs w:val="24"/>
        </w:rPr>
        <w:t>Priority will be given to planning projects that</w:t>
      </w:r>
      <w:r w:rsidR="004C1D4B" w:rsidRPr="003D4BF9">
        <w:rPr>
          <w:sz w:val="24"/>
          <w:szCs w:val="24"/>
        </w:rPr>
        <w:t xml:space="preserve"> </w:t>
      </w:r>
      <w:r w:rsidR="004F6547">
        <w:rPr>
          <w:sz w:val="24"/>
          <w:szCs w:val="24"/>
        </w:rPr>
        <w:t>increase</w:t>
      </w:r>
      <w:r w:rsidR="00AE1DA2">
        <w:rPr>
          <w:sz w:val="24"/>
          <w:szCs w:val="24"/>
        </w:rPr>
        <w:t xml:space="preserve"> local</w:t>
      </w:r>
      <w:r w:rsidR="004F6547">
        <w:rPr>
          <w:sz w:val="24"/>
          <w:szCs w:val="24"/>
        </w:rPr>
        <w:t xml:space="preserve"> housing supply, especially attainable, affordable workforce housing, while </w:t>
      </w:r>
      <w:r w:rsidR="004C1D4B" w:rsidRPr="003D4BF9">
        <w:rPr>
          <w:sz w:val="24"/>
          <w:szCs w:val="24"/>
        </w:rPr>
        <w:t>enhanc</w:t>
      </w:r>
      <w:r w:rsidR="004F6547">
        <w:rPr>
          <w:sz w:val="24"/>
          <w:szCs w:val="24"/>
        </w:rPr>
        <w:t>ing</w:t>
      </w:r>
      <w:r w:rsidR="004C1D4B" w:rsidRPr="003D4BF9">
        <w:rPr>
          <w:sz w:val="24"/>
          <w:szCs w:val="24"/>
        </w:rPr>
        <w:t xml:space="preserve"> the unique and resilient characteristics of communities by: 1) investing in healthy, safe, walkable </w:t>
      </w:r>
      <w:r w:rsidR="00573DEA" w:rsidRPr="003D4BF9">
        <w:rPr>
          <w:sz w:val="24"/>
          <w:szCs w:val="24"/>
        </w:rPr>
        <w:t xml:space="preserve">downtowns and </w:t>
      </w:r>
      <w:r w:rsidR="004C1D4B" w:rsidRPr="003D4BF9">
        <w:rPr>
          <w:sz w:val="24"/>
          <w:szCs w:val="24"/>
        </w:rPr>
        <w:t>neighborhood</w:t>
      </w:r>
      <w:r w:rsidR="00573DEA" w:rsidRPr="003D4BF9">
        <w:rPr>
          <w:sz w:val="24"/>
          <w:szCs w:val="24"/>
        </w:rPr>
        <w:t>s</w:t>
      </w:r>
      <w:r w:rsidR="004C1D4B" w:rsidRPr="003D4BF9">
        <w:rPr>
          <w:sz w:val="24"/>
          <w:szCs w:val="24"/>
        </w:rPr>
        <w:t xml:space="preserve"> – rural, urban, and suburban; 2)</w:t>
      </w:r>
      <w:r w:rsidR="00564854" w:rsidRPr="003D4BF9">
        <w:rPr>
          <w:sz w:val="24"/>
          <w:szCs w:val="24"/>
        </w:rPr>
        <w:t xml:space="preserve"> </w:t>
      </w:r>
      <w:r w:rsidR="004C1D4B" w:rsidRPr="003D4BF9">
        <w:rPr>
          <w:sz w:val="24"/>
          <w:szCs w:val="24"/>
        </w:rPr>
        <w:t>encourag</w:t>
      </w:r>
      <w:r w:rsidR="002A2845">
        <w:rPr>
          <w:sz w:val="24"/>
          <w:szCs w:val="24"/>
        </w:rPr>
        <w:t>ing</w:t>
      </w:r>
      <w:r w:rsidR="004C1D4B" w:rsidRPr="003D4BF9">
        <w:rPr>
          <w:sz w:val="24"/>
          <w:szCs w:val="24"/>
        </w:rPr>
        <w:t xml:space="preserve"> development and community revitalization that utilizes existing infrastructure and community services; and 3</w:t>
      </w:r>
      <w:r w:rsidR="00573DEA" w:rsidRPr="003D4BF9">
        <w:rPr>
          <w:sz w:val="24"/>
          <w:szCs w:val="24"/>
        </w:rPr>
        <w:t xml:space="preserve">) aligns with the community’s long-range </w:t>
      </w:r>
      <w:r w:rsidR="00AE1DA2">
        <w:rPr>
          <w:sz w:val="24"/>
          <w:szCs w:val="24"/>
        </w:rPr>
        <w:t xml:space="preserve">planning/zoning </w:t>
      </w:r>
      <w:r w:rsidR="00573DEA" w:rsidRPr="003D4BF9">
        <w:rPr>
          <w:sz w:val="24"/>
          <w:szCs w:val="24"/>
        </w:rPr>
        <w:t>vision and goals.</w:t>
      </w:r>
    </w:p>
    <w:p w14:paraId="1AF6CD0E" w14:textId="77777777" w:rsidR="007C18E0" w:rsidRPr="003D4BF9" w:rsidRDefault="007C18E0" w:rsidP="007629E8">
      <w:pPr>
        <w:spacing w:before="1"/>
        <w:ind w:left="180"/>
        <w:jc w:val="both"/>
        <w:rPr>
          <w:rFonts w:ascii="Gill Sans MT" w:eastAsia="Gill Sans MT" w:hAnsi="Gill Sans MT"/>
          <w:spacing w:val="-1"/>
          <w:sz w:val="24"/>
          <w:szCs w:val="24"/>
        </w:rPr>
      </w:pPr>
    </w:p>
    <w:p w14:paraId="11A85E88" w14:textId="68763BE5" w:rsidR="00AE1DA2" w:rsidRPr="003D4BF9" w:rsidRDefault="00057570" w:rsidP="002C46CF">
      <w:pPr>
        <w:pStyle w:val="BodyText"/>
        <w:ind w:left="180" w:right="115"/>
        <w:jc w:val="both"/>
        <w:rPr>
          <w:spacing w:val="-1"/>
          <w:sz w:val="24"/>
          <w:szCs w:val="24"/>
        </w:rPr>
      </w:pPr>
      <w:r w:rsidRPr="003D4BF9">
        <w:rPr>
          <w:spacing w:val="-1"/>
          <w:sz w:val="24"/>
          <w:szCs w:val="24"/>
        </w:rPr>
        <w:t xml:space="preserve">Commerce </w:t>
      </w:r>
      <w:r w:rsidR="00361F9E" w:rsidRPr="003D4BF9">
        <w:rPr>
          <w:spacing w:val="-1"/>
          <w:sz w:val="24"/>
          <w:szCs w:val="24"/>
        </w:rPr>
        <w:t>will notify successful applicants of a</w:t>
      </w:r>
      <w:r w:rsidR="00AE1DA2">
        <w:rPr>
          <w:spacing w:val="-1"/>
          <w:sz w:val="24"/>
          <w:szCs w:val="24"/>
        </w:rPr>
        <w:t>n</w:t>
      </w:r>
      <w:r w:rsidR="00361F9E" w:rsidRPr="003D4BF9">
        <w:rPr>
          <w:spacing w:val="-1"/>
          <w:sz w:val="24"/>
          <w:szCs w:val="24"/>
        </w:rPr>
        <w:t xml:space="preserve"> </w:t>
      </w:r>
      <w:r w:rsidR="004F6547">
        <w:rPr>
          <w:spacing w:val="-1"/>
          <w:sz w:val="24"/>
          <w:szCs w:val="24"/>
        </w:rPr>
        <w:t>MCR p</w:t>
      </w:r>
      <w:r w:rsidR="00361F9E" w:rsidRPr="003D4BF9">
        <w:rPr>
          <w:spacing w:val="-1"/>
          <w:sz w:val="24"/>
          <w:szCs w:val="24"/>
        </w:rPr>
        <w:t xml:space="preserve">lanning </w:t>
      </w:r>
      <w:r w:rsidR="00D1714E" w:rsidRPr="003D4BF9">
        <w:rPr>
          <w:spacing w:val="-1"/>
          <w:sz w:val="24"/>
          <w:szCs w:val="24"/>
        </w:rPr>
        <w:t>g</w:t>
      </w:r>
      <w:r w:rsidR="00361F9E" w:rsidRPr="003D4BF9">
        <w:rPr>
          <w:spacing w:val="-1"/>
          <w:sz w:val="24"/>
          <w:szCs w:val="24"/>
        </w:rPr>
        <w:t xml:space="preserve">rant award by sending a formal </w:t>
      </w:r>
      <w:r w:rsidRPr="003D4BF9">
        <w:rPr>
          <w:spacing w:val="-1"/>
          <w:sz w:val="24"/>
          <w:szCs w:val="24"/>
        </w:rPr>
        <w:t>award letter</w:t>
      </w:r>
      <w:r w:rsidR="00361F9E" w:rsidRPr="003D4BF9">
        <w:rPr>
          <w:spacing w:val="-1"/>
          <w:sz w:val="24"/>
          <w:szCs w:val="24"/>
        </w:rPr>
        <w:t xml:space="preserve">. The completed application, including any written modifications resulting from the review of the application by </w:t>
      </w:r>
      <w:r w:rsidR="004F6547">
        <w:rPr>
          <w:spacing w:val="-1"/>
          <w:sz w:val="24"/>
          <w:szCs w:val="24"/>
        </w:rPr>
        <w:t>CMT</w:t>
      </w:r>
      <w:r w:rsidR="004F6547" w:rsidRPr="003D4BF9">
        <w:rPr>
          <w:spacing w:val="-1"/>
          <w:sz w:val="24"/>
          <w:szCs w:val="24"/>
        </w:rPr>
        <w:t xml:space="preserve"> </w:t>
      </w:r>
      <w:r w:rsidR="00361F9E" w:rsidRPr="003D4BF9">
        <w:rPr>
          <w:spacing w:val="-1"/>
          <w:sz w:val="24"/>
          <w:szCs w:val="24"/>
        </w:rPr>
        <w:t>staff</w:t>
      </w:r>
      <w:r w:rsidR="004226F7" w:rsidRPr="003D4BF9">
        <w:rPr>
          <w:spacing w:val="-1"/>
          <w:sz w:val="24"/>
          <w:szCs w:val="24"/>
        </w:rPr>
        <w:t xml:space="preserve"> and approved by the Department</w:t>
      </w:r>
      <w:r w:rsidR="00361F9E" w:rsidRPr="003D4BF9">
        <w:rPr>
          <w:spacing w:val="-1"/>
          <w:sz w:val="24"/>
          <w:szCs w:val="24"/>
        </w:rPr>
        <w:t xml:space="preserve">, will be incorporated into the grant contract between </w:t>
      </w:r>
      <w:r w:rsidRPr="003D4BF9">
        <w:rPr>
          <w:spacing w:val="-1"/>
          <w:sz w:val="24"/>
          <w:szCs w:val="24"/>
        </w:rPr>
        <w:t xml:space="preserve">Commerce </w:t>
      </w:r>
      <w:r w:rsidR="00361F9E" w:rsidRPr="003D4BF9">
        <w:rPr>
          <w:spacing w:val="-1"/>
          <w:sz w:val="24"/>
          <w:szCs w:val="24"/>
        </w:rPr>
        <w:t xml:space="preserve">and the successful applicant. The grant contract must be executed by an authorized agent of the </w:t>
      </w:r>
      <w:r w:rsidR="004F6547">
        <w:rPr>
          <w:spacing w:val="-1"/>
          <w:sz w:val="24"/>
          <w:szCs w:val="24"/>
        </w:rPr>
        <w:t>applicant</w:t>
      </w:r>
      <w:r w:rsidR="00AE1DA2">
        <w:rPr>
          <w:spacing w:val="-1"/>
          <w:sz w:val="24"/>
          <w:szCs w:val="24"/>
        </w:rPr>
        <w:t xml:space="preserve"> prior to disbursement of any grant award</w:t>
      </w:r>
      <w:r w:rsidR="00361F9E" w:rsidRPr="003D4BF9">
        <w:rPr>
          <w:spacing w:val="-1"/>
          <w:sz w:val="24"/>
          <w:szCs w:val="24"/>
        </w:rPr>
        <w:t>.</w:t>
      </w:r>
    </w:p>
    <w:p w14:paraId="0F72810F" w14:textId="77777777" w:rsidR="002C46CF" w:rsidRPr="00C42DF4" w:rsidRDefault="002C46CF" w:rsidP="00DA6BDE">
      <w:pPr>
        <w:pStyle w:val="BodyText"/>
        <w:ind w:left="180" w:right="115"/>
        <w:jc w:val="both"/>
      </w:pPr>
    </w:p>
    <w:p w14:paraId="2820A44C" w14:textId="47AB4D72" w:rsidR="00FF57BF" w:rsidRPr="00C42DF4" w:rsidRDefault="00FF4970" w:rsidP="00564854">
      <w:pPr>
        <w:pStyle w:val="ListParagraph"/>
        <w:numPr>
          <w:ilvl w:val="0"/>
          <w:numId w:val="29"/>
        </w:numPr>
        <w:spacing w:before="72"/>
        <w:ind w:left="720"/>
        <w:jc w:val="both"/>
        <w:rPr>
          <w:rFonts w:ascii="Gill Sans MT" w:eastAsia="Gill Sans MT" w:hAnsi="Gill Sans MT" w:cs="Gill Sans MT"/>
          <w:b/>
          <w:bCs/>
          <w:sz w:val="28"/>
          <w:szCs w:val="28"/>
        </w:rPr>
      </w:pPr>
      <w:r w:rsidRPr="00C42DF4">
        <w:rPr>
          <w:rFonts w:ascii="Gill Sans MT" w:eastAsia="Gill Sans MT" w:hAnsi="Gill Sans MT" w:cs="Gill Sans MT"/>
          <w:b/>
          <w:bCs/>
          <w:sz w:val="28"/>
          <w:szCs w:val="28"/>
        </w:rPr>
        <w:t>GRANT ADMINISTRATION</w:t>
      </w:r>
    </w:p>
    <w:p w14:paraId="1D14201C" w14:textId="77777777" w:rsidR="00FF57BF" w:rsidRPr="00C42DF4" w:rsidRDefault="00FF57BF" w:rsidP="007629E8">
      <w:pPr>
        <w:spacing w:before="120"/>
        <w:jc w:val="both"/>
        <w:rPr>
          <w:rFonts w:ascii="Gill Sans MT" w:eastAsia="Gill Sans MT" w:hAnsi="Gill Sans MT" w:cs="Gill Sans MT"/>
        </w:rPr>
      </w:pPr>
    </w:p>
    <w:p w14:paraId="4E39B88E" w14:textId="5AC22480" w:rsidR="007C18E0" w:rsidRPr="00C42DF4" w:rsidRDefault="00361F9E" w:rsidP="00FF57BF">
      <w:pPr>
        <w:pStyle w:val="Heading3"/>
        <w:numPr>
          <w:ilvl w:val="0"/>
          <w:numId w:val="32"/>
        </w:numPr>
        <w:tabs>
          <w:tab w:val="left" w:pos="475"/>
        </w:tabs>
        <w:jc w:val="both"/>
        <w:rPr>
          <w:b w:val="0"/>
          <w:bCs w:val="0"/>
          <w:sz w:val="24"/>
          <w:szCs w:val="24"/>
        </w:rPr>
      </w:pPr>
      <w:r w:rsidRPr="00C42DF4">
        <w:rPr>
          <w:spacing w:val="-1"/>
          <w:sz w:val="24"/>
          <w:szCs w:val="24"/>
          <w:u w:color="000000"/>
        </w:rPr>
        <w:t>ADMINISTRATIVE</w:t>
      </w:r>
      <w:r w:rsidRPr="00C42DF4">
        <w:rPr>
          <w:spacing w:val="-3"/>
          <w:sz w:val="24"/>
          <w:szCs w:val="24"/>
          <w:u w:color="000000"/>
        </w:rPr>
        <w:t xml:space="preserve"> </w:t>
      </w:r>
      <w:r w:rsidRPr="00C42DF4">
        <w:rPr>
          <w:spacing w:val="-1"/>
          <w:sz w:val="24"/>
          <w:szCs w:val="24"/>
          <w:u w:color="000000"/>
        </w:rPr>
        <w:t>PROCEDURES</w:t>
      </w:r>
      <w:r w:rsidRPr="00C42DF4">
        <w:rPr>
          <w:spacing w:val="2"/>
          <w:sz w:val="24"/>
          <w:szCs w:val="24"/>
          <w:u w:color="000000"/>
        </w:rPr>
        <w:t xml:space="preserve"> </w:t>
      </w:r>
      <w:r w:rsidRPr="00C42DF4">
        <w:rPr>
          <w:sz w:val="24"/>
          <w:szCs w:val="24"/>
          <w:u w:color="000000"/>
        </w:rPr>
        <w:t>&amp;</w:t>
      </w:r>
      <w:r w:rsidRPr="00C42DF4">
        <w:rPr>
          <w:spacing w:val="-2"/>
          <w:sz w:val="24"/>
          <w:szCs w:val="24"/>
          <w:u w:color="000000"/>
        </w:rPr>
        <w:t xml:space="preserve"> REQUIREMENTS</w:t>
      </w:r>
    </w:p>
    <w:p w14:paraId="1769F4A2" w14:textId="77777777" w:rsidR="007C18E0" w:rsidRPr="00C42DF4" w:rsidRDefault="007C18E0" w:rsidP="007629E8">
      <w:pPr>
        <w:spacing w:before="72"/>
        <w:jc w:val="both"/>
        <w:rPr>
          <w:rFonts w:ascii="Gill Sans MT" w:eastAsia="Gill Sans MT" w:hAnsi="Gill Sans MT" w:cs="Gill Sans MT"/>
          <w:b/>
          <w:bCs/>
          <w:sz w:val="24"/>
          <w:szCs w:val="24"/>
        </w:rPr>
      </w:pPr>
    </w:p>
    <w:p w14:paraId="56DAA48C" w14:textId="7725E023" w:rsidR="007C18E0" w:rsidRPr="00C42DF4" w:rsidRDefault="00361F9E" w:rsidP="00C42DF4">
      <w:pPr>
        <w:pStyle w:val="BodyText"/>
        <w:spacing w:before="72"/>
        <w:ind w:left="180" w:right="102"/>
        <w:jc w:val="both"/>
        <w:rPr>
          <w:sz w:val="24"/>
          <w:szCs w:val="24"/>
        </w:rPr>
      </w:pPr>
      <w:r w:rsidRPr="00C42DF4">
        <w:rPr>
          <w:sz w:val="24"/>
          <w:szCs w:val="24"/>
        </w:rPr>
        <w:t>The provisions below describe some of the more significant administrative procedures and requirements</w:t>
      </w:r>
      <w:r w:rsidR="008E68C3">
        <w:rPr>
          <w:sz w:val="24"/>
          <w:szCs w:val="24"/>
        </w:rPr>
        <w:t xml:space="preserve"> with which</w:t>
      </w:r>
      <w:r w:rsidRPr="00C42DF4">
        <w:rPr>
          <w:sz w:val="24"/>
          <w:szCs w:val="24"/>
        </w:rPr>
        <w:t xml:space="preserve"> successful </w:t>
      </w:r>
      <w:r w:rsidR="004F6547">
        <w:rPr>
          <w:sz w:val="24"/>
          <w:szCs w:val="24"/>
        </w:rPr>
        <w:t>MCR p</w:t>
      </w:r>
      <w:r w:rsidRPr="00C42DF4">
        <w:rPr>
          <w:sz w:val="24"/>
          <w:szCs w:val="24"/>
        </w:rPr>
        <w:t xml:space="preserve">lanning </w:t>
      </w:r>
      <w:r w:rsidR="00D1714E" w:rsidRPr="00C42DF4">
        <w:rPr>
          <w:sz w:val="24"/>
          <w:szCs w:val="24"/>
        </w:rPr>
        <w:t>g</w:t>
      </w:r>
      <w:r w:rsidRPr="00C42DF4">
        <w:rPr>
          <w:sz w:val="24"/>
          <w:szCs w:val="24"/>
        </w:rPr>
        <w:t xml:space="preserve">rant applicants must comply. All procedures and requirements that the award recipient must comply with will be set forth in the grantee’s contract with </w:t>
      </w:r>
      <w:r w:rsidR="00057570" w:rsidRPr="00C42DF4">
        <w:rPr>
          <w:sz w:val="24"/>
          <w:szCs w:val="24"/>
        </w:rPr>
        <w:t>Commerce</w:t>
      </w:r>
      <w:r w:rsidRPr="00C42DF4">
        <w:rPr>
          <w:sz w:val="24"/>
          <w:szCs w:val="24"/>
        </w:rPr>
        <w:t>.</w:t>
      </w:r>
      <w:r w:rsidR="00DE6D66" w:rsidRPr="00C42DF4">
        <w:rPr>
          <w:sz w:val="24"/>
          <w:szCs w:val="24"/>
        </w:rPr>
        <w:t xml:space="preserve"> Forms and templates are available on the </w:t>
      </w:r>
      <w:r w:rsidR="00D66899">
        <w:rPr>
          <w:sz w:val="24"/>
          <w:szCs w:val="24"/>
        </w:rPr>
        <w:t>CMT</w:t>
      </w:r>
      <w:r w:rsidR="00D66899" w:rsidRPr="00C42DF4">
        <w:rPr>
          <w:sz w:val="24"/>
          <w:szCs w:val="24"/>
        </w:rPr>
        <w:t xml:space="preserve"> </w:t>
      </w:r>
      <w:r w:rsidR="00DE6D66" w:rsidRPr="00C42DF4">
        <w:rPr>
          <w:sz w:val="24"/>
          <w:szCs w:val="24"/>
        </w:rPr>
        <w:t xml:space="preserve">website at </w:t>
      </w:r>
      <w:hyperlink r:id="rId19" w:history="1">
        <w:r w:rsidR="003C1A52" w:rsidRPr="00C42DF4">
          <w:rPr>
            <w:rStyle w:val="Hyperlink"/>
            <w:sz w:val="24"/>
            <w:szCs w:val="24"/>
          </w:rPr>
          <w:t>http://comdev.mt.gov/</w:t>
        </w:r>
      </w:hyperlink>
      <w:r w:rsidR="00DD15C4" w:rsidRPr="00C42DF4">
        <w:rPr>
          <w:sz w:val="24"/>
          <w:szCs w:val="24"/>
        </w:rPr>
        <w:t>.</w:t>
      </w:r>
    </w:p>
    <w:p w14:paraId="1CE76375" w14:textId="77777777" w:rsidR="007C18E0" w:rsidRPr="00C42DF4" w:rsidRDefault="007C18E0" w:rsidP="00FF57BF">
      <w:pPr>
        <w:spacing w:before="10"/>
        <w:jc w:val="both"/>
        <w:rPr>
          <w:rFonts w:ascii="Gill Sans MT" w:eastAsia="Gill Sans MT" w:hAnsi="Gill Sans MT" w:cs="Gill Sans MT"/>
          <w:sz w:val="24"/>
          <w:szCs w:val="24"/>
        </w:rPr>
      </w:pPr>
    </w:p>
    <w:p w14:paraId="0990D15B" w14:textId="28AB674A" w:rsidR="00D1714E" w:rsidRPr="00C42DF4" w:rsidRDefault="00361F9E" w:rsidP="000F6FF7">
      <w:pPr>
        <w:pStyle w:val="BodyText"/>
        <w:numPr>
          <w:ilvl w:val="1"/>
          <w:numId w:val="31"/>
        </w:numPr>
        <w:ind w:left="450" w:right="101"/>
        <w:jc w:val="both"/>
        <w:rPr>
          <w:sz w:val="24"/>
          <w:szCs w:val="24"/>
        </w:rPr>
      </w:pPr>
      <w:r w:rsidRPr="00C42DF4">
        <w:rPr>
          <w:b/>
          <w:sz w:val="24"/>
          <w:szCs w:val="24"/>
        </w:rPr>
        <w:t xml:space="preserve">Payment: </w:t>
      </w:r>
      <w:r w:rsidR="004F6547">
        <w:rPr>
          <w:sz w:val="24"/>
          <w:szCs w:val="24"/>
        </w:rPr>
        <w:t>MCR</w:t>
      </w:r>
      <w:r w:rsidR="004F6547" w:rsidRPr="00C42DF4">
        <w:rPr>
          <w:sz w:val="24"/>
          <w:szCs w:val="24"/>
        </w:rPr>
        <w:t xml:space="preserve"> </w:t>
      </w:r>
      <w:r w:rsidR="004F6547">
        <w:rPr>
          <w:sz w:val="24"/>
          <w:szCs w:val="24"/>
        </w:rPr>
        <w:t>p</w:t>
      </w:r>
      <w:r w:rsidRPr="00C42DF4">
        <w:rPr>
          <w:sz w:val="24"/>
          <w:szCs w:val="24"/>
        </w:rPr>
        <w:t xml:space="preserve">lanning grant recipients must execute a contract with </w:t>
      </w:r>
      <w:r w:rsidR="00057570" w:rsidRPr="00C42DF4">
        <w:rPr>
          <w:sz w:val="24"/>
          <w:szCs w:val="24"/>
        </w:rPr>
        <w:t xml:space="preserve">Commerce </w:t>
      </w:r>
      <w:r w:rsidRPr="00C42DF4">
        <w:rPr>
          <w:sz w:val="24"/>
          <w:szCs w:val="24"/>
        </w:rPr>
        <w:t xml:space="preserve">before any funds can be </w:t>
      </w:r>
      <w:r w:rsidR="00D62EF4">
        <w:rPr>
          <w:sz w:val="24"/>
          <w:szCs w:val="24"/>
        </w:rPr>
        <w:t>dis</w:t>
      </w:r>
      <w:r w:rsidRPr="00C42DF4">
        <w:rPr>
          <w:sz w:val="24"/>
          <w:szCs w:val="24"/>
        </w:rPr>
        <w:t>bursed. Payment for approved expenses under the grant contract will be on a reimbursement basis only.</w:t>
      </w:r>
      <w:r w:rsidR="000F6FF7" w:rsidRPr="00C42DF4">
        <w:rPr>
          <w:sz w:val="24"/>
          <w:szCs w:val="24"/>
        </w:rPr>
        <w:t xml:space="preserve"> </w:t>
      </w:r>
      <w:r w:rsidRPr="00C42DF4">
        <w:rPr>
          <w:sz w:val="24"/>
          <w:szCs w:val="24"/>
        </w:rPr>
        <w:t xml:space="preserve">Commerce will typically disburse 50% of the planning grant award upon request for payment </w:t>
      </w:r>
      <w:r w:rsidR="005B66AC" w:rsidRPr="00C42DF4">
        <w:rPr>
          <w:sz w:val="24"/>
          <w:szCs w:val="24"/>
        </w:rPr>
        <w:t>accompanied by</w:t>
      </w:r>
      <w:r w:rsidRPr="00C42DF4">
        <w:rPr>
          <w:sz w:val="24"/>
          <w:szCs w:val="24"/>
        </w:rPr>
        <w:t xml:space="preserve"> proper documentation and submittal of draft project deliverables, when applicable. To request payment from the Department, grantees must submit </w:t>
      </w:r>
      <w:r w:rsidR="009275EA" w:rsidRPr="00C42DF4">
        <w:rPr>
          <w:sz w:val="24"/>
          <w:szCs w:val="24"/>
        </w:rPr>
        <w:t xml:space="preserve">a </w:t>
      </w:r>
      <w:r w:rsidR="00EB6B56" w:rsidRPr="00C42DF4">
        <w:rPr>
          <w:sz w:val="24"/>
          <w:szCs w:val="24"/>
        </w:rPr>
        <w:t>Request for Funds</w:t>
      </w:r>
      <w:r w:rsidRPr="00C42DF4">
        <w:rPr>
          <w:sz w:val="24"/>
          <w:szCs w:val="24"/>
        </w:rPr>
        <w:t xml:space="preserve"> </w:t>
      </w:r>
      <w:r w:rsidR="00EB6B56" w:rsidRPr="00C42DF4">
        <w:rPr>
          <w:sz w:val="24"/>
          <w:szCs w:val="24"/>
        </w:rPr>
        <w:t>f</w:t>
      </w:r>
      <w:r w:rsidRPr="00C42DF4">
        <w:rPr>
          <w:sz w:val="24"/>
          <w:szCs w:val="24"/>
        </w:rPr>
        <w:t>orm</w:t>
      </w:r>
      <w:r w:rsidR="00DE6D66" w:rsidRPr="00C42DF4">
        <w:rPr>
          <w:sz w:val="24"/>
          <w:szCs w:val="24"/>
        </w:rPr>
        <w:t xml:space="preserve"> </w:t>
      </w:r>
      <w:r w:rsidRPr="00C42DF4">
        <w:rPr>
          <w:sz w:val="24"/>
          <w:szCs w:val="24"/>
        </w:rPr>
        <w:t xml:space="preserve">with </w:t>
      </w:r>
      <w:r w:rsidR="00DE6D66" w:rsidRPr="00C42DF4">
        <w:rPr>
          <w:sz w:val="24"/>
          <w:szCs w:val="24"/>
        </w:rPr>
        <w:t>s</w:t>
      </w:r>
      <w:r w:rsidRPr="00C42DF4">
        <w:rPr>
          <w:sz w:val="24"/>
          <w:szCs w:val="24"/>
        </w:rPr>
        <w:t xml:space="preserve">upporting documentation, </w:t>
      </w:r>
      <w:r w:rsidR="000D00FB" w:rsidRPr="00C42DF4">
        <w:rPr>
          <w:sz w:val="24"/>
          <w:szCs w:val="24"/>
        </w:rPr>
        <w:t>including a</w:t>
      </w:r>
      <w:r w:rsidR="00DE6D66" w:rsidRPr="00C42DF4">
        <w:rPr>
          <w:sz w:val="24"/>
          <w:szCs w:val="24"/>
        </w:rPr>
        <w:t xml:space="preserve"> </w:t>
      </w:r>
      <w:r w:rsidRPr="00C42DF4">
        <w:rPr>
          <w:sz w:val="24"/>
          <w:szCs w:val="24"/>
        </w:rPr>
        <w:t xml:space="preserve">Signature </w:t>
      </w:r>
      <w:r w:rsidR="00261AA3" w:rsidRPr="00C42DF4">
        <w:rPr>
          <w:sz w:val="24"/>
          <w:szCs w:val="24"/>
        </w:rPr>
        <w:t>Certification</w:t>
      </w:r>
      <w:r w:rsidR="000F6FF7" w:rsidRPr="00C42DF4">
        <w:rPr>
          <w:sz w:val="24"/>
          <w:szCs w:val="24"/>
        </w:rPr>
        <w:t xml:space="preserve"> Form and</w:t>
      </w:r>
      <w:r w:rsidR="00DD15C4" w:rsidRPr="00C42DF4">
        <w:rPr>
          <w:sz w:val="24"/>
          <w:szCs w:val="24"/>
        </w:rPr>
        <w:t xml:space="preserve"> </w:t>
      </w:r>
      <w:r w:rsidRPr="00C42DF4">
        <w:rPr>
          <w:sz w:val="24"/>
          <w:szCs w:val="24"/>
        </w:rPr>
        <w:t>all</w:t>
      </w:r>
      <w:r w:rsidR="000F6FF7" w:rsidRPr="00C42DF4">
        <w:rPr>
          <w:sz w:val="24"/>
          <w:szCs w:val="24"/>
        </w:rPr>
        <w:t xml:space="preserve"> </w:t>
      </w:r>
      <w:r w:rsidRPr="00C42DF4">
        <w:rPr>
          <w:sz w:val="24"/>
          <w:szCs w:val="24"/>
        </w:rPr>
        <w:t>applicable invoices detailing the project</w:t>
      </w:r>
      <w:r w:rsidR="000F6FF7" w:rsidRPr="00C42DF4">
        <w:rPr>
          <w:sz w:val="24"/>
          <w:szCs w:val="24"/>
        </w:rPr>
        <w:t xml:space="preserve"> </w:t>
      </w:r>
      <w:r w:rsidRPr="00C42DF4">
        <w:rPr>
          <w:sz w:val="24"/>
          <w:szCs w:val="24"/>
        </w:rPr>
        <w:t>expenditures by activity, employee and showing hourly rate breakdowns</w:t>
      </w:r>
      <w:r w:rsidR="004935C1">
        <w:rPr>
          <w:sz w:val="24"/>
          <w:szCs w:val="24"/>
        </w:rPr>
        <w:t xml:space="preserve"> (</w:t>
      </w:r>
      <w:r w:rsidR="00C910C5">
        <w:rPr>
          <w:sz w:val="24"/>
          <w:szCs w:val="24"/>
        </w:rPr>
        <w:t>i.e.,</w:t>
      </w:r>
      <w:r w:rsidR="004935C1">
        <w:rPr>
          <w:sz w:val="24"/>
          <w:szCs w:val="24"/>
        </w:rPr>
        <w:t xml:space="preserve"> number of hours worked at a specified rate)</w:t>
      </w:r>
      <w:r w:rsidRPr="00C42DF4">
        <w:rPr>
          <w:sz w:val="24"/>
          <w:szCs w:val="24"/>
        </w:rPr>
        <w:t>, along with a project progress report.</w:t>
      </w:r>
      <w:r w:rsidR="00C608FE" w:rsidRPr="00C42DF4">
        <w:rPr>
          <w:sz w:val="24"/>
          <w:szCs w:val="24"/>
        </w:rPr>
        <w:t xml:space="preserve"> Documentation of the procurement process followed will be required</w:t>
      </w:r>
      <w:r w:rsidR="002575DB">
        <w:rPr>
          <w:sz w:val="24"/>
          <w:szCs w:val="24"/>
        </w:rPr>
        <w:t xml:space="preserve"> to be</w:t>
      </w:r>
      <w:r w:rsidR="00C608FE" w:rsidRPr="00C42DF4">
        <w:rPr>
          <w:sz w:val="24"/>
          <w:szCs w:val="24"/>
        </w:rPr>
        <w:t xml:space="preserve"> submitted as part of the initial request for payment. </w:t>
      </w:r>
    </w:p>
    <w:p w14:paraId="3AFB9379" w14:textId="77777777" w:rsidR="00D1714E" w:rsidRPr="00C42DF4" w:rsidRDefault="00D1714E" w:rsidP="00D1714E">
      <w:pPr>
        <w:pStyle w:val="BodyText"/>
        <w:ind w:left="450" w:right="101"/>
        <w:jc w:val="both"/>
        <w:rPr>
          <w:b/>
          <w:sz w:val="24"/>
          <w:szCs w:val="24"/>
        </w:rPr>
      </w:pPr>
    </w:p>
    <w:p w14:paraId="73DF35C0" w14:textId="1DA86C21" w:rsidR="00C608FE" w:rsidRPr="00C42DF4" w:rsidRDefault="4DB9ABBE" w:rsidP="00D1714E">
      <w:pPr>
        <w:pStyle w:val="BodyText"/>
        <w:ind w:left="450" w:right="101"/>
        <w:jc w:val="both"/>
        <w:rPr>
          <w:sz w:val="24"/>
          <w:szCs w:val="24"/>
        </w:rPr>
      </w:pPr>
      <w:r w:rsidRPr="0C36647D">
        <w:rPr>
          <w:sz w:val="24"/>
          <w:szCs w:val="24"/>
        </w:rPr>
        <w:t xml:space="preserve">To receive final payment, the grantee must show proof of expenditure of all matching funds and </w:t>
      </w:r>
      <w:r w:rsidRPr="0C36647D">
        <w:rPr>
          <w:sz w:val="24"/>
          <w:szCs w:val="24"/>
        </w:rPr>
        <w:lastRenderedPageBreak/>
        <w:t>include one electronic copy of the final planning deliverables (</w:t>
      </w:r>
      <w:r w:rsidR="699C97B4" w:rsidRPr="0C36647D">
        <w:rPr>
          <w:sz w:val="24"/>
          <w:szCs w:val="24"/>
        </w:rPr>
        <w:t xml:space="preserve">e.g. </w:t>
      </w:r>
      <w:r w:rsidRPr="0C36647D">
        <w:rPr>
          <w:sz w:val="24"/>
          <w:szCs w:val="24"/>
        </w:rPr>
        <w:t xml:space="preserve">growth policy, </w:t>
      </w:r>
      <w:r w:rsidR="004F6547">
        <w:rPr>
          <w:sz w:val="24"/>
          <w:szCs w:val="24"/>
        </w:rPr>
        <w:t xml:space="preserve">zoning regulations, </w:t>
      </w:r>
      <w:r w:rsidRPr="0C36647D">
        <w:rPr>
          <w:sz w:val="24"/>
          <w:szCs w:val="24"/>
        </w:rPr>
        <w:t xml:space="preserve"> PAR, etc.). </w:t>
      </w:r>
      <w:r w:rsidR="5DDF4540" w:rsidRPr="0C36647D">
        <w:rPr>
          <w:sz w:val="24"/>
          <w:szCs w:val="24"/>
        </w:rPr>
        <w:t xml:space="preserve">Commerce </w:t>
      </w:r>
      <w:r w:rsidRPr="0C36647D">
        <w:rPr>
          <w:sz w:val="24"/>
          <w:szCs w:val="24"/>
        </w:rPr>
        <w:t>will determine</w:t>
      </w:r>
      <w:r w:rsidR="4560814E" w:rsidRPr="0C36647D">
        <w:rPr>
          <w:sz w:val="24"/>
          <w:szCs w:val="24"/>
        </w:rPr>
        <w:t xml:space="preserve"> </w:t>
      </w:r>
      <w:r w:rsidRPr="0C36647D">
        <w:rPr>
          <w:sz w:val="24"/>
          <w:szCs w:val="24"/>
        </w:rPr>
        <w:t xml:space="preserve">whether supporting documents for a request for payment are sufficient and adequate to approve reimbursement. If the grantee fails to obligate expenses on or before the termination date of the grant contract, </w:t>
      </w:r>
      <w:r w:rsidR="4991B8E0" w:rsidRPr="0C36647D">
        <w:rPr>
          <w:sz w:val="24"/>
          <w:szCs w:val="24"/>
        </w:rPr>
        <w:t xml:space="preserve">Commerce </w:t>
      </w:r>
      <w:r w:rsidRPr="0C36647D">
        <w:rPr>
          <w:sz w:val="24"/>
          <w:szCs w:val="24"/>
        </w:rPr>
        <w:t xml:space="preserve">cannot reimburse the grantee planning grant award funds, unless the grantee can demonstrate, to the satisfaction of </w:t>
      </w:r>
      <w:r w:rsidR="4991B8E0" w:rsidRPr="0C36647D">
        <w:rPr>
          <w:sz w:val="24"/>
          <w:szCs w:val="24"/>
        </w:rPr>
        <w:t>Commerce</w:t>
      </w:r>
      <w:r w:rsidRPr="0C36647D">
        <w:rPr>
          <w:sz w:val="24"/>
          <w:szCs w:val="24"/>
        </w:rPr>
        <w:t xml:space="preserve">, a reasonable basis for the delay in requesting reimbursement. All documentation and requests for reimbursement must be received by the department </w:t>
      </w:r>
      <w:r w:rsidR="00AE1DA2">
        <w:rPr>
          <w:sz w:val="24"/>
          <w:szCs w:val="24"/>
        </w:rPr>
        <w:t>more than</w:t>
      </w:r>
      <w:r w:rsidR="00AE1DA2" w:rsidRPr="0C36647D">
        <w:rPr>
          <w:sz w:val="24"/>
          <w:szCs w:val="24"/>
        </w:rPr>
        <w:t xml:space="preserve"> </w:t>
      </w:r>
      <w:r w:rsidRPr="0C36647D">
        <w:rPr>
          <w:sz w:val="24"/>
          <w:szCs w:val="24"/>
        </w:rPr>
        <w:t xml:space="preserve">60 days </w:t>
      </w:r>
      <w:r w:rsidR="00AE1DA2">
        <w:rPr>
          <w:sz w:val="24"/>
          <w:szCs w:val="24"/>
        </w:rPr>
        <w:t>prior to</w:t>
      </w:r>
      <w:r w:rsidRPr="0C36647D">
        <w:rPr>
          <w:sz w:val="24"/>
          <w:szCs w:val="24"/>
        </w:rPr>
        <w:t xml:space="preserve"> termination of the grant contract.</w:t>
      </w:r>
    </w:p>
    <w:p w14:paraId="551DF412" w14:textId="77777777" w:rsidR="00C608FE" w:rsidRPr="00C42DF4" w:rsidRDefault="00C608FE" w:rsidP="000F6FF7">
      <w:pPr>
        <w:pStyle w:val="BodyText"/>
        <w:tabs>
          <w:tab w:val="left" w:pos="830"/>
        </w:tabs>
        <w:ind w:left="450" w:right="103"/>
        <w:jc w:val="both"/>
        <w:rPr>
          <w:sz w:val="24"/>
          <w:szCs w:val="24"/>
        </w:rPr>
      </w:pPr>
    </w:p>
    <w:p w14:paraId="15851576" w14:textId="52A659FF" w:rsidR="007D2850" w:rsidRDefault="007D2850" w:rsidP="000F6FF7">
      <w:pPr>
        <w:pStyle w:val="BodyText"/>
        <w:numPr>
          <w:ilvl w:val="1"/>
          <w:numId w:val="31"/>
        </w:numPr>
        <w:tabs>
          <w:tab w:val="left" w:pos="830"/>
        </w:tabs>
        <w:ind w:left="450" w:right="103"/>
        <w:jc w:val="both"/>
        <w:rPr>
          <w:sz w:val="24"/>
          <w:szCs w:val="24"/>
        </w:rPr>
      </w:pPr>
      <w:r>
        <w:rPr>
          <w:b/>
          <w:bCs/>
          <w:sz w:val="24"/>
          <w:szCs w:val="24"/>
        </w:rPr>
        <w:t xml:space="preserve">Documenting In-Kind Match: </w:t>
      </w:r>
      <w:r>
        <w:rPr>
          <w:sz w:val="24"/>
          <w:szCs w:val="24"/>
        </w:rPr>
        <w:t xml:space="preserve">If grantees are using “in-kind” contributions/services as part of their match, they </w:t>
      </w:r>
      <w:r w:rsidR="006A0DDF">
        <w:rPr>
          <w:sz w:val="24"/>
          <w:szCs w:val="24"/>
        </w:rPr>
        <w:t>must</w:t>
      </w:r>
      <w:r>
        <w:rPr>
          <w:sz w:val="24"/>
          <w:szCs w:val="24"/>
        </w:rPr>
        <w:t xml:space="preserve"> provide a detailed description of the services in their requests for reimbursement that</w:t>
      </w:r>
      <w:r w:rsidR="006A0DDF">
        <w:rPr>
          <w:sz w:val="24"/>
          <w:szCs w:val="24"/>
        </w:rPr>
        <w:t xml:space="preserve"> is signed by a representative with personal knowledge of the “in-kind” contributions/services actually used and that</w:t>
      </w:r>
      <w:r>
        <w:rPr>
          <w:sz w:val="24"/>
          <w:szCs w:val="24"/>
        </w:rPr>
        <w:t xml:space="preserve"> </w:t>
      </w:r>
      <w:r w:rsidR="00C910C5">
        <w:rPr>
          <w:sz w:val="24"/>
          <w:szCs w:val="24"/>
        </w:rPr>
        <w:t>includes</w:t>
      </w:r>
      <w:r>
        <w:rPr>
          <w:sz w:val="24"/>
          <w:szCs w:val="24"/>
        </w:rPr>
        <w:t>:</w:t>
      </w:r>
    </w:p>
    <w:p w14:paraId="4AF7F2D0" w14:textId="77777777" w:rsidR="00D62EF4" w:rsidRDefault="00D62EF4" w:rsidP="00CD7780">
      <w:pPr>
        <w:pStyle w:val="BodyText"/>
        <w:tabs>
          <w:tab w:val="left" w:pos="830"/>
        </w:tabs>
        <w:ind w:left="450" w:right="103"/>
        <w:jc w:val="right"/>
        <w:rPr>
          <w:sz w:val="24"/>
          <w:szCs w:val="24"/>
        </w:rPr>
      </w:pPr>
    </w:p>
    <w:p w14:paraId="47A47656" w14:textId="0B406F0F" w:rsidR="007D2850" w:rsidRDefault="007D2850" w:rsidP="007D2850">
      <w:pPr>
        <w:pStyle w:val="BodyText"/>
        <w:numPr>
          <w:ilvl w:val="2"/>
          <w:numId w:val="31"/>
        </w:numPr>
        <w:tabs>
          <w:tab w:val="left" w:pos="830"/>
        </w:tabs>
        <w:ind w:right="103"/>
        <w:jc w:val="both"/>
        <w:rPr>
          <w:sz w:val="24"/>
          <w:szCs w:val="24"/>
        </w:rPr>
      </w:pPr>
      <w:r>
        <w:rPr>
          <w:sz w:val="24"/>
          <w:szCs w:val="24"/>
        </w:rPr>
        <w:t>a description of the work performed;</w:t>
      </w:r>
    </w:p>
    <w:p w14:paraId="41F14D6B" w14:textId="7CC1F76E" w:rsidR="007D2850" w:rsidRDefault="007D2850" w:rsidP="007D2850">
      <w:pPr>
        <w:pStyle w:val="BodyText"/>
        <w:numPr>
          <w:ilvl w:val="2"/>
          <w:numId w:val="31"/>
        </w:numPr>
        <w:tabs>
          <w:tab w:val="left" w:pos="830"/>
        </w:tabs>
        <w:ind w:right="103"/>
        <w:jc w:val="both"/>
        <w:rPr>
          <w:sz w:val="24"/>
          <w:szCs w:val="24"/>
        </w:rPr>
      </w:pPr>
      <w:r>
        <w:rPr>
          <w:sz w:val="24"/>
          <w:szCs w:val="24"/>
        </w:rPr>
        <w:t>the number of hours worked;</w:t>
      </w:r>
    </w:p>
    <w:p w14:paraId="383E1EE3" w14:textId="058A3FBF" w:rsidR="007D2850" w:rsidRDefault="007D2850" w:rsidP="007D2850">
      <w:pPr>
        <w:pStyle w:val="BodyText"/>
        <w:numPr>
          <w:ilvl w:val="2"/>
          <w:numId w:val="31"/>
        </w:numPr>
        <w:tabs>
          <w:tab w:val="left" w:pos="830"/>
        </w:tabs>
        <w:ind w:right="103"/>
        <w:jc w:val="both"/>
        <w:rPr>
          <w:sz w:val="24"/>
          <w:szCs w:val="24"/>
        </w:rPr>
      </w:pPr>
      <w:r>
        <w:rPr>
          <w:sz w:val="24"/>
          <w:szCs w:val="24"/>
        </w:rPr>
        <w:t>the hourly rate for each hour of in-kind service provided; and</w:t>
      </w:r>
    </w:p>
    <w:p w14:paraId="202A99ED" w14:textId="7436E4A9" w:rsidR="007D2850" w:rsidRDefault="007D2850" w:rsidP="007D2850">
      <w:pPr>
        <w:pStyle w:val="BodyText"/>
        <w:numPr>
          <w:ilvl w:val="2"/>
          <w:numId w:val="31"/>
        </w:numPr>
        <w:tabs>
          <w:tab w:val="left" w:pos="830"/>
        </w:tabs>
        <w:ind w:right="103"/>
        <w:jc w:val="both"/>
        <w:rPr>
          <w:sz w:val="24"/>
          <w:szCs w:val="24"/>
        </w:rPr>
      </w:pPr>
      <w:r>
        <w:rPr>
          <w:sz w:val="24"/>
          <w:szCs w:val="24"/>
        </w:rPr>
        <w:t>work performed date(s) and work items completed.</w:t>
      </w:r>
    </w:p>
    <w:p w14:paraId="37848F93" w14:textId="39121056" w:rsidR="007D2850" w:rsidRPr="007D2850" w:rsidRDefault="007D2850" w:rsidP="007D2850">
      <w:pPr>
        <w:pStyle w:val="BodyText"/>
        <w:tabs>
          <w:tab w:val="left" w:pos="830"/>
        </w:tabs>
        <w:ind w:left="1098" w:right="103"/>
        <w:jc w:val="center"/>
        <w:rPr>
          <w:sz w:val="24"/>
          <w:szCs w:val="24"/>
        </w:rPr>
      </w:pPr>
    </w:p>
    <w:p w14:paraId="792930F9" w14:textId="7D3C298B"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Reporting Requirements/Project Monitoring:</w:t>
      </w:r>
      <w:r w:rsidRPr="00C42DF4">
        <w:rPr>
          <w:sz w:val="24"/>
          <w:szCs w:val="24"/>
        </w:rPr>
        <w:t xml:space="preserve"> Grantees will be required to submit progress and expenditure reports in accordance with the requirements of the grant contract. </w:t>
      </w:r>
      <w:r w:rsidR="00DA21F4" w:rsidRPr="00C42DF4">
        <w:rPr>
          <w:sz w:val="24"/>
          <w:szCs w:val="24"/>
        </w:rPr>
        <w:t xml:space="preserve">Commerce </w:t>
      </w:r>
      <w:r w:rsidRPr="00C42DF4">
        <w:rPr>
          <w:sz w:val="24"/>
          <w:szCs w:val="24"/>
        </w:rPr>
        <w:t xml:space="preserve">reserves the right to perform site inspection(s) </w:t>
      </w:r>
      <w:r w:rsidR="006A0DDF" w:rsidRPr="00C42DF4">
        <w:rPr>
          <w:sz w:val="24"/>
          <w:szCs w:val="24"/>
        </w:rPr>
        <w:t>to</w:t>
      </w:r>
      <w:r w:rsidRPr="00C42DF4">
        <w:rPr>
          <w:sz w:val="24"/>
          <w:szCs w:val="24"/>
        </w:rPr>
        <w:t xml:space="preserve"> monitor the </w:t>
      </w:r>
      <w:r w:rsidR="00D1714E" w:rsidRPr="00C42DF4">
        <w:rPr>
          <w:sz w:val="24"/>
          <w:szCs w:val="24"/>
        </w:rPr>
        <w:t>g</w:t>
      </w:r>
      <w:r w:rsidRPr="00C42DF4">
        <w:rPr>
          <w:sz w:val="24"/>
          <w:szCs w:val="24"/>
        </w:rPr>
        <w:t xml:space="preserve">rantee’s compliance with the terms of grant contract, including but not limited to verification of planning services performed and monitoring of </w:t>
      </w:r>
      <w:r w:rsidR="004F6547">
        <w:rPr>
          <w:sz w:val="24"/>
          <w:szCs w:val="24"/>
        </w:rPr>
        <w:t>MCR planning</w:t>
      </w:r>
      <w:r w:rsidR="004F6547" w:rsidRPr="00C42DF4">
        <w:rPr>
          <w:sz w:val="24"/>
          <w:szCs w:val="24"/>
        </w:rPr>
        <w:t xml:space="preserve"> </w:t>
      </w:r>
      <w:r w:rsidRPr="00C42DF4">
        <w:rPr>
          <w:sz w:val="24"/>
          <w:szCs w:val="24"/>
        </w:rPr>
        <w:t>grant funds.</w:t>
      </w:r>
    </w:p>
    <w:p w14:paraId="3C48C9E0" w14:textId="77777777" w:rsidR="00C608FE" w:rsidRPr="00C42DF4" w:rsidRDefault="00C608FE" w:rsidP="000F6FF7">
      <w:pPr>
        <w:pStyle w:val="BodyText"/>
        <w:tabs>
          <w:tab w:val="left" w:pos="830"/>
        </w:tabs>
        <w:ind w:left="450" w:right="103"/>
        <w:jc w:val="both"/>
        <w:rPr>
          <w:sz w:val="24"/>
          <w:szCs w:val="24"/>
        </w:rPr>
      </w:pPr>
    </w:p>
    <w:p w14:paraId="4F75754F" w14:textId="6148E715"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Public’s Right to Know:</w:t>
      </w:r>
      <w:r w:rsidRPr="00C42DF4">
        <w:rPr>
          <w:sz w:val="24"/>
          <w:szCs w:val="24"/>
        </w:rPr>
        <w:t xml:space="preserve"> Applications that are funded are subject to disclosure, in response to requests received under the Montana Constitution (Art. II, §</w:t>
      </w:r>
      <w:r w:rsidR="006A0DDF">
        <w:rPr>
          <w:sz w:val="24"/>
          <w:szCs w:val="24"/>
        </w:rPr>
        <w:t xml:space="preserve"> </w:t>
      </w:r>
      <w:r w:rsidRPr="00C42DF4">
        <w:rPr>
          <w:sz w:val="24"/>
          <w:szCs w:val="24"/>
        </w:rPr>
        <w:t>9)</w:t>
      </w:r>
      <w:r w:rsidR="006A0DDF">
        <w:rPr>
          <w:sz w:val="24"/>
          <w:szCs w:val="24"/>
        </w:rPr>
        <w:t xml:space="preserve"> and/or Montana Public Records Act</w:t>
      </w:r>
      <w:r w:rsidRPr="00C42DF4">
        <w:rPr>
          <w:sz w:val="24"/>
          <w:szCs w:val="24"/>
        </w:rPr>
        <w:t xml:space="preserve">. </w:t>
      </w:r>
      <w:r w:rsidR="006A0DDF">
        <w:rPr>
          <w:sz w:val="24"/>
          <w:szCs w:val="24"/>
        </w:rPr>
        <w:t>If an applicant believes their application contains i</w:t>
      </w:r>
      <w:r w:rsidRPr="00C42DF4">
        <w:rPr>
          <w:sz w:val="24"/>
          <w:szCs w:val="24"/>
        </w:rPr>
        <w:t>nformation that could reasonably be considered to be proprietary, privileged,</w:t>
      </w:r>
      <w:r w:rsidR="006A0DDF">
        <w:rPr>
          <w:sz w:val="24"/>
          <w:szCs w:val="24"/>
        </w:rPr>
        <w:t xml:space="preserve"> private</w:t>
      </w:r>
      <w:r w:rsidRPr="00C42DF4">
        <w:rPr>
          <w:sz w:val="24"/>
          <w:szCs w:val="24"/>
        </w:rPr>
        <w:t xml:space="preserve"> or confidential in nature</w:t>
      </w:r>
      <w:r w:rsidR="006A0DDF">
        <w:rPr>
          <w:sz w:val="24"/>
          <w:szCs w:val="24"/>
        </w:rPr>
        <w:t>, they</w:t>
      </w:r>
      <w:r w:rsidRPr="00C42DF4">
        <w:rPr>
          <w:sz w:val="24"/>
          <w:szCs w:val="24"/>
        </w:rPr>
        <w:t xml:space="preserve"> should </w:t>
      </w:r>
      <w:r w:rsidR="006A0DDF">
        <w:rPr>
          <w:sz w:val="24"/>
          <w:szCs w:val="24"/>
        </w:rPr>
        <w:t xml:space="preserve">contact Commerce staff prior to submitting and request to fill out an </w:t>
      </w:r>
      <w:r w:rsidR="00D66D05" w:rsidRPr="00DA6BDE">
        <w:t>affidavit</w:t>
      </w:r>
      <w:r w:rsidR="00D66D05">
        <w:rPr>
          <w:sz w:val="24"/>
          <w:szCs w:val="24"/>
        </w:rPr>
        <w:t xml:space="preserve"> (see, e.g., this </w:t>
      </w:r>
      <w:hyperlink r:id="rId20" w:history="1">
        <w:r w:rsidR="00D66D05" w:rsidRPr="00D66D05">
          <w:rPr>
            <w:rStyle w:val="Hyperlink"/>
            <w:sz w:val="24"/>
            <w:szCs w:val="24"/>
          </w:rPr>
          <w:t>form</w:t>
        </w:r>
      </w:hyperlink>
      <w:r w:rsidR="00D66D05">
        <w:rPr>
          <w:sz w:val="24"/>
          <w:szCs w:val="24"/>
        </w:rPr>
        <w:t xml:space="preserve"> affidavit) </w:t>
      </w:r>
      <w:r w:rsidR="006A0DDF">
        <w:rPr>
          <w:sz w:val="24"/>
          <w:szCs w:val="24"/>
        </w:rPr>
        <w:t xml:space="preserve"> identifying what information they contend should be protected from public disclosure</w:t>
      </w:r>
      <w:r w:rsidRPr="00C42DF4">
        <w:rPr>
          <w:sz w:val="24"/>
          <w:szCs w:val="24"/>
        </w:rPr>
        <w:t>.</w:t>
      </w:r>
    </w:p>
    <w:p w14:paraId="682236DB" w14:textId="77777777" w:rsidR="00C608FE" w:rsidRPr="00C42DF4" w:rsidRDefault="00C608FE" w:rsidP="000F6FF7">
      <w:pPr>
        <w:pStyle w:val="BodyText"/>
        <w:tabs>
          <w:tab w:val="left" w:pos="830"/>
        </w:tabs>
        <w:ind w:left="450" w:right="103"/>
        <w:jc w:val="both"/>
        <w:rPr>
          <w:sz w:val="24"/>
          <w:szCs w:val="24"/>
        </w:rPr>
      </w:pPr>
    </w:p>
    <w:p w14:paraId="039F63A0" w14:textId="77777777"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Authority/Approvals:</w:t>
      </w:r>
      <w:r w:rsidRPr="00C42DF4">
        <w:rPr>
          <w:sz w:val="24"/>
          <w:szCs w:val="24"/>
        </w:rPr>
        <w:t xml:space="preserve"> The signature on the application is the Applicant’s (or their authorized agent’s) certification that the local government has approved submittal of the application and has firmly committed the matching funds required.</w:t>
      </w:r>
    </w:p>
    <w:p w14:paraId="14BDB277" w14:textId="77777777" w:rsidR="00C608FE" w:rsidRPr="00C42DF4" w:rsidRDefault="00C608FE" w:rsidP="000F6FF7">
      <w:pPr>
        <w:pStyle w:val="BodyText"/>
        <w:tabs>
          <w:tab w:val="left" w:pos="830"/>
        </w:tabs>
        <w:ind w:left="450" w:right="103"/>
        <w:jc w:val="both"/>
        <w:rPr>
          <w:sz w:val="24"/>
          <w:szCs w:val="24"/>
        </w:rPr>
      </w:pPr>
    </w:p>
    <w:p w14:paraId="4C7441B1" w14:textId="246F3EFC"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Compliance with Laws:</w:t>
      </w:r>
      <w:r w:rsidRPr="00C42DF4">
        <w:rPr>
          <w:sz w:val="24"/>
          <w:szCs w:val="24"/>
        </w:rPr>
        <w:t xml:space="preserve"> The Applicant must certify on the application that the proposed planning project complies with all state, federal, and local laws, ordinances, and regulations, including any necessary environmental review and procurement requirements.</w:t>
      </w:r>
    </w:p>
    <w:p w14:paraId="79A60FC7" w14:textId="77777777" w:rsidR="001A746F" w:rsidRPr="00C42DF4" w:rsidRDefault="001A746F" w:rsidP="000F6FF7">
      <w:pPr>
        <w:pStyle w:val="ListParagraph"/>
        <w:ind w:left="450"/>
        <w:jc w:val="both"/>
        <w:rPr>
          <w:rFonts w:ascii="Gill Sans MT" w:hAnsi="Gill Sans MT"/>
          <w:sz w:val="24"/>
          <w:szCs w:val="24"/>
        </w:rPr>
      </w:pPr>
    </w:p>
    <w:p w14:paraId="58FF060E" w14:textId="67B87B36" w:rsidR="009C5A8A" w:rsidRPr="00C42DF4" w:rsidRDefault="001A746F" w:rsidP="000F6FF7">
      <w:pPr>
        <w:pStyle w:val="BodyText"/>
        <w:numPr>
          <w:ilvl w:val="1"/>
          <w:numId w:val="31"/>
        </w:numPr>
        <w:tabs>
          <w:tab w:val="left" w:pos="830"/>
        </w:tabs>
        <w:ind w:left="450" w:right="103"/>
        <w:jc w:val="both"/>
        <w:rPr>
          <w:sz w:val="24"/>
          <w:szCs w:val="24"/>
        </w:rPr>
      </w:pPr>
      <w:r w:rsidRPr="00C42DF4">
        <w:rPr>
          <w:b/>
          <w:sz w:val="24"/>
          <w:szCs w:val="24"/>
        </w:rPr>
        <w:t xml:space="preserve">Compliance with Contract Conditions: </w:t>
      </w:r>
      <w:r w:rsidR="00F21B84" w:rsidRPr="00C42DF4">
        <w:rPr>
          <w:sz w:val="24"/>
          <w:szCs w:val="24"/>
        </w:rPr>
        <w:t xml:space="preserve">Commerce may require grantees </w:t>
      </w:r>
      <w:r w:rsidR="006A0DDF">
        <w:rPr>
          <w:sz w:val="24"/>
          <w:szCs w:val="24"/>
        </w:rPr>
        <w:t xml:space="preserve">to </w:t>
      </w:r>
      <w:r w:rsidR="00F21B84" w:rsidRPr="00C42DF4">
        <w:rPr>
          <w:sz w:val="24"/>
          <w:szCs w:val="24"/>
        </w:rPr>
        <w:t>adhere to technical guiding documents and templates based on scope of project as applicable.</w:t>
      </w:r>
      <w:r w:rsidR="00F21B84" w:rsidRPr="00C42DF4">
        <w:rPr>
          <w:b/>
          <w:sz w:val="24"/>
          <w:szCs w:val="24"/>
        </w:rPr>
        <w:t xml:space="preserve"> </w:t>
      </w:r>
    </w:p>
    <w:p w14:paraId="4A9839E0" w14:textId="77777777" w:rsidR="009C5A8A" w:rsidRPr="00C42DF4" w:rsidRDefault="009C5A8A" w:rsidP="000F6FF7">
      <w:pPr>
        <w:pStyle w:val="ListParagraph"/>
        <w:ind w:left="450"/>
        <w:jc w:val="both"/>
        <w:rPr>
          <w:rFonts w:ascii="Gill Sans MT" w:hAnsi="Gill Sans MT"/>
          <w:b/>
          <w:sz w:val="24"/>
          <w:szCs w:val="24"/>
        </w:rPr>
      </w:pPr>
    </w:p>
    <w:p w14:paraId="2B8DB81F" w14:textId="2058BED9"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Dissemination of Information/Technology Transfer:</w:t>
      </w:r>
      <w:r w:rsidRPr="00C42DF4">
        <w:rPr>
          <w:sz w:val="24"/>
          <w:szCs w:val="24"/>
        </w:rPr>
        <w:t xml:space="preserve"> Grantees will be contractually required to allow </w:t>
      </w:r>
      <w:r w:rsidR="00DA21F4" w:rsidRPr="00C42DF4">
        <w:rPr>
          <w:sz w:val="24"/>
          <w:szCs w:val="24"/>
        </w:rPr>
        <w:t xml:space="preserve">Commerce </w:t>
      </w:r>
      <w:r w:rsidRPr="00C42DF4">
        <w:rPr>
          <w:sz w:val="24"/>
          <w:szCs w:val="24"/>
        </w:rPr>
        <w:t>access to any facility</w:t>
      </w:r>
      <w:r w:rsidR="006A0DDF">
        <w:rPr>
          <w:sz w:val="24"/>
          <w:szCs w:val="24"/>
        </w:rPr>
        <w:t xml:space="preserve">, </w:t>
      </w:r>
      <w:r w:rsidRPr="00C42DF4">
        <w:rPr>
          <w:sz w:val="24"/>
          <w:szCs w:val="24"/>
        </w:rPr>
        <w:t>site</w:t>
      </w:r>
      <w:r w:rsidR="006A0DDF">
        <w:rPr>
          <w:sz w:val="24"/>
          <w:szCs w:val="24"/>
        </w:rPr>
        <w:t>, and/or</w:t>
      </w:r>
      <w:r w:rsidRPr="00C42DF4">
        <w:rPr>
          <w:sz w:val="24"/>
          <w:szCs w:val="24"/>
        </w:rPr>
        <w:t xml:space="preserve"> associated with the planning project, and </w:t>
      </w:r>
      <w:r w:rsidR="00656C21">
        <w:rPr>
          <w:sz w:val="24"/>
          <w:szCs w:val="24"/>
        </w:rPr>
        <w:t xml:space="preserve">to provide Commerce with </w:t>
      </w:r>
      <w:r w:rsidRPr="00C42DF4">
        <w:rPr>
          <w:sz w:val="24"/>
          <w:szCs w:val="24"/>
        </w:rPr>
        <w:t xml:space="preserve">the ability to obtain, publish, disseminate, or distribute any and all information obtained from the planning project (except any data or information identified as confidential or proprietary), without restriction and without payment or compensation by </w:t>
      </w:r>
      <w:r w:rsidR="00DA21F4" w:rsidRPr="00C42DF4">
        <w:rPr>
          <w:sz w:val="24"/>
          <w:szCs w:val="24"/>
        </w:rPr>
        <w:t>Commerce</w:t>
      </w:r>
      <w:r w:rsidRPr="00C42DF4">
        <w:rPr>
          <w:sz w:val="24"/>
          <w:szCs w:val="24"/>
        </w:rPr>
        <w:t>.</w:t>
      </w:r>
    </w:p>
    <w:p w14:paraId="76DD49B0" w14:textId="77777777" w:rsidR="00C608FE" w:rsidRPr="00C42DF4" w:rsidRDefault="00C608FE" w:rsidP="000F6FF7">
      <w:pPr>
        <w:pStyle w:val="BodyText"/>
        <w:tabs>
          <w:tab w:val="left" w:pos="830"/>
        </w:tabs>
        <w:ind w:left="450" w:right="103"/>
        <w:jc w:val="both"/>
        <w:rPr>
          <w:sz w:val="24"/>
          <w:szCs w:val="24"/>
        </w:rPr>
      </w:pPr>
    </w:p>
    <w:p w14:paraId="761617EE" w14:textId="64B5598C" w:rsidR="00C608FE" w:rsidRPr="00C42DF4" w:rsidRDefault="4A6E6D09" w:rsidP="0060100D">
      <w:pPr>
        <w:pStyle w:val="BodyText"/>
        <w:numPr>
          <w:ilvl w:val="1"/>
          <w:numId w:val="31"/>
        </w:numPr>
        <w:tabs>
          <w:tab w:val="left" w:pos="830"/>
        </w:tabs>
        <w:ind w:left="450" w:right="103"/>
        <w:jc w:val="both"/>
        <w:rPr>
          <w:sz w:val="24"/>
          <w:szCs w:val="24"/>
        </w:rPr>
      </w:pPr>
      <w:r w:rsidRPr="0C36647D">
        <w:rPr>
          <w:b/>
          <w:bCs/>
          <w:sz w:val="24"/>
          <w:szCs w:val="24"/>
        </w:rPr>
        <w:lastRenderedPageBreak/>
        <w:t>Grant Duration/Performance Period:</w:t>
      </w:r>
      <w:r w:rsidRPr="0C36647D">
        <w:rPr>
          <w:sz w:val="24"/>
          <w:szCs w:val="24"/>
        </w:rPr>
        <w:t xml:space="preserve"> The grant term will begin upon execution of the grant contract and will end one (1) year after the date of the Award Letter, or upon final reimbursement for costs and close-out of the planning </w:t>
      </w:r>
      <w:r w:rsidR="2ACAB00E" w:rsidRPr="0C36647D">
        <w:rPr>
          <w:sz w:val="24"/>
          <w:szCs w:val="24"/>
        </w:rPr>
        <w:t xml:space="preserve">activity </w:t>
      </w:r>
      <w:r w:rsidRPr="0C36647D">
        <w:rPr>
          <w:sz w:val="24"/>
          <w:szCs w:val="24"/>
        </w:rPr>
        <w:t xml:space="preserve">by </w:t>
      </w:r>
      <w:r w:rsidR="3E9D3479" w:rsidRPr="0C36647D">
        <w:rPr>
          <w:sz w:val="24"/>
          <w:szCs w:val="24"/>
        </w:rPr>
        <w:t>Commerce</w:t>
      </w:r>
      <w:r w:rsidRPr="0C36647D">
        <w:rPr>
          <w:sz w:val="24"/>
          <w:szCs w:val="24"/>
        </w:rPr>
        <w:t xml:space="preserve">. </w:t>
      </w:r>
      <w:r w:rsidR="0F199D8E" w:rsidRPr="0C36647D">
        <w:rPr>
          <w:sz w:val="24"/>
          <w:szCs w:val="24"/>
        </w:rPr>
        <w:t xml:space="preserve">Commerce will consider special circumstances, on a case-by-case basis, that necessitate a longer contract period. </w:t>
      </w:r>
      <w:r w:rsidRPr="0C36647D">
        <w:rPr>
          <w:sz w:val="24"/>
          <w:szCs w:val="24"/>
        </w:rPr>
        <w:t xml:space="preserve">No requests for payment may be submitted for any costs or expenses obligated by the </w:t>
      </w:r>
      <w:r w:rsidR="003A36AF">
        <w:rPr>
          <w:sz w:val="24"/>
          <w:szCs w:val="24"/>
        </w:rPr>
        <w:t>grantee</w:t>
      </w:r>
      <w:r w:rsidR="003A36AF" w:rsidRPr="0C36647D">
        <w:rPr>
          <w:sz w:val="24"/>
          <w:szCs w:val="24"/>
        </w:rPr>
        <w:t xml:space="preserve"> </w:t>
      </w:r>
      <w:r w:rsidRPr="0C36647D">
        <w:rPr>
          <w:sz w:val="24"/>
          <w:szCs w:val="24"/>
        </w:rPr>
        <w:t>for reimbursement after termination of the grant contract. All planning projects for which a</w:t>
      </w:r>
      <w:r w:rsidR="003A36AF">
        <w:rPr>
          <w:sz w:val="24"/>
          <w:szCs w:val="24"/>
        </w:rPr>
        <w:t>n</w:t>
      </w:r>
      <w:r w:rsidRPr="0C36647D">
        <w:rPr>
          <w:sz w:val="24"/>
          <w:szCs w:val="24"/>
        </w:rPr>
        <w:t xml:space="preserve"> </w:t>
      </w:r>
      <w:r w:rsidR="00622B72">
        <w:rPr>
          <w:sz w:val="24"/>
          <w:szCs w:val="24"/>
        </w:rPr>
        <w:t>MCR p</w:t>
      </w:r>
      <w:r w:rsidRPr="0C36647D">
        <w:rPr>
          <w:sz w:val="24"/>
          <w:szCs w:val="24"/>
        </w:rPr>
        <w:t xml:space="preserve">lanning </w:t>
      </w:r>
      <w:r w:rsidR="00622B72">
        <w:rPr>
          <w:sz w:val="24"/>
          <w:szCs w:val="24"/>
        </w:rPr>
        <w:t>g</w:t>
      </w:r>
      <w:r w:rsidRPr="0C36647D">
        <w:rPr>
          <w:sz w:val="24"/>
          <w:szCs w:val="24"/>
        </w:rPr>
        <w:t xml:space="preserve">rant has been awarded must be completed within </w:t>
      </w:r>
      <w:r w:rsidR="3E9D3479" w:rsidRPr="0C36647D">
        <w:rPr>
          <w:sz w:val="24"/>
          <w:szCs w:val="24"/>
        </w:rPr>
        <w:t>the time frame specified in the contract</w:t>
      </w:r>
      <w:r w:rsidRPr="0C36647D">
        <w:rPr>
          <w:sz w:val="24"/>
          <w:szCs w:val="24"/>
        </w:rPr>
        <w:t xml:space="preserve">. </w:t>
      </w:r>
      <w:r w:rsidR="3E9D3479" w:rsidRPr="0C36647D">
        <w:rPr>
          <w:sz w:val="24"/>
          <w:szCs w:val="24"/>
        </w:rPr>
        <w:t>Commerce</w:t>
      </w:r>
      <w:r w:rsidRPr="0C36647D">
        <w:rPr>
          <w:sz w:val="24"/>
          <w:szCs w:val="24"/>
        </w:rPr>
        <w:t xml:space="preserve">, </w:t>
      </w:r>
      <w:r w:rsidR="00656C21">
        <w:rPr>
          <w:sz w:val="24"/>
          <w:szCs w:val="24"/>
        </w:rPr>
        <w:t>at</w:t>
      </w:r>
      <w:r w:rsidR="00656C21" w:rsidRPr="0C36647D">
        <w:rPr>
          <w:sz w:val="24"/>
          <w:szCs w:val="24"/>
        </w:rPr>
        <w:t xml:space="preserve"> </w:t>
      </w:r>
      <w:r w:rsidRPr="0C36647D">
        <w:rPr>
          <w:sz w:val="24"/>
          <w:szCs w:val="24"/>
        </w:rPr>
        <w:t xml:space="preserve">its sole discretion, may grant an extension </w:t>
      </w:r>
      <w:r w:rsidR="00656C21">
        <w:rPr>
          <w:sz w:val="24"/>
          <w:szCs w:val="24"/>
        </w:rPr>
        <w:t xml:space="preserve">in writing </w:t>
      </w:r>
      <w:r w:rsidRPr="0C36647D">
        <w:rPr>
          <w:sz w:val="24"/>
          <w:szCs w:val="24"/>
        </w:rPr>
        <w:t xml:space="preserve">to this deadline if the planning project is near completion but will not be fully completed by the deadline, and the grant recipient can demonstrate a good faith effort to complete the project on time and within the original budget. </w:t>
      </w:r>
    </w:p>
    <w:p w14:paraId="35ED05E6" w14:textId="77777777" w:rsidR="0060100D" w:rsidRPr="00C42DF4" w:rsidRDefault="0060100D" w:rsidP="0060100D">
      <w:pPr>
        <w:pStyle w:val="BodyText"/>
        <w:tabs>
          <w:tab w:val="left" w:pos="830"/>
        </w:tabs>
        <w:ind w:left="0" w:right="103"/>
        <w:jc w:val="both"/>
        <w:rPr>
          <w:sz w:val="24"/>
          <w:szCs w:val="24"/>
        </w:rPr>
      </w:pPr>
    </w:p>
    <w:p w14:paraId="48A10AAF" w14:textId="7640EE07" w:rsidR="00C608F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Return of Funds:</w:t>
      </w:r>
      <w:r w:rsidRPr="00C42DF4">
        <w:rPr>
          <w:sz w:val="24"/>
          <w:szCs w:val="24"/>
        </w:rPr>
        <w:t xml:space="preserve"> At </w:t>
      </w:r>
      <w:r w:rsidR="00DA21F4" w:rsidRPr="00C42DF4">
        <w:rPr>
          <w:sz w:val="24"/>
          <w:szCs w:val="24"/>
        </w:rPr>
        <w:t xml:space="preserve">Commerce’s </w:t>
      </w:r>
      <w:r w:rsidRPr="00C42DF4">
        <w:rPr>
          <w:sz w:val="24"/>
          <w:szCs w:val="24"/>
        </w:rPr>
        <w:t xml:space="preserve">sole discretion, the grantee will be required to and agrees it shall return to </w:t>
      </w:r>
      <w:r w:rsidR="00DA21F4" w:rsidRPr="00C42DF4">
        <w:rPr>
          <w:sz w:val="24"/>
          <w:szCs w:val="24"/>
        </w:rPr>
        <w:t xml:space="preserve">Commerce </w:t>
      </w:r>
      <w:r w:rsidRPr="00C42DF4">
        <w:rPr>
          <w:sz w:val="24"/>
          <w:szCs w:val="24"/>
        </w:rPr>
        <w:t xml:space="preserve">any and all funds that are determined by </w:t>
      </w:r>
      <w:r w:rsidR="00DA21F4" w:rsidRPr="00C42DF4">
        <w:rPr>
          <w:sz w:val="24"/>
          <w:szCs w:val="24"/>
        </w:rPr>
        <w:t xml:space="preserve">Commerce </w:t>
      </w:r>
      <w:r w:rsidRPr="00C42DF4">
        <w:rPr>
          <w:sz w:val="24"/>
          <w:szCs w:val="24"/>
        </w:rPr>
        <w:t>to have been spent in violation of the terms and conditions of the grant contract.</w:t>
      </w:r>
    </w:p>
    <w:p w14:paraId="6523B3EA" w14:textId="77777777" w:rsidR="00C608FE" w:rsidRPr="00C42DF4" w:rsidRDefault="00C608FE" w:rsidP="000F6FF7">
      <w:pPr>
        <w:pStyle w:val="BodyText"/>
        <w:tabs>
          <w:tab w:val="left" w:pos="830"/>
        </w:tabs>
        <w:ind w:left="450" w:right="103"/>
        <w:jc w:val="both"/>
        <w:rPr>
          <w:sz w:val="24"/>
          <w:szCs w:val="24"/>
        </w:rPr>
      </w:pPr>
    </w:p>
    <w:p w14:paraId="25B9F7C5" w14:textId="7E09B9A4" w:rsidR="0082687E" w:rsidRPr="00C42DF4" w:rsidRDefault="00C608FE" w:rsidP="000F6FF7">
      <w:pPr>
        <w:pStyle w:val="BodyText"/>
        <w:numPr>
          <w:ilvl w:val="1"/>
          <w:numId w:val="31"/>
        </w:numPr>
        <w:tabs>
          <w:tab w:val="left" w:pos="830"/>
        </w:tabs>
        <w:ind w:left="450" w:right="103"/>
        <w:jc w:val="both"/>
        <w:rPr>
          <w:sz w:val="24"/>
          <w:szCs w:val="24"/>
        </w:rPr>
      </w:pPr>
      <w:r w:rsidRPr="00C42DF4">
        <w:rPr>
          <w:b/>
          <w:sz w:val="24"/>
          <w:szCs w:val="24"/>
        </w:rPr>
        <w:t>Cost Savings:</w:t>
      </w:r>
      <w:r w:rsidRPr="00C42DF4">
        <w:rPr>
          <w:sz w:val="24"/>
          <w:szCs w:val="24"/>
        </w:rPr>
        <w:t xml:space="preserve"> In the event that expenses for a</w:t>
      </w:r>
      <w:r w:rsidR="003A36AF">
        <w:rPr>
          <w:sz w:val="24"/>
          <w:szCs w:val="24"/>
        </w:rPr>
        <w:t>n</w:t>
      </w:r>
      <w:r w:rsidRPr="00C42DF4">
        <w:rPr>
          <w:sz w:val="24"/>
          <w:szCs w:val="24"/>
        </w:rPr>
        <w:t xml:space="preserve"> </w:t>
      </w:r>
      <w:r w:rsidR="00622B72">
        <w:rPr>
          <w:sz w:val="24"/>
          <w:szCs w:val="24"/>
        </w:rPr>
        <w:t>MCR p</w:t>
      </w:r>
      <w:r w:rsidRPr="00C42DF4">
        <w:rPr>
          <w:sz w:val="24"/>
          <w:szCs w:val="24"/>
        </w:rPr>
        <w:t xml:space="preserve">lanning </w:t>
      </w:r>
      <w:r w:rsidR="00D1714E" w:rsidRPr="00C42DF4">
        <w:rPr>
          <w:sz w:val="24"/>
          <w:szCs w:val="24"/>
        </w:rPr>
        <w:t>g</w:t>
      </w:r>
      <w:r w:rsidRPr="00C42DF4">
        <w:rPr>
          <w:sz w:val="24"/>
          <w:szCs w:val="24"/>
        </w:rPr>
        <w:t xml:space="preserve">rant projects are less than the projected costs and grant award, </w:t>
      </w:r>
      <w:r w:rsidR="00DA21F4" w:rsidRPr="00C42DF4">
        <w:rPr>
          <w:sz w:val="24"/>
          <w:szCs w:val="24"/>
        </w:rPr>
        <w:t xml:space="preserve">Commerce </w:t>
      </w:r>
      <w:r w:rsidRPr="00C42DF4">
        <w:rPr>
          <w:sz w:val="24"/>
          <w:szCs w:val="24"/>
        </w:rPr>
        <w:t xml:space="preserve">may, </w:t>
      </w:r>
      <w:r w:rsidR="00656C21">
        <w:rPr>
          <w:sz w:val="24"/>
          <w:szCs w:val="24"/>
        </w:rPr>
        <w:t>at</w:t>
      </w:r>
      <w:r w:rsidR="00656C21" w:rsidRPr="00C42DF4">
        <w:rPr>
          <w:sz w:val="24"/>
          <w:szCs w:val="24"/>
        </w:rPr>
        <w:t xml:space="preserve"> </w:t>
      </w:r>
      <w:r w:rsidRPr="00C42DF4">
        <w:rPr>
          <w:sz w:val="24"/>
          <w:szCs w:val="24"/>
        </w:rPr>
        <w:t>its sole discretion, authorize additional related</w:t>
      </w:r>
      <w:r w:rsidR="0082687E" w:rsidRPr="00C42DF4">
        <w:rPr>
          <w:sz w:val="24"/>
          <w:szCs w:val="24"/>
        </w:rPr>
        <w:t xml:space="preserve"> planning efforts for the same facility to enhance the overall project or reduce the grant award accordingly.</w:t>
      </w:r>
    </w:p>
    <w:p w14:paraId="5E283CDB" w14:textId="1273C227" w:rsidR="0082687E" w:rsidRPr="00C42DF4" w:rsidRDefault="0082687E" w:rsidP="007629E8">
      <w:pPr>
        <w:spacing w:before="120"/>
        <w:jc w:val="both"/>
        <w:rPr>
          <w:rFonts w:ascii="Gill Sans MT" w:eastAsia="Gill Sans MT" w:hAnsi="Gill Sans MT" w:cs="Gill Sans MT"/>
          <w:sz w:val="24"/>
          <w:szCs w:val="24"/>
        </w:rPr>
      </w:pPr>
    </w:p>
    <w:p w14:paraId="48B38615" w14:textId="7D77F86A" w:rsidR="0082687E" w:rsidRPr="00C42DF4" w:rsidRDefault="0082687E" w:rsidP="00FF57BF">
      <w:pPr>
        <w:pStyle w:val="Heading3"/>
        <w:numPr>
          <w:ilvl w:val="0"/>
          <w:numId w:val="32"/>
        </w:numPr>
        <w:tabs>
          <w:tab w:val="left" w:pos="547"/>
        </w:tabs>
        <w:jc w:val="both"/>
        <w:rPr>
          <w:b w:val="0"/>
          <w:bCs w:val="0"/>
          <w:sz w:val="24"/>
          <w:szCs w:val="24"/>
        </w:rPr>
      </w:pPr>
      <w:r w:rsidRPr="00C42DF4">
        <w:rPr>
          <w:spacing w:val="-1"/>
          <w:sz w:val="24"/>
          <w:szCs w:val="24"/>
        </w:rPr>
        <w:t>PROCUREMENT OF PROFESSIONAL SERVICES</w:t>
      </w:r>
    </w:p>
    <w:p w14:paraId="2A2BBC61" w14:textId="77777777" w:rsidR="0082687E" w:rsidRPr="00C42DF4" w:rsidRDefault="0082687E" w:rsidP="00FF57BF">
      <w:pPr>
        <w:spacing w:before="7"/>
        <w:jc w:val="both"/>
        <w:rPr>
          <w:rFonts w:ascii="Gill Sans MT" w:eastAsia="Gill Sans MT" w:hAnsi="Gill Sans MT" w:cs="Gill Sans MT"/>
          <w:b/>
          <w:bCs/>
          <w:sz w:val="24"/>
          <w:szCs w:val="24"/>
        </w:rPr>
      </w:pPr>
    </w:p>
    <w:p w14:paraId="72C7B74B" w14:textId="24D14C19" w:rsidR="0082687E" w:rsidRPr="00C42DF4" w:rsidRDefault="0082687E" w:rsidP="00564854">
      <w:pPr>
        <w:pStyle w:val="BodyText"/>
        <w:ind w:left="90"/>
        <w:jc w:val="both"/>
        <w:rPr>
          <w:sz w:val="24"/>
          <w:szCs w:val="24"/>
        </w:rPr>
      </w:pPr>
      <w:r w:rsidRPr="14221FA2">
        <w:rPr>
          <w:sz w:val="24"/>
          <w:szCs w:val="24"/>
        </w:rPr>
        <w:t xml:space="preserve">To be eligible for reimbursement </w:t>
      </w:r>
      <w:r w:rsidR="00765991" w:rsidRPr="14221FA2">
        <w:rPr>
          <w:sz w:val="24"/>
          <w:szCs w:val="24"/>
        </w:rPr>
        <w:t xml:space="preserve">of </w:t>
      </w:r>
      <w:r w:rsidRPr="14221FA2">
        <w:rPr>
          <w:sz w:val="24"/>
          <w:szCs w:val="24"/>
        </w:rPr>
        <w:t xml:space="preserve">professional </w:t>
      </w:r>
      <w:r w:rsidR="00765991" w:rsidRPr="14221FA2">
        <w:rPr>
          <w:sz w:val="24"/>
          <w:szCs w:val="24"/>
        </w:rPr>
        <w:t>services</w:t>
      </w:r>
      <w:r w:rsidR="00622B72" w:rsidRPr="14221FA2">
        <w:rPr>
          <w:sz w:val="24"/>
          <w:szCs w:val="24"/>
        </w:rPr>
        <w:t xml:space="preserve">, </w:t>
      </w:r>
      <w:r w:rsidR="00765991" w:rsidRPr="14221FA2">
        <w:rPr>
          <w:sz w:val="24"/>
          <w:szCs w:val="24"/>
        </w:rPr>
        <w:t xml:space="preserve">including </w:t>
      </w:r>
      <w:r w:rsidRPr="14221FA2">
        <w:rPr>
          <w:sz w:val="24"/>
          <w:szCs w:val="24"/>
        </w:rPr>
        <w:t>architectural</w:t>
      </w:r>
      <w:r w:rsidR="00622B72" w:rsidRPr="14221FA2">
        <w:rPr>
          <w:sz w:val="24"/>
          <w:szCs w:val="24"/>
        </w:rPr>
        <w:t>,</w:t>
      </w:r>
      <w:r w:rsidR="00765991" w:rsidRPr="14221FA2">
        <w:rPr>
          <w:sz w:val="24"/>
          <w:szCs w:val="24"/>
        </w:rPr>
        <w:t xml:space="preserve"> </w:t>
      </w:r>
      <w:r w:rsidRPr="14221FA2">
        <w:rPr>
          <w:sz w:val="24"/>
          <w:szCs w:val="24"/>
        </w:rPr>
        <w:t>engineering</w:t>
      </w:r>
      <w:r w:rsidR="00765991" w:rsidRPr="14221FA2">
        <w:rPr>
          <w:sz w:val="24"/>
          <w:szCs w:val="24"/>
        </w:rPr>
        <w:t>, and land surveying services, those</w:t>
      </w:r>
      <w:r w:rsidRPr="14221FA2">
        <w:rPr>
          <w:sz w:val="24"/>
          <w:szCs w:val="24"/>
        </w:rPr>
        <w:t xml:space="preserve"> services must be procured in compliance with</w:t>
      </w:r>
      <w:r w:rsidR="00E075C8" w:rsidRPr="14221FA2">
        <w:rPr>
          <w:sz w:val="24"/>
          <w:szCs w:val="24"/>
        </w:rPr>
        <w:t xml:space="preserve"> </w:t>
      </w:r>
      <w:r w:rsidR="002A2845" w:rsidRPr="14221FA2">
        <w:rPr>
          <w:sz w:val="24"/>
          <w:szCs w:val="24"/>
        </w:rPr>
        <w:t xml:space="preserve">applicable </w:t>
      </w:r>
      <w:r w:rsidR="00E075C8" w:rsidRPr="14221FA2">
        <w:rPr>
          <w:sz w:val="24"/>
          <w:szCs w:val="24"/>
        </w:rPr>
        <w:t xml:space="preserve">state </w:t>
      </w:r>
      <w:r w:rsidR="008E68C3" w:rsidRPr="14221FA2">
        <w:rPr>
          <w:sz w:val="24"/>
          <w:szCs w:val="24"/>
        </w:rPr>
        <w:t xml:space="preserve">and federal </w:t>
      </w:r>
      <w:r w:rsidR="00E075C8" w:rsidRPr="14221FA2">
        <w:rPr>
          <w:sz w:val="24"/>
          <w:szCs w:val="24"/>
        </w:rPr>
        <w:t xml:space="preserve">laws, including but not limited to, </w:t>
      </w:r>
      <w:r w:rsidR="00765991" w:rsidRPr="14221FA2">
        <w:rPr>
          <w:sz w:val="24"/>
          <w:szCs w:val="24"/>
        </w:rPr>
        <w:t xml:space="preserve">any </w:t>
      </w:r>
      <w:r w:rsidR="008E68C3" w:rsidRPr="14221FA2">
        <w:rPr>
          <w:sz w:val="24"/>
          <w:szCs w:val="24"/>
        </w:rPr>
        <w:t xml:space="preserve">applicable sections of MCA </w:t>
      </w:r>
      <w:r w:rsidR="00765991" w:rsidRPr="14221FA2">
        <w:rPr>
          <w:sz w:val="24"/>
          <w:szCs w:val="24"/>
        </w:rPr>
        <w:t xml:space="preserve">§§ </w:t>
      </w:r>
      <w:r w:rsidR="008E68C3" w:rsidRPr="14221FA2">
        <w:rPr>
          <w:sz w:val="24"/>
          <w:szCs w:val="24"/>
        </w:rPr>
        <w:t xml:space="preserve">18-8-201 through 212 and </w:t>
      </w:r>
      <w:r w:rsidR="00E075C8" w:rsidRPr="14221FA2">
        <w:rPr>
          <w:sz w:val="24"/>
          <w:szCs w:val="24"/>
        </w:rPr>
        <w:t xml:space="preserve">2 </w:t>
      </w:r>
      <w:r w:rsidR="00B728AB" w:rsidRPr="14221FA2">
        <w:rPr>
          <w:sz w:val="24"/>
          <w:szCs w:val="24"/>
        </w:rPr>
        <w:t xml:space="preserve">CFR Part </w:t>
      </w:r>
      <w:r w:rsidR="00E075C8" w:rsidRPr="14221FA2">
        <w:rPr>
          <w:sz w:val="24"/>
          <w:szCs w:val="24"/>
        </w:rPr>
        <w:t>200</w:t>
      </w:r>
      <w:r w:rsidR="008E68C3" w:rsidRPr="14221FA2">
        <w:rPr>
          <w:sz w:val="24"/>
          <w:szCs w:val="24"/>
        </w:rPr>
        <w:t>.</w:t>
      </w:r>
      <w:r w:rsidRPr="14221FA2">
        <w:rPr>
          <w:sz w:val="24"/>
          <w:szCs w:val="24"/>
        </w:rPr>
        <w:t xml:space="preserve"> </w:t>
      </w:r>
      <w:r w:rsidR="00DC7B4F" w:rsidRPr="14221FA2">
        <w:rPr>
          <w:sz w:val="24"/>
          <w:szCs w:val="24"/>
        </w:rPr>
        <w:t xml:space="preserve">The </w:t>
      </w:r>
      <w:r w:rsidR="00622B72" w:rsidRPr="14221FA2">
        <w:rPr>
          <w:sz w:val="24"/>
          <w:szCs w:val="24"/>
        </w:rPr>
        <w:t>grantee</w:t>
      </w:r>
      <w:r w:rsidR="00DC7B4F" w:rsidRPr="14221FA2">
        <w:rPr>
          <w:sz w:val="24"/>
          <w:szCs w:val="24"/>
        </w:rPr>
        <w:t xml:space="preserve"> will be required to submit </w:t>
      </w:r>
      <w:r w:rsidR="008E68C3" w:rsidRPr="14221FA2">
        <w:rPr>
          <w:sz w:val="24"/>
          <w:szCs w:val="24"/>
        </w:rPr>
        <w:t xml:space="preserve">a form </w:t>
      </w:r>
      <w:r w:rsidR="00B97D13" w:rsidRPr="14221FA2">
        <w:rPr>
          <w:sz w:val="24"/>
          <w:szCs w:val="24"/>
        </w:rPr>
        <w:t xml:space="preserve">(Exhibit </w:t>
      </w:r>
      <w:r w:rsidR="51E3D77F" w:rsidRPr="14221FA2">
        <w:rPr>
          <w:sz w:val="24"/>
          <w:szCs w:val="24"/>
        </w:rPr>
        <w:t>3</w:t>
      </w:r>
      <w:r w:rsidR="00B97D13" w:rsidRPr="14221FA2">
        <w:rPr>
          <w:sz w:val="24"/>
          <w:szCs w:val="24"/>
        </w:rPr>
        <w:t xml:space="preserve">) </w:t>
      </w:r>
      <w:r w:rsidR="008E68C3" w:rsidRPr="14221FA2">
        <w:rPr>
          <w:sz w:val="24"/>
          <w:szCs w:val="24"/>
        </w:rPr>
        <w:t xml:space="preserve">attesting that it followed the appropriate </w:t>
      </w:r>
      <w:r w:rsidR="00DC7B4F" w:rsidRPr="14221FA2">
        <w:rPr>
          <w:sz w:val="24"/>
          <w:szCs w:val="24"/>
        </w:rPr>
        <w:t xml:space="preserve">procurement process prior to requesting reimbursement. </w:t>
      </w:r>
      <w:r w:rsidRPr="14221FA2">
        <w:rPr>
          <w:sz w:val="24"/>
          <w:szCs w:val="24"/>
        </w:rPr>
        <w:t xml:space="preserve">In order to ensure that expenditures will be eligible for reimbursement, please contact a </w:t>
      </w:r>
      <w:r w:rsidR="00622B72" w:rsidRPr="14221FA2">
        <w:rPr>
          <w:sz w:val="24"/>
          <w:szCs w:val="24"/>
        </w:rPr>
        <w:t xml:space="preserve">CMT </w:t>
      </w:r>
      <w:r w:rsidRPr="14221FA2">
        <w:rPr>
          <w:sz w:val="24"/>
          <w:szCs w:val="24"/>
        </w:rPr>
        <w:t>staff member directly for guidance BEFORE procuring professional services or incurring any costs for which the local government may later request reimbursement.</w:t>
      </w:r>
    </w:p>
    <w:p w14:paraId="4EAFB142" w14:textId="77777777" w:rsidR="004C1D4B" w:rsidRPr="00C42DF4" w:rsidRDefault="004C1D4B" w:rsidP="00564854">
      <w:pPr>
        <w:pStyle w:val="BodyText"/>
        <w:ind w:left="90"/>
        <w:jc w:val="both"/>
        <w:rPr>
          <w:sz w:val="24"/>
          <w:szCs w:val="24"/>
        </w:rPr>
      </w:pPr>
    </w:p>
    <w:p w14:paraId="7F454F24" w14:textId="578993D3" w:rsidR="00AE004D" w:rsidRPr="00C42DF4" w:rsidRDefault="54D4E510" w:rsidP="00564854">
      <w:pPr>
        <w:pStyle w:val="BodyText"/>
        <w:ind w:left="90"/>
        <w:jc w:val="both"/>
        <w:rPr>
          <w:sz w:val="24"/>
          <w:szCs w:val="24"/>
        </w:rPr>
      </w:pPr>
      <w:r w:rsidRPr="44048409">
        <w:rPr>
          <w:sz w:val="24"/>
          <w:szCs w:val="24"/>
        </w:rPr>
        <w:t xml:space="preserve">For procurement of planners, grant writers and consultants, </w:t>
      </w:r>
      <w:r w:rsidR="00622B72">
        <w:rPr>
          <w:sz w:val="24"/>
          <w:szCs w:val="24"/>
        </w:rPr>
        <w:t>CMT</w:t>
      </w:r>
      <w:r w:rsidR="00622B72" w:rsidRPr="44048409">
        <w:rPr>
          <w:sz w:val="24"/>
          <w:szCs w:val="24"/>
        </w:rPr>
        <w:t xml:space="preserve"> </w:t>
      </w:r>
      <w:r w:rsidRPr="44048409">
        <w:rPr>
          <w:sz w:val="24"/>
          <w:szCs w:val="24"/>
        </w:rPr>
        <w:t>recommends</w:t>
      </w:r>
      <w:r w:rsidR="00C910C5">
        <w:rPr>
          <w:sz w:val="24"/>
          <w:szCs w:val="24"/>
        </w:rPr>
        <w:t xml:space="preserve"> grantees follow</w:t>
      </w:r>
      <w:r w:rsidRPr="44048409">
        <w:rPr>
          <w:sz w:val="24"/>
          <w:szCs w:val="24"/>
        </w:rPr>
        <w:t xml:space="preserve"> </w:t>
      </w:r>
      <w:r w:rsidR="00BB3BFF">
        <w:rPr>
          <w:sz w:val="24"/>
          <w:szCs w:val="24"/>
        </w:rPr>
        <w:t xml:space="preserve">the best practice of </w:t>
      </w:r>
      <w:r w:rsidRPr="44048409">
        <w:rPr>
          <w:sz w:val="24"/>
          <w:szCs w:val="24"/>
        </w:rPr>
        <w:t>using the formal RF</w:t>
      </w:r>
      <w:r w:rsidR="008E68C3">
        <w:rPr>
          <w:sz w:val="24"/>
          <w:szCs w:val="24"/>
        </w:rPr>
        <w:t>Q</w:t>
      </w:r>
      <w:r w:rsidRPr="44048409">
        <w:rPr>
          <w:sz w:val="24"/>
          <w:szCs w:val="24"/>
        </w:rPr>
        <w:t xml:space="preserve"> process to increase the community’s ability to hire the best qualified consultant. A planning RF</w:t>
      </w:r>
      <w:r w:rsidR="008E68C3">
        <w:rPr>
          <w:sz w:val="24"/>
          <w:szCs w:val="24"/>
        </w:rPr>
        <w:t>Q</w:t>
      </w:r>
      <w:r w:rsidRPr="44048409">
        <w:rPr>
          <w:sz w:val="24"/>
          <w:szCs w:val="24"/>
        </w:rPr>
        <w:t xml:space="preserve"> should be concise, contain all the important information needed for firms to respond in a factual manner, and indicate the services the consultant would be expected to provide. It also should include information regarding the time frame, factors that will be used to evaluate the responses, and a contact person. </w:t>
      </w:r>
    </w:p>
    <w:p w14:paraId="305FBBAA" w14:textId="77777777" w:rsidR="00AE004D" w:rsidRPr="00C42DF4" w:rsidRDefault="00AE004D" w:rsidP="00564854">
      <w:pPr>
        <w:pStyle w:val="BodyText"/>
        <w:ind w:left="90"/>
        <w:jc w:val="both"/>
        <w:rPr>
          <w:sz w:val="24"/>
          <w:szCs w:val="24"/>
        </w:rPr>
      </w:pPr>
    </w:p>
    <w:p w14:paraId="223DAFA2" w14:textId="65C4406F" w:rsidR="0082687E" w:rsidRPr="00C42DF4" w:rsidRDefault="53BE3480" w:rsidP="00564854">
      <w:pPr>
        <w:pStyle w:val="BodyText"/>
        <w:ind w:left="90"/>
        <w:jc w:val="both"/>
        <w:rPr>
          <w:sz w:val="24"/>
          <w:szCs w:val="24"/>
        </w:rPr>
      </w:pPr>
      <w:r w:rsidRPr="0C36647D">
        <w:rPr>
          <w:b/>
          <w:bCs/>
          <w:sz w:val="24"/>
          <w:szCs w:val="24"/>
        </w:rPr>
        <w:t xml:space="preserve">At </w:t>
      </w:r>
      <w:r w:rsidR="2F660BD8" w:rsidRPr="0C36647D">
        <w:rPr>
          <w:b/>
          <w:bCs/>
          <w:sz w:val="24"/>
          <w:szCs w:val="24"/>
        </w:rPr>
        <w:t xml:space="preserve">a </w:t>
      </w:r>
      <w:r w:rsidRPr="0C36647D">
        <w:rPr>
          <w:b/>
          <w:bCs/>
          <w:sz w:val="24"/>
          <w:szCs w:val="24"/>
        </w:rPr>
        <w:t>minimum</w:t>
      </w:r>
      <w:r w:rsidRPr="0C36647D">
        <w:rPr>
          <w:sz w:val="24"/>
          <w:szCs w:val="24"/>
        </w:rPr>
        <w:t xml:space="preserve">, </w:t>
      </w:r>
      <w:r w:rsidRPr="0C36647D">
        <w:rPr>
          <w:b/>
          <w:bCs/>
          <w:sz w:val="24"/>
          <w:szCs w:val="24"/>
        </w:rPr>
        <w:t>local governments are required to conduct limited solicitation</w:t>
      </w:r>
      <w:r w:rsidR="00283890">
        <w:rPr>
          <w:b/>
          <w:bCs/>
          <w:sz w:val="24"/>
          <w:szCs w:val="24"/>
        </w:rPr>
        <w:t>.</w:t>
      </w:r>
      <w:r w:rsidR="4415417A" w:rsidRPr="0C36647D">
        <w:rPr>
          <w:sz w:val="24"/>
          <w:szCs w:val="24"/>
        </w:rPr>
        <w:t xml:space="preserve"> Grantees </w:t>
      </w:r>
      <w:r w:rsidRPr="0C36647D">
        <w:rPr>
          <w:sz w:val="24"/>
          <w:szCs w:val="24"/>
        </w:rPr>
        <w:t>will be asked to provide documentation that a minimum</w:t>
      </w:r>
      <w:r w:rsidR="15376126" w:rsidRPr="0C36647D">
        <w:rPr>
          <w:sz w:val="24"/>
          <w:szCs w:val="24"/>
        </w:rPr>
        <w:t xml:space="preserve"> number of adequate</w:t>
      </w:r>
      <w:r w:rsidR="4415417A" w:rsidRPr="0C36647D">
        <w:rPr>
          <w:sz w:val="24"/>
          <w:szCs w:val="24"/>
        </w:rPr>
        <w:t>,</w:t>
      </w:r>
      <w:r w:rsidRPr="0C36647D">
        <w:rPr>
          <w:sz w:val="24"/>
          <w:szCs w:val="24"/>
        </w:rPr>
        <w:t xml:space="preserve"> qualified firms were contacted in writing or via phone and provided formal quotes for consideration. </w:t>
      </w:r>
      <w:r w:rsidR="15376126" w:rsidRPr="0C36647D">
        <w:rPr>
          <w:sz w:val="24"/>
          <w:szCs w:val="24"/>
        </w:rPr>
        <w:t xml:space="preserve">Commerce recommends </w:t>
      </w:r>
      <w:r w:rsidR="69239C3B" w:rsidRPr="0C36647D">
        <w:rPr>
          <w:sz w:val="24"/>
          <w:szCs w:val="24"/>
        </w:rPr>
        <w:t>reaching out</w:t>
      </w:r>
      <w:r w:rsidR="15376126" w:rsidRPr="0C36647D">
        <w:rPr>
          <w:sz w:val="24"/>
          <w:szCs w:val="24"/>
        </w:rPr>
        <w:t xml:space="preserve"> to 3-5 firms. </w:t>
      </w:r>
      <w:r w:rsidRPr="0C36647D">
        <w:rPr>
          <w:sz w:val="24"/>
          <w:szCs w:val="24"/>
        </w:rPr>
        <w:t xml:space="preserve">The </w:t>
      </w:r>
      <w:r w:rsidR="00622B72">
        <w:rPr>
          <w:sz w:val="24"/>
          <w:szCs w:val="24"/>
        </w:rPr>
        <w:t>grantee</w:t>
      </w:r>
      <w:r w:rsidRPr="0C36647D">
        <w:rPr>
          <w:sz w:val="24"/>
          <w:szCs w:val="24"/>
        </w:rPr>
        <w:t xml:space="preserve"> will be required to submit evidence that the limited solicitation process was followed and documentation of the review and selection process. Any representative hired by a local government to conduct the RFP solicitation or procurement process cannot be subsequently hired by the local government to perform the planning services.</w:t>
      </w:r>
    </w:p>
    <w:p w14:paraId="09ADC8F6" w14:textId="77777777" w:rsidR="0082687E" w:rsidRPr="00C42DF4" w:rsidRDefault="0082687E" w:rsidP="00564854">
      <w:pPr>
        <w:spacing w:before="1"/>
        <w:ind w:left="90"/>
        <w:jc w:val="both"/>
        <w:rPr>
          <w:rFonts w:ascii="Gill Sans MT" w:eastAsia="Gill Sans MT" w:hAnsi="Gill Sans MT" w:cs="Gill Sans MT"/>
          <w:sz w:val="24"/>
          <w:szCs w:val="24"/>
        </w:rPr>
      </w:pPr>
    </w:p>
    <w:p w14:paraId="2267C586" w14:textId="77777777" w:rsidR="00C55596" w:rsidRPr="00C42DF4" w:rsidRDefault="00C55596" w:rsidP="00564854">
      <w:pPr>
        <w:pStyle w:val="BodyText"/>
        <w:tabs>
          <w:tab w:val="left" w:pos="830"/>
        </w:tabs>
        <w:ind w:left="90" w:right="103"/>
        <w:jc w:val="both"/>
        <w:rPr>
          <w:sz w:val="24"/>
          <w:szCs w:val="24"/>
        </w:rPr>
      </w:pPr>
    </w:p>
    <w:p w14:paraId="0942437C" w14:textId="5CBD74E4" w:rsidR="00C42F8B" w:rsidRPr="00C42DF4" w:rsidRDefault="00C42F8B" w:rsidP="00564854">
      <w:pPr>
        <w:pStyle w:val="BodyText"/>
        <w:tabs>
          <w:tab w:val="left" w:pos="830"/>
        </w:tabs>
        <w:ind w:left="90" w:right="103"/>
        <w:jc w:val="both"/>
        <w:rPr>
          <w:rStyle w:val="CommentReference"/>
          <w:rFonts w:eastAsiaTheme="minorHAnsi"/>
          <w:sz w:val="24"/>
          <w:szCs w:val="24"/>
        </w:rPr>
      </w:pPr>
    </w:p>
    <w:p w14:paraId="5E7D29D7" w14:textId="55CA60BD" w:rsidR="00C42DF4" w:rsidRDefault="00C42DF4" w:rsidP="002A2845">
      <w:pPr>
        <w:pStyle w:val="BodyText"/>
        <w:tabs>
          <w:tab w:val="left" w:pos="830"/>
        </w:tabs>
        <w:ind w:left="90" w:right="103"/>
        <w:jc w:val="both"/>
        <w:rPr>
          <w:rStyle w:val="CommentReference"/>
          <w:rFonts w:eastAsiaTheme="minorHAnsi"/>
          <w:sz w:val="24"/>
          <w:szCs w:val="24"/>
        </w:rPr>
      </w:pPr>
    </w:p>
    <w:p w14:paraId="4FEE1D0F" w14:textId="7ECB880E" w:rsidR="005B536F" w:rsidRDefault="005B536F" w:rsidP="002A2845">
      <w:pPr>
        <w:pStyle w:val="BodyText"/>
        <w:tabs>
          <w:tab w:val="left" w:pos="830"/>
        </w:tabs>
        <w:ind w:left="90" w:right="103"/>
        <w:jc w:val="both"/>
        <w:rPr>
          <w:rStyle w:val="CommentReference"/>
          <w:rFonts w:eastAsiaTheme="minorHAnsi"/>
          <w:sz w:val="24"/>
          <w:szCs w:val="24"/>
        </w:rPr>
      </w:pPr>
    </w:p>
    <w:p w14:paraId="612F74B3" w14:textId="40CB7228" w:rsidR="005B536F" w:rsidRDefault="005B536F" w:rsidP="002A2845">
      <w:pPr>
        <w:pStyle w:val="BodyText"/>
        <w:tabs>
          <w:tab w:val="left" w:pos="830"/>
        </w:tabs>
        <w:ind w:left="90" w:right="103"/>
        <w:jc w:val="both"/>
        <w:rPr>
          <w:rStyle w:val="CommentReference"/>
          <w:rFonts w:eastAsiaTheme="minorHAnsi"/>
          <w:sz w:val="24"/>
          <w:szCs w:val="24"/>
        </w:rPr>
      </w:pPr>
    </w:p>
    <w:p w14:paraId="57E7528E" w14:textId="5BAF26A4" w:rsidR="005B536F" w:rsidRDefault="005B536F" w:rsidP="002A2845">
      <w:pPr>
        <w:pStyle w:val="BodyText"/>
        <w:tabs>
          <w:tab w:val="left" w:pos="830"/>
        </w:tabs>
        <w:ind w:left="90" w:right="103"/>
        <w:jc w:val="both"/>
        <w:rPr>
          <w:rStyle w:val="CommentReference"/>
          <w:rFonts w:eastAsiaTheme="minorHAnsi"/>
          <w:sz w:val="24"/>
          <w:szCs w:val="24"/>
        </w:rPr>
      </w:pPr>
    </w:p>
    <w:p w14:paraId="3639808D" w14:textId="531B8A96" w:rsidR="003114F5" w:rsidRPr="00C42DF4" w:rsidRDefault="00B86579" w:rsidP="00564854">
      <w:pPr>
        <w:pStyle w:val="ListParagraph"/>
        <w:numPr>
          <w:ilvl w:val="0"/>
          <w:numId w:val="29"/>
        </w:numPr>
        <w:spacing w:before="72"/>
        <w:ind w:left="720"/>
        <w:jc w:val="both"/>
        <w:rPr>
          <w:rFonts w:ascii="Gill Sans MT" w:eastAsia="Gill Sans MT" w:hAnsi="Gill Sans MT" w:cs="Gill Sans MT"/>
          <w:b/>
          <w:bCs/>
          <w:sz w:val="28"/>
          <w:szCs w:val="28"/>
        </w:rPr>
      </w:pPr>
      <w:r>
        <w:rPr>
          <w:rFonts w:ascii="Gill Sans MT" w:eastAsia="Gill Sans MT" w:hAnsi="Gill Sans MT" w:cs="Gill Sans MT"/>
          <w:b/>
          <w:bCs/>
          <w:sz w:val="28"/>
          <w:szCs w:val="28"/>
        </w:rPr>
        <w:t>MCR</w:t>
      </w:r>
      <w:r w:rsidRPr="00C42DF4">
        <w:rPr>
          <w:rFonts w:ascii="Gill Sans MT" w:eastAsia="Gill Sans MT" w:hAnsi="Gill Sans MT" w:cs="Gill Sans MT"/>
          <w:b/>
          <w:bCs/>
          <w:sz w:val="28"/>
          <w:szCs w:val="28"/>
        </w:rPr>
        <w:t xml:space="preserve"> </w:t>
      </w:r>
      <w:r w:rsidR="00BF79D3" w:rsidRPr="00C42DF4">
        <w:rPr>
          <w:rFonts w:ascii="Gill Sans MT" w:eastAsia="Gill Sans MT" w:hAnsi="Gill Sans MT" w:cs="Gill Sans MT"/>
          <w:b/>
          <w:bCs/>
          <w:sz w:val="28"/>
          <w:szCs w:val="28"/>
        </w:rPr>
        <w:t>PLANNING GRANT APPLICAT</w:t>
      </w:r>
      <w:r w:rsidR="009F3657">
        <w:rPr>
          <w:rFonts w:ascii="Gill Sans MT" w:eastAsia="Gill Sans MT" w:hAnsi="Gill Sans MT" w:cs="Gill Sans MT"/>
          <w:b/>
          <w:bCs/>
          <w:sz w:val="28"/>
          <w:szCs w:val="28"/>
        </w:rPr>
        <w:t>I</w:t>
      </w:r>
      <w:r w:rsidR="00BF79D3" w:rsidRPr="00C42DF4">
        <w:rPr>
          <w:rFonts w:ascii="Gill Sans MT" w:eastAsia="Gill Sans MT" w:hAnsi="Gill Sans MT" w:cs="Gill Sans MT"/>
          <w:b/>
          <w:bCs/>
          <w:sz w:val="28"/>
          <w:szCs w:val="28"/>
        </w:rPr>
        <w:t>ON</w:t>
      </w:r>
      <w:r w:rsidR="009F3657">
        <w:rPr>
          <w:rFonts w:ascii="Gill Sans MT" w:eastAsia="Gill Sans MT" w:hAnsi="Gill Sans MT" w:cs="Gill Sans MT"/>
          <w:b/>
          <w:bCs/>
          <w:sz w:val="28"/>
          <w:szCs w:val="28"/>
        </w:rPr>
        <w:t xml:space="preserve"> </w:t>
      </w:r>
    </w:p>
    <w:p w14:paraId="2424FFFB" w14:textId="77777777" w:rsidR="003114F5" w:rsidRPr="00C42DF4" w:rsidRDefault="003114F5" w:rsidP="003114F5">
      <w:pPr>
        <w:pStyle w:val="BodyText"/>
        <w:spacing w:before="4"/>
        <w:ind w:right="50"/>
        <w:jc w:val="center"/>
        <w:rPr>
          <w:b/>
          <w:sz w:val="24"/>
          <w:szCs w:val="24"/>
        </w:rPr>
      </w:pPr>
    </w:p>
    <w:p w14:paraId="3A7CFD67" w14:textId="0F9BC5D5" w:rsidR="003114F5" w:rsidRPr="00C42DF4" w:rsidRDefault="003114F5" w:rsidP="003114F5">
      <w:pPr>
        <w:pStyle w:val="BodyText"/>
        <w:spacing w:before="73"/>
        <w:ind w:right="50"/>
        <w:jc w:val="center"/>
        <w:rPr>
          <w:sz w:val="24"/>
          <w:szCs w:val="24"/>
        </w:rPr>
      </w:pPr>
      <w:r w:rsidRPr="00C42DF4">
        <w:rPr>
          <w:sz w:val="24"/>
          <w:szCs w:val="24"/>
        </w:rPr>
        <w:t xml:space="preserve">MONTANA </w:t>
      </w:r>
      <w:r w:rsidR="00B86579">
        <w:rPr>
          <w:sz w:val="24"/>
          <w:szCs w:val="24"/>
        </w:rPr>
        <w:t>COMMUNITY REINVESTMENT</w:t>
      </w:r>
      <w:r w:rsidRPr="00C42DF4">
        <w:rPr>
          <w:sz w:val="24"/>
          <w:szCs w:val="24"/>
        </w:rPr>
        <w:t xml:space="preserve"> PROGRAM MONTANA DEPARTMENT OF COMMERCE – COMMUNITY </w:t>
      </w:r>
      <w:r w:rsidR="00B86579">
        <w:rPr>
          <w:sz w:val="24"/>
          <w:szCs w:val="24"/>
        </w:rPr>
        <w:t>MT</w:t>
      </w:r>
      <w:r w:rsidR="00B86579" w:rsidRPr="00C42DF4">
        <w:rPr>
          <w:sz w:val="24"/>
          <w:szCs w:val="24"/>
        </w:rPr>
        <w:t xml:space="preserve"> </w:t>
      </w:r>
      <w:r w:rsidRPr="00C42DF4">
        <w:rPr>
          <w:sz w:val="24"/>
          <w:szCs w:val="24"/>
        </w:rPr>
        <w:t>DIVISION</w:t>
      </w:r>
    </w:p>
    <w:tbl>
      <w:tblPr>
        <w:tblStyle w:val="TableGrid1"/>
        <w:tblW w:w="10355" w:type="dxa"/>
        <w:tblInd w:w="-5" w:type="dxa"/>
        <w:tblLook w:val="04A0" w:firstRow="1" w:lastRow="0" w:firstColumn="1" w:lastColumn="0" w:noHBand="0" w:noVBand="1"/>
      </w:tblPr>
      <w:tblGrid>
        <w:gridCol w:w="1947"/>
        <w:gridCol w:w="1287"/>
        <w:gridCol w:w="1789"/>
        <w:gridCol w:w="270"/>
        <w:gridCol w:w="1041"/>
        <w:gridCol w:w="718"/>
        <w:gridCol w:w="3163"/>
        <w:gridCol w:w="140"/>
      </w:tblGrid>
      <w:tr w:rsidR="003114F5" w:rsidRPr="00C42DF4" w14:paraId="0605C044" w14:textId="77777777" w:rsidTr="009419E3">
        <w:tc>
          <w:tcPr>
            <w:tcW w:w="10355" w:type="dxa"/>
            <w:gridSpan w:val="8"/>
            <w:tcBorders>
              <w:top w:val="nil"/>
              <w:left w:val="nil"/>
              <w:bottom w:val="nil"/>
              <w:right w:val="nil"/>
            </w:tcBorders>
            <w:shd w:val="clear" w:color="auto" w:fill="BFBFBF"/>
          </w:tcPr>
          <w:p w14:paraId="19AC675B" w14:textId="4C4094F0" w:rsidR="003114F5" w:rsidRPr="00C42DF4" w:rsidRDefault="003114F5" w:rsidP="003114F5">
            <w:pPr>
              <w:spacing w:before="120" w:after="120"/>
              <w:rPr>
                <w:rFonts w:ascii="Gill Sans MT" w:eastAsia="Calibri" w:hAnsi="Gill Sans MT" w:cs="Arial"/>
                <w:b/>
                <w:smallCaps/>
                <w:sz w:val="24"/>
                <w:szCs w:val="24"/>
              </w:rPr>
            </w:pPr>
            <w:bookmarkStart w:id="5" w:name="ACCEPTANCE_OF_CDBG_PROGRAM_REQUIREMENTS"/>
            <w:bookmarkEnd w:id="5"/>
            <w:r w:rsidRPr="00C42DF4">
              <w:rPr>
                <w:rFonts w:ascii="Gill Sans MT" w:eastAsia="Calibri" w:hAnsi="Gill Sans MT" w:cs="Arial"/>
                <w:b/>
                <w:smallCaps/>
                <w:sz w:val="24"/>
                <w:szCs w:val="24"/>
              </w:rPr>
              <w:t xml:space="preserve">Section A – </w:t>
            </w:r>
            <w:r w:rsidR="00F200B7">
              <w:rPr>
                <w:rFonts w:ascii="Gill Sans MT" w:eastAsia="Calibri" w:hAnsi="Gill Sans MT" w:cs="Arial"/>
                <w:b/>
                <w:smallCaps/>
                <w:sz w:val="24"/>
                <w:szCs w:val="24"/>
              </w:rPr>
              <w:t xml:space="preserve">Applicant </w:t>
            </w:r>
            <w:r w:rsidRPr="00C42DF4">
              <w:rPr>
                <w:rFonts w:ascii="Gill Sans MT" w:eastAsia="Calibri" w:hAnsi="Gill Sans MT" w:cs="Arial"/>
                <w:b/>
                <w:smallCaps/>
                <w:sz w:val="24"/>
                <w:szCs w:val="24"/>
              </w:rPr>
              <w:t>Certification</w:t>
            </w:r>
          </w:p>
        </w:tc>
      </w:tr>
      <w:tr w:rsidR="003114F5" w:rsidRPr="00C42DF4" w14:paraId="20E4785C" w14:textId="77777777" w:rsidTr="009F3657">
        <w:trPr>
          <w:trHeight w:val="3879"/>
        </w:trPr>
        <w:tc>
          <w:tcPr>
            <w:tcW w:w="10355" w:type="dxa"/>
            <w:gridSpan w:val="8"/>
            <w:tcBorders>
              <w:top w:val="nil"/>
              <w:left w:val="nil"/>
              <w:bottom w:val="nil"/>
              <w:right w:val="nil"/>
            </w:tcBorders>
          </w:tcPr>
          <w:p w14:paraId="25AD98A4" w14:textId="77777777" w:rsidR="003114F5" w:rsidRPr="00C42DF4" w:rsidRDefault="003114F5" w:rsidP="003114F5">
            <w:pPr>
              <w:pStyle w:val="BodyText"/>
              <w:spacing w:before="1"/>
              <w:jc w:val="both"/>
            </w:pPr>
          </w:p>
          <w:p w14:paraId="199A8930" w14:textId="77777777" w:rsidR="00B86579" w:rsidRDefault="00B86579" w:rsidP="00B86579">
            <w:pPr>
              <w:pStyle w:val="BodyText"/>
              <w:spacing w:before="1"/>
              <w:ind w:left="0"/>
              <w:jc w:val="both"/>
            </w:pPr>
          </w:p>
          <w:p w14:paraId="38D72146" w14:textId="41C40FAF" w:rsidR="003114F5" w:rsidRPr="00C42DF4" w:rsidRDefault="003114F5" w:rsidP="00555BDC">
            <w:pPr>
              <w:pStyle w:val="BodyText"/>
              <w:spacing w:before="1"/>
              <w:ind w:left="0"/>
              <w:jc w:val="both"/>
            </w:pPr>
            <w:r w:rsidRPr="00C42DF4">
              <w:t>The Applicant hereby certifies that: It will comply with all requirements established by the Montana Department of Commerce and applicable State</w:t>
            </w:r>
            <w:r w:rsidR="00B86579">
              <w:t xml:space="preserve"> and Federal</w:t>
            </w:r>
            <w:r w:rsidRPr="00C42DF4">
              <w:t xml:space="preserve"> laws, regulations, and administrative procedures.</w:t>
            </w:r>
          </w:p>
          <w:p w14:paraId="30244B6E" w14:textId="77777777" w:rsidR="003114F5" w:rsidRPr="00C42DF4" w:rsidRDefault="003114F5" w:rsidP="009419E3">
            <w:pPr>
              <w:pStyle w:val="BodyText"/>
              <w:ind w:left="0"/>
            </w:pPr>
          </w:p>
          <w:p w14:paraId="546AD118" w14:textId="77777777" w:rsidR="003114F5" w:rsidRPr="00C42DF4" w:rsidRDefault="003114F5" w:rsidP="009419E3">
            <w:pPr>
              <w:spacing w:before="60" w:after="60"/>
              <w:rPr>
                <w:rFonts w:ascii="Gill Sans MT" w:eastAsia="Calibri" w:hAnsi="Gill Sans MT" w:cs="Arial"/>
                <w:sz w:val="20"/>
                <w:szCs w:val="20"/>
              </w:rPr>
            </w:pPr>
            <w:r w:rsidRPr="00C42DF4">
              <w:rPr>
                <w:rFonts w:ascii="Gill Sans MT" w:eastAsia="Calibri" w:hAnsi="Gill Sans MT" w:cs="Arial"/>
              </w:rPr>
              <w:t>To the best of my knowledge and belief, the information provided in this application and in the attached documents is true and correct.</w:t>
            </w:r>
          </w:p>
        </w:tc>
      </w:tr>
      <w:tr w:rsidR="003114F5" w:rsidRPr="00C42DF4" w14:paraId="1FD38483" w14:textId="77777777" w:rsidTr="009F3657">
        <w:trPr>
          <w:trHeight w:val="540"/>
        </w:trPr>
        <w:tc>
          <w:tcPr>
            <w:tcW w:w="1947" w:type="dxa"/>
            <w:tcBorders>
              <w:top w:val="nil"/>
              <w:left w:val="nil"/>
              <w:bottom w:val="nil"/>
              <w:right w:val="nil"/>
            </w:tcBorders>
          </w:tcPr>
          <w:p w14:paraId="77EA37D0" w14:textId="77777777" w:rsidR="003114F5" w:rsidRPr="00C42DF4" w:rsidRDefault="003114F5" w:rsidP="003114F5">
            <w:pPr>
              <w:spacing w:before="480"/>
              <w:rPr>
                <w:rFonts w:ascii="Gill Sans MT" w:eastAsia="Calibri" w:hAnsi="Gill Sans MT" w:cs="Arial"/>
                <w:b/>
                <w:sz w:val="20"/>
                <w:szCs w:val="20"/>
              </w:rPr>
            </w:pPr>
            <w:r w:rsidRPr="00C42DF4">
              <w:rPr>
                <w:rFonts w:ascii="Gill Sans MT" w:eastAsia="Calibri" w:hAnsi="Gill Sans MT" w:cs="Arial"/>
                <w:b/>
                <w:sz w:val="20"/>
                <w:szCs w:val="20"/>
              </w:rPr>
              <w:t>Name (printed):</w:t>
            </w:r>
          </w:p>
        </w:tc>
        <w:tc>
          <w:tcPr>
            <w:tcW w:w="8408" w:type="dxa"/>
            <w:gridSpan w:val="7"/>
            <w:tcBorders>
              <w:top w:val="nil"/>
              <w:left w:val="nil"/>
              <w:bottom w:val="single" w:sz="4" w:space="0" w:color="auto"/>
              <w:right w:val="nil"/>
            </w:tcBorders>
          </w:tcPr>
          <w:p w14:paraId="6F6C10F5" w14:textId="77777777" w:rsidR="003114F5" w:rsidRPr="00C42DF4" w:rsidRDefault="003114F5" w:rsidP="003114F5">
            <w:pPr>
              <w:spacing w:before="480"/>
              <w:rPr>
                <w:rFonts w:ascii="Gill Sans MT" w:eastAsia="Calibri" w:hAnsi="Gill Sans MT" w:cs="Arial"/>
                <w:sz w:val="20"/>
                <w:szCs w:val="20"/>
              </w:rPr>
            </w:pPr>
          </w:p>
        </w:tc>
      </w:tr>
      <w:tr w:rsidR="003114F5" w:rsidRPr="00C42DF4" w14:paraId="1B2A6A3B" w14:textId="77777777" w:rsidTr="009F3657">
        <w:tc>
          <w:tcPr>
            <w:tcW w:w="1947" w:type="dxa"/>
            <w:tcBorders>
              <w:top w:val="nil"/>
              <w:left w:val="nil"/>
              <w:bottom w:val="nil"/>
              <w:right w:val="nil"/>
            </w:tcBorders>
          </w:tcPr>
          <w:p w14:paraId="108F52A9" w14:textId="77777777" w:rsidR="003114F5" w:rsidRPr="00C42DF4" w:rsidRDefault="003114F5" w:rsidP="003114F5">
            <w:pPr>
              <w:spacing w:before="480"/>
              <w:rPr>
                <w:rFonts w:ascii="Gill Sans MT" w:eastAsia="Calibri" w:hAnsi="Gill Sans MT" w:cs="Arial"/>
                <w:b/>
                <w:sz w:val="20"/>
                <w:szCs w:val="20"/>
              </w:rPr>
            </w:pPr>
            <w:r w:rsidRPr="00C42DF4">
              <w:rPr>
                <w:rFonts w:ascii="Gill Sans MT" w:eastAsia="Calibri" w:hAnsi="Gill Sans MT" w:cs="Arial"/>
                <w:b/>
                <w:sz w:val="20"/>
                <w:szCs w:val="20"/>
              </w:rPr>
              <w:t>Title (printed):</w:t>
            </w:r>
          </w:p>
        </w:tc>
        <w:tc>
          <w:tcPr>
            <w:tcW w:w="8408" w:type="dxa"/>
            <w:gridSpan w:val="7"/>
            <w:tcBorders>
              <w:top w:val="nil"/>
              <w:left w:val="nil"/>
              <w:bottom w:val="single" w:sz="4" w:space="0" w:color="auto"/>
              <w:right w:val="nil"/>
            </w:tcBorders>
          </w:tcPr>
          <w:p w14:paraId="6562D24B" w14:textId="77777777" w:rsidR="003114F5" w:rsidRPr="00C42DF4" w:rsidRDefault="003114F5" w:rsidP="003114F5">
            <w:pPr>
              <w:spacing w:before="480"/>
              <w:rPr>
                <w:rFonts w:ascii="Gill Sans MT" w:eastAsia="Calibri" w:hAnsi="Gill Sans MT" w:cs="Arial"/>
                <w:sz w:val="20"/>
                <w:szCs w:val="20"/>
              </w:rPr>
            </w:pPr>
          </w:p>
        </w:tc>
      </w:tr>
      <w:tr w:rsidR="003114F5" w:rsidRPr="00C42DF4" w14:paraId="3693E0F5" w14:textId="77777777" w:rsidTr="009F3657">
        <w:tc>
          <w:tcPr>
            <w:tcW w:w="1947" w:type="dxa"/>
            <w:tcBorders>
              <w:top w:val="nil"/>
              <w:left w:val="nil"/>
              <w:bottom w:val="nil"/>
              <w:right w:val="nil"/>
            </w:tcBorders>
          </w:tcPr>
          <w:p w14:paraId="453A0AE3" w14:textId="77777777" w:rsidR="003114F5" w:rsidRPr="00C42DF4" w:rsidRDefault="003114F5" w:rsidP="003114F5">
            <w:pPr>
              <w:spacing w:before="480"/>
              <w:rPr>
                <w:rFonts w:ascii="Gill Sans MT" w:eastAsia="Calibri" w:hAnsi="Gill Sans MT" w:cs="Arial"/>
                <w:b/>
                <w:sz w:val="20"/>
                <w:szCs w:val="20"/>
              </w:rPr>
            </w:pPr>
            <w:r w:rsidRPr="00C42DF4">
              <w:rPr>
                <w:rFonts w:ascii="Gill Sans MT" w:eastAsia="Calibri" w:hAnsi="Gill Sans MT" w:cs="Arial"/>
                <w:b/>
                <w:sz w:val="20"/>
                <w:szCs w:val="20"/>
              </w:rPr>
              <w:t>Signature:</w:t>
            </w:r>
          </w:p>
        </w:tc>
        <w:tc>
          <w:tcPr>
            <w:tcW w:w="4411" w:type="dxa"/>
            <w:gridSpan w:val="4"/>
            <w:tcBorders>
              <w:top w:val="single" w:sz="4" w:space="0" w:color="auto"/>
              <w:left w:val="nil"/>
              <w:bottom w:val="single" w:sz="4" w:space="0" w:color="auto"/>
              <w:right w:val="nil"/>
            </w:tcBorders>
          </w:tcPr>
          <w:p w14:paraId="5EC07BCE" w14:textId="77777777" w:rsidR="003114F5" w:rsidRPr="00C42DF4" w:rsidRDefault="003114F5" w:rsidP="003114F5">
            <w:pPr>
              <w:spacing w:before="480"/>
              <w:rPr>
                <w:rFonts w:ascii="Gill Sans MT" w:eastAsia="Calibri" w:hAnsi="Gill Sans MT" w:cs="Arial"/>
                <w:sz w:val="20"/>
                <w:szCs w:val="20"/>
              </w:rPr>
            </w:pPr>
          </w:p>
        </w:tc>
        <w:tc>
          <w:tcPr>
            <w:tcW w:w="718" w:type="dxa"/>
            <w:tcBorders>
              <w:top w:val="single" w:sz="4" w:space="0" w:color="auto"/>
              <w:left w:val="nil"/>
              <w:bottom w:val="nil"/>
              <w:right w:val="nil"/>
            </w:tcBorders>
          </w:tcPr>
          <w:p w14:paraId="195A89C5" w14:textId="77777777" w:rsidR="003114F5" w:rsidRPr="00C42DF4" w:rsidRDefault="003114F5" w:rsidP="003114F5">
            <w:pPr>
              <w:spacing w:before="480"/>
              <w:rPr>
                <w:rFonts w:ascii="Gill Sans MT" w:eastAsia="Calibri" w:hAnsi="Gill Sans MT" w:cs="Arial"/>
                <w:sz w:val="20"/>
                <w:szCs w:val="20"/>
              </w:rPr>
            </w:pPr>
            <w:r w:rsidRPr="00C42DF4">
              <w:rPr>
                <w:rFonts w:ascii="Gill Sans MT" w:eastAsia="Calibri" w:hAnsi="Gill Sans MT" w:cs="Arial"/>
                <w:b/>
                <w:sz w:val="20"/>
                <w:szCs w:val="20"/>
              </w:rPr>
              <w:t>Date</w:t>
            </w:r>
            <w:r w:rsidRPr="00C42DF4">
              <w:rPr>
                <w:rFonts w:ascii="Gill Sans MT" w:eastAsia="Calibri" w:hAnsi="Gill Sans MT" w:cs="Arial"/>
                <w:sz w:val="20"/>
                <w:szCs w:val="20"/>
              </w:rPr>
              <w:t>:</w:t>
            </w:r>
          </w:p>
        </w:tc>
        <w:tc>
          <w:tcPr>
            <w:tcW w:w="3279" w:type="dxa"/>
            <w:gridSpan w:val="2"/>
            <w:tcBorders>
              <w:top w:val="single" w:sz="4" w:space="0" w:color="auto"/>
              <w:left w:val="nil"/>
              <w:bottom w:val="single" w:sz="4" w:space="0" w:color="auto"/>
              <w:right w:val="nil"/>
            </w:tcBorders>
          </w:tcPr>
          <w:p w14:paraId="41640EAD" w14:textId="77777777" w:rsidR="003114F5" w:rsidRPr="00C42DF4" w:rsidRDefault="003114F5" w:rsidP="003114F5">
            <w:pPr>
              <w:spacing w:before="480"/>
              <w:rPr>
                <w:rFonts w:ascii="Gill Sans MT" w:eastAsia="Calibri" w:hAnsi="Gill Sans MT" w:cs="Arial"/>
                <w:sz w:val="20"/>
                <w:szCs w:val="20"/>
              </w:rPr>
            </w:pPr>
          </w:p>
        </w:tc>
      </w:tr>
      <w:tr w:rsidR="009419E3" w:rsidRPr="00C42DF4" w14:paraId="14A63E7F" w14:textId="77777777" w:rsidTr="009F3657">
        <w:trPr>
          <w:trHeight w:val="143"/>
        </w:trPr>
        <w:tc>
          <w:tcPr>
            <w:tcW w:w="10355" w:type="dxa"/>
            <w:gridSpan w:val="8"/>
            <w:tcBorders>
              <w:top w:val="nil"/>
              <w:left w:val="nil"/>
              <w:bottom w:val="nil"/>
              <w:right w:val="nil"/>
            </w:tcBorders>
          </w:tcPr>
          <w:p w14:paraId="332E1B35" w14:textId="66D86D2F" w:rsidR="009419E3" w:rsidRDefault="009F3657" w:rsidP="009F3657">
            <w:pPr>
              <w:ind w:left="1875"/>
              <w:rPr>
                <w:rFonts w:ascii="Gill Sans MT" w:eastAsia="Calibri" w:hAnsi="Gill Sans MT" w:cs="Arial"/>
                <w:sz w:val="20"/>
                <w:szCs w:val="20"/>
              </w:rPr>
            </w:pPr>
            <w:r>
              <w:rPr>
                <w:rFonts w:ascii="Gill Sans MT" w:eastAsia="Calibri" w:hAnsi="Gill Sans MT" w:cs="Arial"/>
                <w:sz w:val="20"/>
                <w:szCs w:val="20"/>
              </w:rPr>
              <w:t>Chief Elected Official or Authorized Representative</w:t>
            </w:r>
          </w:p>
          <w:p w14:paraId="4C87E698" w14:textId="0104E0BB" w:rsidR="009F3657" w:rsidRPr="00C42DF4" w:rsidRDefault="009F3657" w:rsidP="003114F5">
            <w:pPr>
              <w:rPr>
                <w:rFonts w:ascii="Gill Sans MT" w:eastAsia="Calibri" w:hAnsi="Gill Sans MT" w:cs="Arial"/>
                <w:sz w:val="20"/>
                <w:szCs w:val="20"/>
              </w:rPr>
            </w:pPr>
          </w:p>
        </w:tc>
      </w:tr>
      <w:tr w:rsidR="003114F5" w:rsidRPr="00C42DF4" w14:paraId="60E7C820" w14:textId="77777777" w:rsidTr="009419E3">
        <w:tc>
          <w:tcPr>
            <w:tcW w:w="10355" w:type="dxa"/>
            <w:gridSpan w:val="8"/>
            <w:tcBorders>
              <w:top w:val="nil"/>
              <w:left w:val="nil"/>
              <w:bottom w:val="nil"/>
              <w:right w:val="nil"/>
            </w:tcBorders>
            <w:shd w:val="clear" w:color="auto" w:fill="BFBFBF"/>
          </w:tcPr>
          <w:p w14:paraId="48B8497B" w14:textId="47DB751B" w:rsidR="003114F5" w:rsidRPr="00C42DF4" w:rsidRDefault="009F3657" w:rsidP="003114F5">
            <w:pPr>
              <w:spacing w:before="240" w:after="120"/>
              <w:rPr>
                <w:rFonts w:ascii="Gill Sans MT" w:eastAsia="Calibri" w:hAnsi="Gill Sans MT" w:cs="Arial"/>
                <w:b/>
                <w:smallCaps/>
              </w:rPr>
            </w:pPr>
            <w:r>
              <w:rPr>
                <w:rFonts w:ascii="Gill Sans MT" w:eastAsia="Calibri" w:hAnsi="Gill Sans MT" w:cs="Arial"/>
                <w:b/>
                <w:smallCaps/>
              </w:rPr>
              <w:t xml:space="preserve"> </w:t>
            </w:r>
            <w:r w:rsidR="0057361A">
              <w:rPr>
                <w:rFonts w:ascii="Gill Sans MT" w:eastAsia="Calibri" w:hAnsi="Gill Sans MT" w:cs="Arial"/>
                <w:b/>
                <w:smallCaps/>
              </w:rPr>
              <w:t>Section B – Applicant Information</w:t>
            </w:r>
          </w:p>
        </w:tc>
      </w:tr>
      <w:tr w:rsidR="003114F5" w:rsidRPr="00C42DF4" w14:paraId="2934D0CC" w14:textId="77777777" w:rsidTr="00DE4B9B">
        <w:trPr>
          <w:trHeight w:val="585"/>
        </w:trPr>
        <w:tc>
          <w:tcPr>
            <w:tcW w:w="3240" w:type="dxa"/>
            <w:gridSpan w:val="2"/>
            <w:tcBorders>
              <w:top w:val="nil"/>
              <w:left w:val="nil"/>
              <w:bottom w:val="nil"/>
              <w:right w:val="nil"/>
            </w:tcBorders>
          </w:tcPr>
          <w:p w14:paraId="7FBD10F4" w14:textId="77777777" w:rsidR="003114F5" w:rsidRPr="00C42DF4" w:rsidRDefault="003114F5" w:rsidP="00DE4B9B">
            <w:pPr>
              <w:spacing w:before="360"/>
              <w:contextualSpacing/>
              <w:rPr>
                <w:rFonts w:ascii="Gill Sans MT" w:eastAsia="Calibri" w:hAnsi="Gill Sans MT" w:cs="Arial"/>
                <w:b/>
                <w:sz w:val="20"/>
                <w:szCs w:val="20"/>
              </w:rPr>
            </w:pPr>
          </w:p>
          <w:p w14:paraId="1340609F" w14:textId="0D15F572" w:rsidR="003114F5" w:rsidRPr="00C42DF4" w:rsidRDefault="003114F5" w:rsidP="003114F5">
            <w:pPr>
              <w:numPr>
                <w:ilvl w:val="0"/>
                <w:numId w:val="36"/>
              </w:num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t>Name of Applicant:</w:t>
            </w:r>
          </w:p>
        </w:tc>
        <w:tc>
          <w:tcPr>
            <w:tcW w:w="7115" w:type="dxa"/>
            <w:gridSpan w:val="6"/>
            <w:tcBorders>
              <w:top w:val="nil"/>
              <w:left w:val="nil"/>
              <w:bottom w:val="single" w:sz="4" w:space="0" w:color="auto"/>
              <w:right w:val="nil"/>
            </w:tcBorders>
          </w:tcPr>
          <w:p w14:paraId="27C77088"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6EEEA039" w14:textId="77777777" w:rsidTr="00DE4B9B">
        <w:trPr>
          <w:trHeight w:val="602"/>
        </w:trPr>
        <w:tc>
          <w:tcPr>
            <w:tcW w:w="3240" w:type="dxa"/>
            <w:gridSpan w:val="2"/>
            <w:tcBorders>
              <w:top w:val="nil"/>
              <w:left w:val="nil"/>
              <w:bottom w:val="nil"/>
              <w:right w:val="nil"/>
            </w:tcBorders>
          </w:tcPr>
          <w:p w14:paraId="6A3AEF35" w14:textId="77777777" w:rsidR="003114F5" w:rsidRPr="00C42DF4" w:rsidRDefault="003114F5" w:rsidP="003114F5">
            <w:pPr>
              <w:spacing w:before="360"/>
              <w:ind w:left="720"/>
              <w:contextualSpacing/>
              <w:rPr>
                <w:rFonts w:ascii="Gill Sans MT" w:eastAsia="Calibri" w:hAnsi="Gill Sans MT" w:cs="Arial"/>
                <w:b/>
                <w:sz w:val="20"/>
                <w:szCs w:val="20"/>
              </w:rPr>
            </w:pPr>
          </w:p>
          <w:p w14:paraId="71F7C0EF" w14:textId="77777777" w:rsidR="003114F5" w:rsidRPr="00C42DF4" w:rsidRDefault="003114F5" w:rsidP="003114F5">
            <w:pPr>
              <w:spacing w:before="360"/>
              <w:ind w:left="720"/>
              <w:contextualSpacing/>
              <w:rPr>
                <w:rFonts w:ascii="Gill Sans MT" w:eastAsia="Calibri" w:hAnsi="Gill Sans MT" w:cs="Arial"/>
                <w:b/>
                <w:sz w:val="20"/>
                <w:szCs w:val="20"/>
              </w:rPr>
            </w:pPr>
          </w:p>
          <w:p w14:paraId="48B17441" w14:textId="76D635B1" w:rsidR="003114F5" w:rsidRPr="00C42DF4" w:rsidRDefault="003114F5" w:rsidP="003114F5">
            <w:pPr>
              <w:numPr>
                <w:ilvl w:val="0"/>
                <w:numId w:val="36"/>
              </w:num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t>Mailing Address:</w:t>
            </w:r>
          </w:p>
        </w:tc>
        <w:tc>
          <w:tcPr>
            <w:tcW w:w="7115" w:type="dxa"/>
            <w:gridSpan w:val="6"/>
            <w:tcBorders>
              <w:top w:val="single" w:sz="4" w:space="0" w:color="auto"/>
              <w:left w:val="nil"/>
              <w:bottom w:val="single" w:sz="4" w:space="0" w:color="auto"/>
              <w:right w:val="nil"/>
            </w:tcBorders>
          </w:tcPr>
          <w:p w14:paraId="5AC5BCF3"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5741B7A7" w14:textId="77777777" w:rsidTr="009419E3">
        <w:tc>
          <w:tcPr>
            <w:tcW w:w="3240" w:type="dxa"/>
            <w:gridSpan w:val="2"/>
            <w:tcBorders>
              <w:top w:val="nil"/>
              <w:left w:val="nil"/>
              <w:bottom w:val="nil"/>
              <w:right w:val="nil"/>
            </w:tcBorders>
          </w:tcPr>
          <w:p w14:paraId="5385A4C4" w14:textId="77777777" w:rsidR="003114F5" w:rsidRPr="00C42DF4" w:rsidRDefault="003114F5" w:rsidP="003114F5">
            <w:p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br/>
            </w:r>
          </w:p>
        </w:tc>
        <w:tc>
          <w:tcPr>
            <w:tcW w:w="7115" w:type="dxa"/>
            <w:gridSpan w:val="6"/>
            <w:tcBorders>
              <w:top w:val="single" w:sz="4" w:space="0" w:color="auto"/>
              <w:left w:val="nil"/>
              <w:bottom w:val="single" w:sz="4" w:space="0" w:color="auto"/>
              <w:right w:val="nil"/>
            </w:tcBorders>
          </w:tcPr>
          <w:p w14:paraId="490EC8FF"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418BBF3E" w14:textId="77777777" w:rsidTr="00DE4B9B">
        <w:trPr>
          <w:trHeight w:val="503"/>
        </w:trPr>
        <w:tc>
          <w:tcPr>
            <w:tcW w:w="3240" w:type="dxa"/>
            <w:gridSpan w:val="2"/>
            <w:tcBorders>
              <w:top w:val="nil"/>
              <w:left w:val="nil"/>
              <w:bottom w:val="nil"/>
              <w:right w:val="nil"/>
            </w:tcBorders>
          </w:tcPr>
          <w:p w14:paraId="0F2F536B" w14:textId="77777777" w:rsidR="003114F5" w:rsidRPr="00C42DF4" w:rsidRDefault="003114F5" w:rsidP="003114F5">
            <w:pPr>
              <w:spacing w:before="360"/>
              <w:ind w:left="720"/>
              <w:contextualSpacing/>
              <w:rPr>
                <w:rFonts w:ascii="Gill Sans MT" w:eastAsia="Calibri" w:hAnsi="Gill Sans MT" w:cs="Arial"/>
                <w:b/>
                <w:sz w:val="20"/>
                <w:szCs w:val="20"/>
              </w:rPr>
            </w:pPr>
          </w:p>
          <w:p w14:paraId="259FE9DE" w14:textId="4F6A8583" w:rsidR="003114F5" w:rsidRPr="00C42DF4" w:rsidRDefault="003114F5" w:rsidP="003114F5">
            <w:pPr>
              <w:numPr>
                <w:ilvl w:val="0"/>
                <w:numId w:val="36"/>
              </w:num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t>Type of Entity:</w:t>
            </w:r>
          </w:p>
        </w:tc>
        <w:tc>
          <w:tcPr>
            <w:tcW w:w="7115" w:type="dxa"/>
            <w:gridSpan w:val="6"/>
            <w:tcBorders>
              <w:top w:val="single" w:sz="4" w:space="0" w:color="auto"/>
              <w:left w:val="nil"/>
              <w:bottom w:val="single" w:sz="4" w:space="0" w:color="auto"/>
              <w:right w:val="nil"/>
            </w:tcBorders>
          </w:tcPr>
          <w:p w14:paraId="02DBB3C2"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5CE3D5CF" w14:textId="77777777" w:rsidTr="009419E3">
        <w:tc>
          <w:tcPr>
            <w:tcW w:w="3240" w:type="dxa"/>
            <w:gridSpan w:val="2"/>
            <w:tcBorders>
              <w:top w:val="nil"/>
              <w:left w:val="nil"/>
              <w:bottom w:val="nil"/>
              <w:right w:val="nil"/>
            </w:tcBorders>
          </w:tcPr>
          <w:p w14:paraId="293475FC" w14:textId="77777777" w:rsidR="003114F5" w:rsidRPr="00C42DF4" w:rsidRDefault="003114F5" w:rsidP="003114F5">
            <w:pPr>
              <w:spacing w:before="360"/>
              <w:ind w:left="720"/>
              <w:contextualSpacing/>
              <w:rPr>
                <w:rFonts w:ascii="Gill Sans MT" w:eastAsia="Calibri" w:hAnsi="Gill Sans MT" w:cs="Arial"/>
                <w:b/>
                <w:sz w:val="20"/>
                <w:szCs w:val="20"/>
              </w:rPr>
            </w:pPr>
          </w:p>
          <w:p w14:paraId="5C9F0176" w14:textId="74FD0CED" w:rsidR="003114F5" w:rsidRPr="00C42DF4" w:rsidRDefault="003114F5" w:rsidP="003114F5">
            <w:pPr>
              <w:numPr>
                <w:ilvl w:val="0"/>
                <w:numId w:val="36"/>
              </w:num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t>Federal Tax ID Number:</w:t>
            </w:r>
          </w:p>
        </w:tc>
        <w:tc>
          <w:tcPr>
            <w:tcW w:w="7115" w:type="dxa"/>
            <w:gridSpan w:val="6"/>
            <w:tcBorders>
              <w:top w:val="single" w:sz="4" w:space="0" w:color="auto"/>
              <w:left w:val="nil"/>
              <w:bottom w:val="single" w:sz="4" w:space="0" w:color="auto"/>
              <w:right w:val="nil"/>
            </w:tcBorders>
          </w:tcPr>
          <w:p w14:paraId="5B07FF8E"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6C3B7C35" w14:textId="77777777" w:rsidTr="00DE4B9B">
        <w:trPr>
          <w:trHeight w:val="432"/>
        </w:trPr>
        <w:tc>
          <w:tcPr>
            <w:tcW w:w="3240" w:type="dxa"/>
            <w:gridSpan w:val="2"/>
            <w:tcBorders>
              <w:top w:val="nil"/>
              <w:left w:val="nil"/>
              <w:bottom w:val="nil"/>
              <w:right w:val="nil"/>
            </w:tcBorders>
          </w:tcPr>
          <w:p w14:paraId="2B8E3D44" w14:textId="77777777" w:rsidR="003114F5" w:rsidRPr="00C42DF4" w:rsidRDefault="003114F5" w:rsidP="003114F5">
            <w:pPr>
              <w:spacing w:before="360"/>
              <w:ind w:left="720"/>
              <w:contextualSpacing/>
              <w:rPr>
                <w:rFonts w:ascii="Gill Sans MT" w:eastAsia="Calibri" w:hAnsi="Gill Sans MT" w:cs="Arial"/>
                <w:b/>
                <w:sz w:val="20"/>
                <w:szCs w:val="20"/>
              </w:rPr>
            </w:pPr>
          </w:p>
          <w:p w14:paraId="0AD13618" w14:textId="77777777" w:rsidR="003114F5" w:rsidRPr="00C42DF4" w:rsidRDefault="003114F5" w:rsidP="003114F5">
            <w:pPr>
              <w:spacing w:before="360"/>
              <w:ind w:left="720"/>
              <w:contextualSpacing/>
              <w:rPr>
                <w:rFonts w:ascii="Gill Sans MT" w:eastAsia="Calibri" w:hAnsi="Gill Sans MT" w:cs="Arial"/>
                <w:b/>
                <w:sz w:val="20"/>
                <w:szCs w:val="20"/>
              </w:rPr>
            </w:pPr>
          </w:p>
          <w:p w14:paraId="1714E8C6" w14:textId="49D7EBEA" w:rsidR="003114F5" w:rsidRPr="00C42DF4" w:rsidRDefault="003114F5" w:rsidP="003114F5">
            <w:pPr>
              <w:numPr>
                <w:ilvl w:val="0"/>
                <w:numId w:val="36"/>
              </w:numPr>
              <w:spacing w:before="360"/>
              <w:contextualSpacing/>
              <w:rPr>
                <w:rFonts w:ascii="Gill Sans MT" w:eastAsia="Calibri" w:hAnsi="Gill Sans MT" w:cs="Arial"/>
                <w:b/>
                <w:sz w:val="20"/>
                <w:szCs w:val="20"/>
              </w:rPr>
            </w:pPr>
            <w:r w:rsidRPr="00C42DF4">
              <w:rPr>
                <w:rFonts w:ascii="Gill Sans MT" w:eastAsia="Calibri" w:hAnsi="Gill Sans MT" w:cs="Arial"/>
                <w:b/>
                <w:sz w:val="20"/>
                <w:szCs w:val="20"/>
              </w:rPr>
              <w:t>Type of Project:</w:t>
            </w:r>
          </w:p>
        </w:tc>
        <w:tc>
          <w:tcPr>
            <w:tcW w:w="7115" w:type="dxa"/>
            <w:gridSpan w:val="6"/>
            <w:tcBorders>
              <w:top w:val="single" w:sz="4" w:space="0" w:color="auto"/>
              <w:left w:val="nil"/>
              <w:bottom w:val="single" w:sz="4" w:space="0" w:color="auto"/>
              <w:right w:val="nil"/>
            </w:tcBorders>
          </w:tcPr>
          <w:p w14:paraId="1832B44C"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3F0F4C2C" w14:textId="77777777" w:rsidTr="00DE4B9B">
        <w:tc>
          <w:tcPr>
            <w:tcW w:w="3240" w:type="dxa"/>
            <w:gridSpan w:val="2"/>
            <w:tcBorders>
              <w:top w:val="nil"/>
              <w:left w:val="nil"/>
              <w:bottom w:val="nil"/>
              <w:right w:val="nil"/>
            </w:tcBorders>
          </w:tcPr>
          <w:p w14:paraId="4118EAB9" w14:textId="77777777" w:rsidR="003114F5" w:rsidRPr="00C42DF4" w:rsidRDefault="003114F5" w:rsidP="003114F5">
            <w:pPr>
              <w:spacing w:before="360"/>
              <w:contextualSpacing/>
              <w:rPr>
                <w:rFonts w:ascii="Gill Sans MT" w:eastAsia="Calibri" w:hAnsi="Gill Sans MT" w:cs="Arial"/>
                <w:b/>
                <w:sz w:val="20"/>
                <w:szCs w:val="20"/>
              </w:rPr>
            </w:pPr>
          </w:p>
          <w:p w14:paraId="73F1A394" w14:textId="77777777" w:rsidR="003114F5" w:rsidRPr="00C42DF4" w:rsidRDefault="003114F5" w:rsidP="003114F5">
            <w:pPr>
              <w:spacing w:before="360"/>
              <w:ind w:left="720"/>
              <w:contextualSpacing/>
              <w:rPr>
                <w:rFonts w:ascii="Gill Sans MT" w:eastAsia="Calibri" w:hAnsi="Gill Sans MT" w:cs="Arial"/>
                <w:b/>
                <w:sz w:val="20"/>
                <w:szCs w:val="20"/>
              </w:rPr>
            </w:pPr>
          </w:p>
          <w:p w14:paraId="181D65F2" w14:textId="4379BA70" w:rsidR="003114F5" w:rsidRPr="00C42DF4" w:rsidRDefault="00B86579" w:rsidP="003114F5">
            <w:pPr>
              <w:numPr>
                <w:ilvl w:val="0"/>
                <w:numId w:val="36"/>
              </w:numPr>
              <w:spacing w:before="360"/>
              <w:contextualSpacing/>
              <w:rPr>
                <w:rFonts w:ascii="Gill Sans MT" w:eastAsia="Calibri" w:hAnsi="Gill Sans MT" w:cs="Arial"/>
                <w:b/>
                <w:sz w:val="20"/>
                <w:szCs w:val="20"/>
              </w:rPr>
            </w:pPr>
            <w:r>
              <w:rPr>
                <w:rFonts w:ascii="Gill Sans MT" w:eastAsia="Calibri" w:hAnsi="Gill Sans MT" w:cs="Arial"/>
                <w:b/>
                <w:sz w:val="20"/>
                <w:szCs w:val="20"/>
              </w:rPr>
              <w:t>UEI</w:t>
            </w:r>
            <w:r w:rsidRPr="00C42DF4">
              <w:rPr>
                <w:rFonts w:ascii="Gill Sans MT" w:eastAsia="Calibri" w:hAnsi="Gill Sans MT" w:cs="Arial"/>
                <w:b/>
                <w:sz w:val="20"/>
                <w:szCs w:val="20"/>
              </w:rPr>
              <w:t xml:space="preserve"> </w:t>
            </w:r>
            <w:r w:rsidR="003114F5" w:rsidRPr="00C42DF4">
              <w:rPr>
                <w:rFonts w:ascii="Gill Sans MT" w:eastAsia="Calibri" w:hAnsi="Gill Sans MT" w:cs="Arial"/>
                <w:b/>
                <w:sz w:val="20"/>
                <w:szCs w:val="20"/>
              </w:rPr>
              <w:t>Number:</w:t>
            </w:r>
          </w:p>
        </w:tc>
        <w:tc>
          <w:tcPr>
            <w:tcW w:w="7115" w:type="dxa"/>
            <w:gridSpan w:val="6"/>
            <w:tcBorders>
              <w:top w:val="single" w:sz="4" w:space="0" w:color="auto"/>
              <w:left w:val="nil"/>
              <w:bottom w:val="single" w:sz="4" w:space="0" w:color="auto"/>
              <w:right w:val="nil"/>
            </w:tcBorders>
          </w:tcPr>
          <w:p w14:paraId="3ADCAE16" w14:textId="77777777" w:rsidR="003114F5" w:rsidRPr="00C42DF4" w:rsidRDefault="003114F5" w:rsidP="003114F5">
            <w:pPr>
              <w:spacing w:before="360"/>
              <w:rPr>
                <w:rFonts w:ascii="Gill Sans MT" w:eastAsia="Calibri" w:hAnsi="Gill Sans MT" w:cs="Arial"/>
                <w:sz w:val="20"/>
                <w:szCs w:val="20"/>
              </w:rPr>
            </w:pPr>
          </w:p>
        </w:tc>
      </w:tr>
      <w:tr w:rsidR="003114F5" w:rsidRPr="00C42DF4" w14:paraId="0C79F463" w14:textId="77777777" w:rsidTr="00514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692"/>
        </w:trPr>
        <w:tc>
          <w:tcPr>
            <w:tcW w:w="10214" w:type="dxa"/>
            <w:gridSpan w:val="7"/>
            <w:shd w:val="clear" w:color="auto" w:fill="BFBFBF"/>
          </w:tcPr>
          <w:p w14:paraId="551E74F6" w14:textId="0AEFD9AE" w:rsidR="00FD59A5" w:rsidRPr="005143F6" w:rsidRDefault="003114F5">
            <w:pPr>
              <w:spacing w:before="240" w:after="120"/>
              <w:rPr>
                <w:rFonts w:ascii="Gill Sans MT" w:hAnsi="Gill Sans MT"/>
                <w:b/>
                <w:smallCaps/>
                <w:sz w:val="24"/>
                <w:szCs w:val="24"/>
              </w:rPr>
            </w:pPr>
            <w:r w:rsidRPr="005143F6">
              <w:rPr>
                <w:rFonts w:ascii="Gill Sans MT" w:eastAsia="Calibri" w:hAnsi="Gill Sans MT" w:cs="Arial"/>
                <w:b/>
                <w:smallCaps/>
                <w:sz w:val="24"/>
                <w:szCs w:val="24"/>
              </w:rPr>
              <w:lastRenderedPageBreak/>
              <w:t xml:space="preserve">Section C –  </w:t>
            </w:r>
            <w:r w:rsidRPr="005143F6">
              <w:rPr>
                <w:rFonts w:ascii="Gill Sans MT" w:hAnsi="Gill Sans MT"/>
                <w:b/>
                <w:smallCaps/>
                <w:sz w:val="24"/>
                <w:szCs w:val="24"/>
              </w:rPr>
              <w:t>Contact Information Summary</w:t>
            </w:r>
            <w:r w:rsidR="000C29B1" w:rsidRPr="005143F6">
              <w:rPr>
                <w:rFonts w:ascii="Gill Sans MT" w:hAnsi="Gill Sans MT"/>
                <w:b/>
                <w:smallCaps/>
                <w:sz w:val="24"/>
                <w:szCs w:val="24"/>
              </w:rPr>
              <w:t>—</w:t>
            </w:r>
            <w:r w:rsidR="000C29B1" w:rsidRPr="005143F6">
              <w:rPr>
                <w:rFonts w:ascii="Gill Sans MT" w:eastAsia="Calibri" w:hAnsi="Gill Sans MT" w:cs="Arial"/>
                <w:i/>
                <w:smallCaps/>
                <w:sz w:val="24"/>
                <w:szCs w:val="24"/>
              </w:rPr>
              <w:t>all fields must be completed unless otherwise noted. failure to complete all fields may result in a delay in processing your application</w:t>
            </w:r>
          </w:p>
        </w:tc>
      </w:tr>
      <w:tr w:rsidR="003114F5" w:rsidRPr="00C42DF4" w14:paraId="356F6D20" w14:textId="77777777" w:rsidTr="00E13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693"/>
        </w:trPr>
        <w:tc>
          <w:tcPr>
            <w:tcW w:w="5040" w:type="dxa"/>
            <w:gridSpan w:val="3"/>
          </w:tcPr>
          <w:p w14:paraId="44A82FC4" w14:textId="570D1391" w:rsidR="003114F5" w:rsidRPr="00C42DF4" w:rsidRDefault="003114F5" w:rsidP="003114F5">
            <w:pPr>
              <w:spacing w:before="120"/>
              <w:rPr>
                <w:rFonts w:ascii="Gill Sans MT" w:eastAsia="Calibri" w:hAnsi="Gill Sans MT" w:cs="Arial"/>
                <w:b/>
                <w:smallCaps/>
                <w:sz w:val="20"/>
                <w:szCs w:val="20"/>
              </w:rPr>
            </w:pPr>
            <w:r w:rsidRPr="00C42DF4">
              <w:rPr>
                <w:rFonts w:ascii="Gill Sans MT" w:eastAsia="Calibri" w:hAnsi="Gill Sans MT" w:cs="Arial"/>
                <w:b/>
                <w:smallCaps/>
                <w:sz w:val="20"/>
                <w:szCs w:val="20"/>
              </w:rPr>
              <w:t>Chief Elected Official/Authorized Representative:</w:t>
            </w:r>
          </w:p>
        </w:tc>
        <w:tc>
          <w:tcPr>
            <w:tcW w:w="270" w:type="dxa"/>
          </w:tcPr>
          <w:p w14:paraId="033D43F4" w14:textId="77777777" w:rsidR="003114F5" w:rsidRPr="00C42DF4" w:rsidRDefault="003114F5" w:rsidP="003114F5">
            <w:pPr>
              <w:spacing w:before="120"/>
              <w:rPr>
                <w:rFonts w:ascii="Gill Sans MT" w:eastAsia="Calibri" w:hAnsi="Gill Sans MT" w:cs="Arial"/>
                <w:sz w:val="20"/>
                <w:szCs w:val="20"/>
              </w:rPr>
            </w:pPr>
          </w:p>
        </w:tc>
        <w:tc>
          <w:tcPr>
            <w:tcW w:w="4904" w:type="dxa"/>
            <w:gridSpan w:val="3"/>
          </w:tcPr>
          <w:p w14:paraId="16A790EC" w14:textId="0F595B4C" w:rsidR="003114F5" w:rsidRPr="00C42DF4" w:rsidRDefault="003114F5" w:rsidP="003114F5">
            <w:pPr>
              <w:spacing w:before="120"/>
              <w:rPr>
                <w:rFonts w:ascii="Gill Sans MT" w:eastAsia="Calibri" w:hAnsi="Gill Sans MT" w:cs="Arial"/>
                <w:b/>
                <w:smallCaps/>
                <w:sz w:val="20"/>
                <w:szCs w:val="20"/>
              </w:rPr>
            </w:pPr>
            <w:r w:rsidRPr="00C42DF4">
              <w:rPr>
                <w:rFonts w:ascii="Gill Sans MT" w:eastAsia="Calibri" w:hAnsi="Gill Sans MT" w:cs="Arial"/>
                <w:b/>
                <w:smallCaps/>
                <w:sz w:val="20"/>
                <w:szCs w:val="20"/>
              </w:rPr>
              <w:t xml:space="preserve">Primary Contact Person </w:t>
            </w:r>
            <w:r w:rsidRPr="00C42DF4">
              <w:rPr>
                <w:rFonts w:ascii="Gill Sans MT" w:eastAsia="Calibri" w:hAnsi="Gill Sans MT" w:cs="Arial"/>
                <w:b/>
                <w:sz w:val="18"/>
                <w:szCs w:val="18"/>
              </w:rPr>
              <w:t>(if different from CEO/Auth Rep)</w:t>
            </w:r>
            <w:r w:rsidRPr="00C42DF4">
              <w:rPr>
                <w:rFonts w:ascii="Gill Sans MT" w:eastAsia="Calibri" w:hAnsi="Gill Sans MT" w:cs="Arial"/>
                <w:b/>
                <w:smallCaps/>
                <w:sz w:val="20"/>
                <w:szCs w:val="20"/>
              </w:rPr>
              <w:t>:</w:t>
            </w:r>
          </w:p>
        </w:tc>
      </w:tr>
      <w:tr w:rsidR="003114F5" w:rsidRPr="00C42DF4" w14:paraId="00052975"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0EBA31BB" w14:textId="77777777" w:rsidR="003114F5" w:rsidRPr="005143F6" w:rsidRDefault="003114F5" w:rsidP="003114F5">
            <w:pPr>
              <w:spacing w:before="240"/>
              <w:rPr>
                <w:rFonts w:ascii="Gill Sans MT" w:eastAsia="Calibri" w:hAnsi="Gill Sans MT" w:cs="Arial"/>
                <w:sz w:val="16"/>
                <w:szCs w:val="16"/>
              </w:rPr>
            </w:pPr>
          </w:p>
        </w:tc>
        <w:tc>
          <w:tcPr>
            <w:tcW w:w="270" w:type="dxa"/>
          </w:tcPr>
          <w:p w14:paraId="181282E4" w14:textId="77777777" w:rsidR="003114F5" w:rsidRPr="005143F6" w:rsidRDefault="003114F5" w:rsidP="003114F5">
            <w:pPr>
              <w:spacing w:before="240"/>
              <w:rPr>
                <w:rFonts w:ascii="Gill Sans MT" w:eastAsia="Calibri" w:hAnsi="Gill Sans MT" w:cs="Arial"/>
                <w:sz w:val="16"/>
                <w:szCs w:val="16"/>
              </w:rPr>
            </w:pPr>
          </w:p>
        </w:tc>
        <w:tc>
          <w:tcPr>
            <w:tcW w:w="4904" w:type="dxa"/>
            <w:gridSpan w:val="3"/>
            <w:tcBorders>
              <w:bottom w:val="single" w:sz="4" w:space="0" w:color="auto"/>
            </w:tcBorders>
          </w:tcPr>
          <w:p w14:paraId="193421E6" w14:textId="77777777" w:rsidR="003114F5" w:rsidRPr="005143F6" w:rsidRDefault="003114F5" w:rsidP="003114F5">
            <w:pPr>
              <w:spacing w:before="240"/>
              <w:rPr>
                <w:rFonts w:ascii="Gill Sans MT" w:eastAsia="Calibri" w:hAnsi="Gill Sans MT" w:cs="Arial"/>
                <w:sz w:val="16"/>
                <w:szCs w:val="16"/>
              </w:rPr>
            </w:pPr>
          </w:p>
        </w:tc>
      </w:tr>
      <w:tr w:rsidR="003114F5" w:rsidRPr="00C42DF4" w14:paraId="7CA8F950"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44"/>
        </w:trPr>
        <w:tc>
          <w:tcPr>
            <w:tcW w:w="5040" w:type="dxa"/>
            <w:gridSpan w:val="3"/>
            <w:tcBorders>
              <w:top w:val="single" w:sz="4" w:space="0" w:color="auto"/>
            </w:tcBorders>
          </w:tcPr>
          <w:p w14:paraId="61142A1F" w14:textId="0129231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(Name)</w:t>
            </w:r>
          </w:p>
        </w:tc>
        <w:tc>
          <w:tcPr>
            <w:tcW w:w="270" w:type="dxa"/>
          </w:tcPr>
          <w:p w14:paraId="5DA0BF14"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7ACF4578" w14:textId="6E3A78F7" w:rsidR="003114F5" w:rsidRPr="005143F6" w:rsidRDefault="003114F5" w:rsidP="003114F5">
            <w:pPr>
              <w:rPr>
                <w:rFonts w:ascii="Gill Sans MT" w:eastAsia="Calibri" w:hAnsi="Gill Sans MT" w:cs="Arial"/>
                <w:sz w:val="16"/>
                <w:szCs w:val="16"/>
              </w:rPr>
            </w:pPr>
            <w:r w:rsidRPr="005143F6">
              <w:rPr>
                <w:rFonts w:ascii="Gill Sans MT" w:eastAsia="Calibri" w:hAnsi="Gill Sans MT" w:cs="Arial"/>
                <w:b/>
                <w:sz w:val="16"/>
                <w:szCs w:val="16"/>
              </w:rPr>
              <w:t>(Name)</w:t>
            </w:r>
          </w:p>
        </w:tc>
      </w:tr>
      <w:tr w:rsidR="003114F5" w:rsidRPr="00C42DF4" w14:paraId="4038B345"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7971617A"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0DB5896C"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0865B0B5"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6E453D44"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5A423BA7" w14:textId="6B1CD251"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c>
          <w:tcPr>
            <w:tcW w:w="270" w:type="dxa"/>
          </w:tcPr>
          <w:p w14:paraId="39F74A7D"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5EF16890" w14:textId="734B065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r>
      <w:tr w:rsidR="003114F5" w:rsidRPr="00C42DF4" w14:paraId="63F86B5A"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714C5B8D"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1961282F"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3F4F6592"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07C604C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4C3B4951" w14:textId="04B402D8"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c>
          <w:tcPr>
            <w:tcW w:w="270" w:type="dxa"/>
          </w:tcPr>
          <w:p w14:paraId="1978784D"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3DABED93" w14:textId="1CD93D25"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r>
      <w:tr w:rsidR="003114F5" w:rsidRPr="00C42DF4" w14:paraId="7DFB2C57"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52B33BF6"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41102023"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22ADBB67"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37B070F4"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27E10237" w14:textId="0DDC4750"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c>
          <w:tcPr>
            <w:tcW w:w="270" w:type="dxa"/>
          </w:tcPr>
          <w:p w14:paraId="7E1EAE26"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7A0BF484" w14:textId="3B7E26B5"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r>
      <w:tr w:rsidR="003114F5" w:rsidRPr="00C42DF4" w14:paraId="1762DB2D"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06EA0401"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5AA85927"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07710F41"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2371A991"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467F076B" w14:textId="4CFFEA46"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c>
          <w:tcPr>
            <w:tcW w:w="270" w:type="dxa"/>
          </w:tcPr>
          <w:p w14:paraId="124C64F2"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17C95FEC" w14:textId="10CB5C6B"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r>
      <w:tr w:rsidR="003114F5" w:rsidRPr="00C42DF4" w14:paraId="557FCD05"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5A82E86E"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6B1BAC1C"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1FA69A72"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44593623"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22E92F35" w14:textId="0E244E15"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tc>
        <w:tc>
          <w:tcPr>
            <w:tcW w:w="270" w:type="dxa"/>
          </w:tcPr>
          <w:p w14:paraId="66C4B76E"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23BDD320" w14:textId="77A8185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tc>
      </w:tr>
      <w:tr w:rsidR="003114F5" w:rsidRPr="00C42DF4" w14:paraId="1624E90B"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Pr>
          <w:p w14:paraId="2D7EA971" w14:textId="3DE7C0D7" w:rsidR="003114F5" w:rsidRPr="00C42DF4" w:rsidRDefault="003114F5" w:rsidP="003114F5">
            <w:pPr>
              <w:spacing w:before="360"/>
              <w:rPr>
                <w:rFonts w:ascii="Gill Sans MT" w:eastAsia="Calibri" w:hAnsi="Gill Sans MT" w:cs="Arial"/>
                <w:b/>
                <w:smallCaps/>
                <w:sz w:val="20"/>
                <w:szCs w:val="20"/>
              </w:rPr>
            </w:pPr>
            <w:r w:rsidRPr="00C42DF4">
              <w:rPr>
                <w:rFonts w:ascii="Gill Sans MT" w:eastAsia="Calibri" w:hAnsi="Gill Sans MT" w:cs="Arial"/>
                <w:b/>
                <w:smallCaps/>
                <w:sz w:val="20"/>
                <w:szCs w:val="20"/>
              </w:rPr>
              <w:t xml:space="preserve">Project </w:t>
            </w:r>
            <w:r w:rsidR="00B86579">
              <w:rPr>
                <w:rFonts w:ascii="Gill Sans MT" w:eastAsia="Calibri" w:hAnsi="Gill Sans MT" w:cs="Arial"/>
                <w:b/>
                <w:smallCaps/>
                <w:sz w:val="20"/>
                <w:szCs w:val="20"/>
              </w:rPr>
              <w:t>Planner</w:t>
            </w:r>
            <w:r w:rsidRPr="00C42DF4">
              <w:rPr>
                <w:rFonts w:ascii="Gill Sans MT" w:eastAsia="Calibri" w:hAnsi="Gill Sans MT" w:cs="Arial"/>
                <w:b/>
                <w:smallCaps/>
                <w:sz w:val="20"/>
                <w:szCs w:val="20"/>
              </w:rPr>
              <w:t>/Architect</w:t>
            </w:r>
            <w:r w:rsidR="002A2845">
              <w:rPr>
                <w:rFonts w:ascii="Gill Sans MT" w:eastAsia="Calibri" w:hAnsi="Gill Sans MT" w:cs="Arial"/>
                <w:b/>
                <w:smallCaps/>
                <w:sz w:val="20"/>
                <w:szCs w:val="20"/>
              </w:rPr>
              <w:t>/Engineer</w:t>
            </w:r>
            <w:r w:rsidRPr="00C42DF4">
              <w:rPr>
                <w:rFonts w:ascii="Gill Sans MT" w:eastAsia="Calibri" w:hAnsi="Gill Sans MT" w:cs="Arial"/>
                <w:b/>
                <w:smallCaps/>
                <w:sz w:val="20"/>
                <w:szCs w:val="20"/>
              </w:rPr>
              <w:t xml:space="preserve"> </w:t>
            </w:r>
            <w:r w:rsidRPr="00C42DF4">
              <w:rPr>
                <w:rFonts w:ascii="Gill Sans MT" w:eastAsia="Calibri" w:hAnsi="Gill Sans MT" w:cs="Arial"/>
                <w:b/>
                <w:sz w:val="18"/>
                <w:szCs w:val="18"/>
              </w:rPr>
              <w:t>(if applicable)</w:t>
            </w:r>
            <w:r w:rsidRPr="00C42DF4">
              <w:rPr>
                <w:rFonts w:ascii="Gill Sans MT" w:eastAsia="Calibri" w:hAnsi="Gill Sans MT" w:cs="Arial"/>
                <w:b/>
                <w:smallCaps/>
                <w:sz w:val="20"/>
                <w:szCs w:val="20"/>
              </w:rPr>
              <w:t>:</w:t>
            </w:r>
          </w:p>
        </w:tc>
        <w:tc>
          <w:tcPr>
            <w:tcW w:w="270" w:type="dxa"/>
          </w:tcPr>
          <w:p w14:paraId="6F372DE3" w14:textId="77777777" w:rsidR="003114F5" w:rsidRPr="00C42DF4" w:rsidRDefault="003114F5" w:rsidP="003114F5">
            <w:pPr>
              <w:spacing w:before="360"/>
              <w:rPr>
                <w:rFonts w:ascii="Gill Sans MT" w:eastAsia="Calibri" w:hAnsi="Gill Sans MT" w:cs="Arial"/>
                <w:sz w:val="20"/>
                <w:szCs w:val="20"/>
              </w:rPr>
            </w:pPr>
          </w:p>
        </w:tc>
        <w:tc>
          <w:tcPr>
            <w:tcW w:w="4904" w:type="dxa"/>
            <w:gridSpan w:val="3"/>
          </w:tcPr>
          <w:p w14:paraId="32E85580" w14:textId="77777777" w:rsidR="003114F5" w:rsidRPr="00C42DF4" w:rsidRDefault="003114F5" w:rsidP="003114F5">
            <w:pPr>
              <w:spacing w:before="360"/>
              <w:rPr>
                <w:rFonts w:ascii="Gill Sans MT" w:eastAsia="Calibri" w:hAnsi="Gill Sans MT" w:cs="Arial"/>
                <w:b/>
                <w:smallCaps/>
                <w:sz w:val="20"/>
                <w:szCs w:val="20"/>
              </w:rPr>
            </w:pPr>
            <w:r w:rsidRPr="00C42DF4">
              <w:rPr>
                <w:rFonts w:ascii="Gill Sans MT" w:eastAsia="Calibri" w:hAnsi="Gill Sans MT" w:cs="Arial"/>
                <w:b/>
                <w:smallCaps/>
                <w:sz w:val="20"/>
                <w:szCs w:val="20"/>
              </w:rPr>
              <w:t xml:space="preserve">Grant/Loan Administrator </w:t>
            </w:r>
            <w:r w:rsidRPr="00C42DF4">
              <w:rPr>
                <w:rFonts w:ascii="Gill Sans MT" w:eastAsia="Calibri" w:hAnsi="Gill Sans MT" w:cs="Arial"/>
                <w:b/>
                <w:sz w:val="18"/>
                <w:szCs w:val="18"/>
              </w:rPr>
              <w:t>(if applicable)</w:t>
            </w:r>
            <w:r w:rsidRPr="00C42DF4">
              <w:rPr>
                <w:rFonts w:ascii="Gill Sans MT" w:eastAsia="Calibri" w:hAnsi="Gill Sans MT" w:cs="Arial"/>
                <w:b/>
                <w:smallCaps/>
                <w:sz w:val="20"/>
                <w:szCs w:val="20"/>
              </w:rPr>
              <w:t>:</w:t>
            </w:r>
          </w:p>
        </w:tc>
      </w:tr>
      <w:tr w:rsidR="003114F5" w:rsidRPr="00C42DF4" w14:paraId="7235723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210D00CC" w14:textId="77777777" w:rsidR="003114F5" w:rsidRPr="005143F6" w:rsidRDefault="003114F5" w:rsidP="003114F5">
            <w:pPr>
              <w:spacing w:before="240"/>
              <w:rPr>
                <w:rFonts w:ascii="Gill Sans MT" w:eastAsia="Calibri" w:hAnsi="Gill Sans MT" w:cs="Arial"/>
                <w:sz w:val="16"/>
                <w:szCs w:val="16"/>
              </w:rPr>
            </w:pPr>
          </w:p>
        </w:tc>
        <w:tc>
          <w:tcPr>
            <w:tcW w:w="270" w:type="dxa"/>
          </w:tcPr>
          <w:p w14:paraId="0AE455A0" w14:textId="77777777" w:rsidR="003114F5" w:rsidRPr="005143F6" w:rsidRDefault="003114F5" w:rsidP="003114F5">
            <w:pPr>
              <w:spacing w:before="240"/>
              <w:rPr>
                <w:rFonts w:ascii="Gill Sans MT" w:eastAsia="Calibri" w:hAnsi="Gill Sans MT" w:cs="Arial"/>
                <w:sz w:val="16"/>
                <w:szCs w:val="16"/>
              </w:rPr>
            </w:pPr>
          </w:p>
        </w:tc>
        <w:tc>
          <w:tcPr>
            <w:tcW w:w="4904" w:type="dxa"/>
            <w:gridSpan w:val="3"/>
            <w:tcBorders>
              <w:bottom w:val="single" w:sz="4" w:space="0" w:color="auto"/>
            </w:tcBorders>
          </w:tcPr>
          <w:p w14:paraId="74B5817C" w14:textId="77777777" w:rsidR="003114F5" w:rsidRPr="005143F6" w:rsidRDefault="003114F5" w:rsidP="003114F5">
            <w:pPr>
              <w:spacing w:before="240"/>
              <w:rPr>
                <w:rFonts w:ascii="Gill Sans MT" w:eastAsia="Calibri" w:hAnsi="Gill Sans MT" w:cs="Arial"/>
                <w:sz w:val="16"/>
                <w:szCs w:val="16"/>
              </w:rPr>
            </w:pPr>
          </w:p>
        </w:tc>
      </w:tr>
      <w:tr w:rsidR="003114F5" w:rsidRPr="00C42DF4" w14:paraId="38810F31"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44"/>
        </w:trPr>
        <w:tc>
          <w:tcPr>
            <w:tcW w:w="5040" w:type="dxa"/>
            <w:gridSpan w:val="3"/>
            <w:tcBorders>
              <w:top w:val="single" w:sz="4" w:space="0" w:color="auto"/>
            </w:tcBorders>
          </w:tcPr>
          <w:p w14:paraId="076CD300" w14:textId="270FCAB6"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(Name)</w:t>
            </w:r>
          </w:p>
        </w:tc>
        <w:tc>
          <w:tcPr>
            <w:tcW w:w="270" w:type="dxa"/>
          </w:tcPr>
          <w:p w14:paraId="74E76111"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6B83C09C" w14:textId="77777777" w:rsidR="003114F5" w:rsidRPr="005143F6" w:rsidRDefault="003114F5" w:rsidP="003114F5">
            <w:pPr>
              <w:rPr>
                <w:rFonts w:ascii="Gill Sans MT" w:eastAsia="Calibri" w:hAnsi="Gill Sans MT" w:cs="Arial"/>
                <w:sz w:val="16"/>
                <w:szCs w:val="16"/>
              </w:rPr>
            </w:pPr>
            <w:r w:rsidRPr="005143F6">
              <w:rPr>
                <w:rFonts w:ascii="Gill Sans MT" w:eastAsia="Calibri" w:hAnsi="Gill Sans MT" w:cs="Arial"/>
                <w:b/>
                <w:sz w:val="16"/>
                <w:szCs w:val="16"/>
              </w:rPr>
              <w:t>(Name)</w:t>
            </w:r>
          </w:p>
        </w:tc>
      </w:tr>
      <w:tr w:rsidR="003114F5" w:rsidRPr="00C42DF4" w14:paraId="29000AB2"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4A30A1A4"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46B5FE6C"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4EEE5A03"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4E49516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01A70DD5" w14:textId="3D255386"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c>
          <w:tcPr>
            <w:tcW w:w="270" w:type="dxa"/>
          </w:tcPr>
          <w:p w14:paraId="00CA5C94"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6E4E5615" w14:textId="7777777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r>
      <w:tr w:rsidR="003114F5" w:rsidRPr="00C42DF4" w14:paraId="63B9438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6DC5ECE8"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5D1E7B76"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75734F61"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6CC8AA69"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5561A096" w14:textId="04A38333"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c>
          <w:tcPr>
            <w:tcW w:w="270" w:type="dxa"/>
          </w:tcPr>
          <w:p w14:paraId="1D5A79F4"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330548DA" w14:textId="7777777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r>
      <w:tr w:rsidR="003114F5" w:rsidRPr="00C42DF4" w14:paraId="31B12A06"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693E6877"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1A3A93D8"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54468D8D"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0FC46430"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74A5ECD0" w14:textId="1E632930"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c>
          <w:tcPr>
            <w:tcW w:w="270" w:type="dxa"/>
          </w:tcPr>
          <w:p w14:paraId="1C7AD017"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2E8DC4D1" w14:textId="7777777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r>
      <w:tr w:rsidR="003114F5" w:rsidRPr="00C42DF4" w14:paraId="43BFFC7C"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7C444C3E"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632DD950"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70F6B664"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347DF52B"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3745F917" w14:textId="64A5384E"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c>
          <w:tcPr>
            <w:tcW w:w="270" w:type="dxa"/>
          </w:tcPr>
          <w:p w14:paraId="1271AB3E"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2DC332BB" w14:textId="316DF475"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r>
      <w:tr w:rsidR="003114F5" w:rsidRPr="00C42DF4" w14:paraId="3E2198D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5F33462A"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4D17A767"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1F7DF4B5"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7D991F8B"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29F28A0A" w14:textId="692A322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tc>
        <w:tc>
          <w:tcPr>
            <w:tcW w:w="270" w:type="dxa"/>
          </w:tcPr>
          <w:p w14:paraId="58A6721B"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047452CC" w14:textId="7777777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tc>
      </w:tr>
      <w:tr w:rsidR="003114F5" w:rsidRPr="00C42DF4" w14:paraId="7F6BDD83"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Pr>
          <w:p w14:paraId="765C039D" w14:textId="2304F65F" w:rsidR="003114F5" w:rsidRPr="00C42DF4" w:rsidRDefault="003114F5" w:rsidP="003114F5">
            <w:pPr>
              <w:spacing w:before="360"/>
              <w:rPr>
                <w:rFonts w:ascii="Gill Sans MT" w:eastAsia="Calibri" w:hAnsi="Gill Sans MT" w:cs="Arial"/>
                <w:b/>
                <w:smallCaps/>
                <w:sz w:val="20"/>
                <w:szCs w:val="20"/>
              </w:rPr>
            </w:pPr>
            <w:r w:rsidRPr="00C42DF4">
              <w:rPr>
                <w:rFonts w:ascii="Gill Sans MT" w:eastAsia="Calibri" w:hAnsi="Gill Sans MT" w:cs="Arial"/>
                <w:b/>
                <w:smallCaps/>
                <w:sz w:val="20"/>
                <w:szCs w:val="20"/>
              </w:rPr>
              <w:t>Legal Counsel/Attorney:</w:t>
            </w:r>
          </w:p>
        </w:tc>
        <w:tc>
          <w:tcPr>
            <w:tcW w:w="270" w:type="dxa"/>
          </w:tcPr>
          <w:p w14:paraId="4303A26F" w14:textId="77777777" w:rsidR="003114F5" w:rsidRPr="00C42DF4" w:rsidRDefault="003114F5" w:rsidP="003114F5">
            <w:pPr>
              <w:spacing w:before="360"/>
              <w:rPr>
                <w:rFonts w:ascii="Gill Sans MT" w:eastAsia="Calibri" w:hAnsi="Gill Sans MT" w:cs="Arial"/>
                <w:sz w:val="20"/>
                <w:szCs w:val="20"/>
              </w:rPr>
            </w:pPr>
          </w:p>
        </w:tc>
        <w:tc>
          <w:tcPr>
            <w:tcW w:w="4904" w:type="dxa"/>
            <w:gridSpan w:val="3"/>
          </w:tcPr>
          <w:p w14:paraId="7D7B54A9" w14:textId="58F93CB5" w:rsidR="003114F5" w:rsidRPr="00C42DF4" w:rsidRDefault="003114F5" w:rsidP="003114F5">
            <w:pPr>
              <w:spacing w:before="360"/>
              <w:rPr>
                <w:rFonts w:ascii="Gill Sans MT" w:eastAsia="Calibri" w:hAnsi="Gill Sans MT" w:cs="Arial"/>
                <w:b/>
                <w:smallCaps/>
                <w:sz w:val="20"/>
                <w:szCs w:val="20"/>
              </w:rPr>
            </w:pPr>
            <w:r w:rsidRPr="00C42DF4">
              <w:rPr>
                <w:rFonts w:ascii="Gill Sans MT" w:eastAsia="Calibri" w:hAnsi="Gill Sans MT" w:cs="Arial"/>
                <w:b/>
                <w:smallCaps/>
                <w:sz w:val="20"/>
                <w:szCs w:val="20"/>
              </w:rPr>
              <w:t>Clerk/Contract Attester:</w:t>
            </w:r>
          </w:p>
        </w:tc>
      </w:tr>
      <w:tr w:rsidR="003114F5" w:rsidRPr="00C42DF4" w14:paraId="233F620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681DF02F" w14:textId="77777777" w:rsidR="003114F5" w:rsidRPr="005143F6" w:rsidRDefault="003114F5" w:rsidP="003114F5">
            <w:pPr>
              <w:spacing w:before="240"/>
              <w:rPr>
                <w:rFonts w:ascii="Gill Sans MT" w:eastAsia="Calibri" w:hAnsi="Gill Sans MT" w:cs="Arial"/>
                <w:sz w:val="16"/>
                <w:szCs w:val="16"/>
              </w:rPr>
            </w:pPr>
          </w:p>
        </w:tc>
        <w:tc>
          <w:tcPr>
            <w:tcW w:w="270" w:type="dxa"/>
          </w:tcPr>
          <w:p w14:paraId="5F94362E" w14:textId="77777777" w:rsidR="003114F5" w:rsidRPr="005143F6" w:rsidRDefault="003114F5" w:rsidP="003114F5">
            <w:pPr>
              <w:spacing w:before="240"/>
              <w:rPr>
                <w:rFonts w:ascii="Gill Sans MT" w:eastAsia="Calibri" w:hAnsi="Gill Sans MT" w:cs="Arial"/>
                <w:sz w:val="16"/>
                <w:szCs w:val="16"/>
              </w:rPr>
            </w:pPr>
          </w:p>
        </w:tc>
        <w:tc>
          <w:tcPr>
            <w:tcW w:w="4904" w:type="dxa"/>
            <w:gridSpan w:val="3"/>
            <w:tcBorders>
              <w:bottom w:val="single" w:sz="4" w:space="0" w:color="auto"/>
            </w:tcBorders>
          </w:tcPr>
          <w:p w14:paraId="53EF6D42" w14:textId="77777777" w:rsidR="003114F5" w:rsidRPr="005143F6" w:rsidRDefault="003114F5" w:rsidP="003114F5">
            <w:pPr>
              <w:spacing w:before="240"/>
              <w:rPr>
                <w:rFonts w:ascii="Gill Sans MT" w:eastAsia="Calibri" w:hAnsi="Gill Sans MT" w:cs="Arial"/>
                <w:sz w:val="16"/>
                <w:szCs w:val="16"/>
              </w:rPr>
            </w:pPr>
          </w:p>
        </w:tc>
      </w:tr>
      <w:tr w:rsidR="003114F5" w:rsidRPr="00C42DF4" w14:paraId="1FD677AE"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44"/>
        </w:trPr>
        <w:tc>
          <w:tcPr>
            <w:tcW w:w="5040" w:type="dxa"/>
            <w:gridSpan w:val="3"/>
            <w:tcBorders>
              <w:top w:val="single" w:sz="4" w:space="0" w:color="auto"/>
            </w:tcBorders>
          </w:tcPr>
          <w:p w14:paraId="51A18E33" w14:textId="7A474668"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(Name)</w:t>
            </w:r>
          </w:p>
        </w:tc>
        <w:tc>
          <w:tcPr>
            <w:tcW w:w="270" w:type="dxa"/>
          </w:tcPr>
          <w:p w14:paraId="3DD90F92"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4B373419" w14:textId="656D8D1A" w:rsidR="003114F5" w:rsidRPr="005143F6" w:rsidRDefault="003114F5" w:rsidP="003114F5">
            <w:pPr>
              <w:rPr>
                <w:rFonts w:ascii="Gill Sans MT" w:eastAsia="Calibri" w:hAnsi="Gill Sans MT" w:cs="Arial"/>
                <w:sz w:val="16"/>
                <w:szCs w:val="16"/>
              </w:rPr>
            </w:pPr>
            <w:r w:rsidRPr="005143F6">
              <w:rPr>
                <w:rFonts w:ascii="Gill Sans MT" w:eastAsia="Calibri" w:hAnsi="Gill Sans MT" w:cs="Arial"/>
                <w:b/>
                <w:sz w:val="16"/>
                <w:szCs w:val="16"/>
              </w:rPr>
              <w:t>(Name)</w:t>
            </w:r>
          </w:p>
        </w:tc>
      </w:tr>
      <w:tr w:rsidR="003114F5" w:rsidRPr="00C42DF4" w14:paraId="4E38728B"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01BA0477"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5849E9D3"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269C1E05"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38DDE548"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668F1855" w14:textId="00474A78"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c>
          <w:tcPr>
            <w:tcW w:w="270" w:type="dxa"/>
          </w:tcPr>
          <w:p w14:paraId="1AA56CEB"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57502665" w14:textId="08A7195B"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(Title)</w:t>
            </w:r>
          </w:p>
        </w:tc>
      </w:tr>
      <w:tr w:rsidR="003114F5" w:rsidRPr="00C42DF4" w14:paraId="5D2FB676"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33B1C6E9"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4628A49F"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204048A5"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2F3E59C8"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0A77A284" w14:textId="5170FDC7"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c>
          <w:tcPr>
            <w:tcW w:w="270" w:type="dxa"/>
          </w:tcPr>
          <w:p w14:paraId="2AA246AB"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2E7DE81D" w14:textId="545B5BCD"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(Street/PO Box)</w:t>
            </w:r>
          </w:p>
        </w:tc>
      </w:tr>
      <w:tr w:rsidR="003114F5" w:rsidRPr="00C42DF4" w14:paraId="0E44E190" w14:textId="77777777" w:rsidTr="009419E3">
        <w:trPr>
          <w:gridAfter w:val="1"/>
          <w:wAfter w:w="141" w:type="dxa"/>
        </w:trPr>
        <w:tc>
          <w:tcPr>
            <w:tcW w:w="5040" w:type="dxa"/>
            <w:gridSpan w:val="3"/>
            <w:tcBorders>
              <w:top w:val="nil"/>
              <w:left w:val="nil"/>
              <w:bottom w:val="single" w:sz="4" w:space="0" w:color="auto"/>
              <w:right w:val="nil"/>
            </w:tcBorders>
          </w:tcPr>
          <w:p w14:paraId="06071ECF" w14:textId="77777777" w:rsidR="003114F5" w:rsidRPr="005143F6" w:rsidRDefault="003114F5" w:rsidP="003114F5">
            <w:pPr>
              <w:spacing w:before="180"/>
              <w:rPr>
                <w:rFonts w:ascii="Gill Sans MT" w:eastAsia="Calibri" w:hAnsi="Gill Sans MT" w:cs="Arial"/>
                <w:b/>
                <w:sz w:val="16"/>
                <w:szCs w:val="16"/>
              </w:rPr>
            </w:pPr>
          </w:p>
        </w:tc>
        <w:tc>
          <w:tcPr>
            <w:tcW w:w="270" w:type="dxa"/>
            <w:tcBorders>
              <w:top w:val="nil"/>
              <w:left w:val="nil"/>
              <w:bottom w:val="nil"/>
              <w:right w:val="nil"/>
            </w:tcBorders>
          </w:tcPr>
          <w:p w14:paraId="5A3593CF"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top w:val="nil"/>
              <w:left w:val="nil"/>
              <w:bottom w:val="single" w:sz="4" w:space="0" w:color="auto"/>
              <w:right w:val="nil"/>
            </w:tcBorders>
          </w:tcPr>
          <w:p w14:paraId="54745745"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211C40D2" w14:textId="77777777" w:rsidTr="009419E3">
        <w:trPr>
          <w:gridAfter w:val="1"/>
          <w:wAfter w:w="141" w:type="dxa"/>
        </w:trPr>
        <w:tc>
          <w:tcPr>
            <w:tcW w:w="5040" w:type="dxa"/>
            <w:gridSpan w:val="3"/>
            <w:tcBorders>
              <w:top w:val="single" w:sz="4" w:space="0" w:color="auto"/>
              <w:left w:val="nil"/>
              <w:bottom w:val="nil"/>
              <w:right w:val="nil"/>
            </w:tcBorders>
          </w:tcPr>
          <w:p w14:paraId="038E0F95" w14:textId="34C792BA"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c>
          <w:tcPr>
            <w:tcW w:w="270" w:type="dxa"/>
            <w:tcBorders>
              <w:top w:val="nil"/>
              <w:left w:val="nil"/>
              <w:bottom w:val="nil"/>
              <w:right w:val="nil"/>
            </w:tcBorders>
          </w:tcPr>
          <w:p w14:paraId="7BF8786E"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left w:val="nil"/>
              <w:bottom w:val="nil"/>
              <w:right w:val="nil"/>
            </w:tcBorders>
          </w:tcPr>
          <w:p w14:paraId="063101BC" w14:textId="1E2F2E80"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(City)</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t>(Zip)</w:t>
            </w:r>
          </w:p>
        </w:tc>
      </w:tr>
      <w:tr w:rsidR="003114F5" w:rsidRPr="00C42DF4" w14:paraId="76830445"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53EF829E"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2672C86F"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1C80066B"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52828608"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1B47BD42" w14:textId="62480A76"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c>
          <w:tcPr>
            <w:tcW w:w="270" w:type="dxa"/>
          </w:tcPr>
          <w:p w14:paraId="2A345FED"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3650BD7F" w14:textId="00C64888" w:rsidR="003114F5" w:rsidRPr="005143F6" w:rsidRDefault="003114F5" w:rsidP="00DA7C98">
            <w:pPr>
              <w:rPr>
                <w:rFonts w:ascii="Gill Sans MT" w:eastAsia="Calibri" w:hAnsi="Gill Sans MT" w:cs="Arial"/>
                <w:b/>
                <w:sz w:val="16"/>
                <w:szCs w:val="16"/>
              </w:rPr>
            </w:pPr>
            <w:r w:rsidRPr="005143F6">
              <w:rPr>
                <w:rFonts w:ascii="Gill Sans MT" w:eastAsia="Calibri" w:hAnsi="Gill Sans MT" w:cs="Arial"/>
                <w:b/>
                <w:sz w:val="16"/>
                <w:szCs w:val="16"/>
              </w:rPr>
              <w:t>(Telephone)</w:t>
            </w:r>
            <w:r w:rsidRPr="005143F6">
              <w:rPr>
                <w:rFonts w:ascii="Gill Sans MT" w:eastAsia="Calibri" w:hAnsi="Gill Sans MT" w:cs="Arial"/>
                <w:b/>
                <w:sz w:val="16"/>
                <w:szCs w:val="16"/>
              </w:rPr>
              <w:tab/>
            </w:r>
            <w:r w:rsidRPr="005143F6">
              <w:rPr>
                <w:rFonts w:ascii="Gill Sans MT" w:eastAsia="Calibri" w:hAnsi="Gill Sans MT" w:cs="Arial"/>
                <w:b/>
                <w:sz w:val="16"/>
                <w:szCs w:val="16"/>
              </w:rPr>
              <w:tab/>
            </w:r>
            <w:r w:rsidRPr="005143F6">
              <w:rPr>
                <w:rFonts w:ascii="Gill Sans MT" w:eastAsia="Calibri" w:hAnsi="Gill Sans MT" w:cs="Arial"/>
                <w:b/>
                <w:sz w:val="16"/>
                <w:szCs w:val="16"/>
              </w:rPr>
              <w:tab/>
            </w:r>
          </w:p>
        </w:tc>
      </w:tr>
      <w:tr w:rsidR="003114F5" w:rsidRPr="00C42DF4" w14:paraId="199DB452"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bottom w:val="single" w:sz="4" w:space="0" w:color="auto"/>
            </w:tcBorders>
          </w:tcPr>
          <w:p w14:paraId="745CB306" w14:textId="77777777" w:rsidR="003114F5" w:rsidRPr="005143F6" w:rsidRDefault="003114F5" w:rsidP="003114F5">
            <w:pPr>
              <w:spacing w:before="180"/>
              <w:rPr>
                <w:rFonts w:ascii="Gill Sans MT" w:eastAsia="Calibri" w:hAnsi="Gill Sans MT" w:cs="Arial"/>
                <w:b/>
                <w:sz w:val="16"/>
                <w:szCs w:val="16"/>
              </w:rPr>
            </w:pPr>
          </w:p>
        </w:tc>
        <w:tc>
          <w:tcPr>
            <w:tcW w:w="270" w:type="dxa"/>
          </w:tcPr>
          <w:p w14:paraId="234CF062" w14:textId="77777777" w:rsidR="003114F5" w:rsidRPr="005143F6" w:rsidRDefault="003114F5" w:rsidP="003114F5">
            <w:pPr>
              <w:spacing w:before="180"/>
              <w:rPr>
                <w:rFonts w:ascii="Gill Sans MT" w:eastAsia="Calibri" w:hAnsi="Gill Sans MT" w:cs="Arial"/>
                <w:sz w:val="16"/>
                <w:szCs w:val="16"/>
              </w:rPr>
            </w:pPr>
          </w:p>
        </w:tc>
        <w:tc>
          <w:tcPr>
            <w:tcW w:w="4904" w:type="dxa"/>
            <w:gridSpan w:val="3"/>
            <w:tcBorders>
              <w:bottom w:val="single" w:sz="4" w:space="0" w:color="auto"/>
            </w:tcBorders>
          </w:tcPr>
          <w:p w14:paraId="59AE952D" w14:textId="77777777" w:rsidR="003114F5" w:rsidRPr="005143F6" w:rsidRDefault="003114F5" w:rsidP="003114F5">
            <w:pPr>
              <w:spacing w:before="180"/>
              <w:rPr>
                <w:rFonts w:ascii="Gill Sans MT" w:eastAsia="Calibri" w:hAnsi="Gill Sans MT" w:cs="Arial"/>
                <w:b/>
                <w:sz w:val="16"/>
                <w:szCs w:val="16"/>
              </w:rPr>
            </w:pPr>
          </w:p>
        </w:tc>
      </w:tr>
      <w:tr w:rsidR="003114F5" w:rsidRPr="00C42DF4" w14:paraId="0EC41FFB"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1FC1B296" w14:textId="0224C49B"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p w14:paraId="521B6084" w14:textId="22072671" w:rsidR="00372601" w:rsidRPr="005143F6" w:rsidRDefault="00372601" w:rsidP="003114F5">
            <w:pPr>
              <w:rPr>
                <w:rFonts w:ascii="Gill Sans MT" w:eastAsia="Calibri" w:hAnsi="Gill Sans MT" w:cs="Arial"/>
                <w:b/>
                <w:sz w:val="16"/>
                <w:szCs w:val="16"/>
              </w:rPr>
            </w:pPr>
          </w:p>
        </w:tc>
        <w:tc>
          <w:tcPr>
            <w:tcW w:w="270" w:type="dxa"/>
          </w:tcPr>
          <w:p w14:paraId="7F5280AA" w14:textId="77777777" w:rsidR="003114F5" w:rsidRPr="005143F6" w:rsidRDefault="003114F5" w:rsidP="003114F5">
            <w:pPr>
              <w:rPr>
                <w:rFonts w:ascii="Gill Sans MT" w:eastAsia="Calibri" w:hAnsi="Gill Sans MT" w:cs="Arial"/>
                <w:sz w:val="16"/>
                <w:szCs w:val="16"/>
              </w:rPr>
            </w:pPr>
          </w:p>
        </w:tc>
        <w:tc>
          <w:tcPr>
            <w:tcW w:w="4904" w:type="dxa"/>
            <w:gridSpan w:val="3"/>
            <w:tcBorders>
              <w:top w:val="single" w:sz="4" w:space="0" w:color="auto"/>
            </w:tcBorders>
          </w:tcPr>
          <w:p w14:paraId="6FEE9822" w14:textId="6D5AEEA8" w:rsidR="003114F5" w:rsidRPr="005143F6" w:rsidRDefault="003114F5" w:rsidP="003114F5">
            <w:pPr>
              <w:rPr>
                <w:rFonts w:ascii="Gill Sans MT" w:eastAsia="Calibri" w:hAnsi="Gill Sans MT" w:cs="Arial"/>
                <w:b/>
                <w:sz w:val="16"/>
                <w:szCs w:val="16"/>
              </w:rPr>
            </w:pPr>
            <w:r w:rsidRPr="005143F6">
              <w:rPr>
                <w:rFonts w:ascii="Gill Sans MT" w:eastAsia="Calibri" w:hAnsi="Gill Sans MT" w:cs="Arial"/>
                <w:b/>
                <w:sz w:val="16"/>
                <w:szCs w:val="16"/>
              </w:rPr>
              <w:t>(Email)</w:t>
            </w:r>
          </w:p>
          <w:p w14:paraId="1B1EFC5C" w14:textId="73EF9303" w:rsidR="00883A96" w:rsidRPr="005143F6" w:rsidRDefault="00883A96" w:rsidP="00DA7C98">
            <w:pPr>
              <w:rPr>
                <w:rFonts w:ascii="Gill Sans MT" w:eastAsia="Calibri" w:hAnsi="Gill Sans MT" w:cs="Arial"/>
                <w:b/>
                <w:sz w:val="16"/>
                <w:szCs w:val="16"/>
              </w:rPr>
            </w:pPr>
          </w:p>
        </w:tc>
      </w:tr>
      <w:tr w:rsidR="000C29B1" w:rsidRPr="00C42DF4" w14:paraId="7CDD704D"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5040" w:type="dxa"/>
            <w:gridSpan w:val="3"/>
            <w:tcBorders>
              <w:top w:val="single" w:sz="4" w:space="0" w:color="auto"/>
            </w:tcBorders>
          </w:tcPr>
          <w:p w14:paraId="1982E17A" w14:textId="77777777" w:rsidR="000C29B1" w:rsidRDefault="000C29B1" w:rsidP="003114F5">
            <w:pPr>
              <w:rPr>
                <w:rFonts w:ascii="Gill Sans MT" w:eastAsia="Calibri" w:hAnsi="Gill Sans MT" w:cs="Arial"/>
                <w:b/>
                <w:sz w:val="16"/>
                <w:szCs w:val="16"/>
              </w:rPr>
            </w:pPr>
          </w:p>
          <w:p w14:paraId="02257438" w14:textId="64C2A00C" w:rsidR="000C29B1" w:rsidRPr="0057361A" w:rsidRDefault="000C29B1" w:rsidP="003114F5">
            <w:pPr>
              <w:rPr>
                <w:rFonts w:ascii="Gill Sans MT" w:eastAsia="Calibri" w:hAnsi="Gill Sans MT" w:cs="Arial"/>
                <w:b/>
                <w:sz w:val="16"/>
                <w:szCs w:val="16"/>
              </w:rPr>
            </w:pPr>
          </w:p>
        </w:tc>
        <w:tc>
          <w:tcPr>
            <w:tcW w:w="270" w:type="dxa"/>
          </w:tcPr>
          <w:p w14:paraId="71E83CDE" w14:textId="77777777" w:rsidR="000C29B1" w:rsidRPr="0057361A" w:rsidRDefault="000C29B1" w:rsidP="003114F5">
            <w:pPr>
              <w:rPr>
                <w:rFonts w:ascii="Gill Sans MT" w:eastAsia="Calibri" w:hAnsi="Gill Sans MT" w:cs="Arial"/>
                <w:sz w:val="16"/>
                <w:szCs w:val="16"/>
              </w:rPr>
            </w:pPr>
          </w:p>
        </w:tc>
        <w:tc>
          <w:tcPr>
            <w:tcW w:w="4904" w:type="dxa"/>
            <w:gridSpan w:val="3"/>
            <w:tcBorders>
              <w:top w:val="single" w:sz="4" w:space="0" w:color="auto"/>
            </w:tcBorders>
          </w:tcPr>
          <w:p w14:paraId="7573F726" w14:textId="77777777" w:rsidR="000C29B1" w:rsidRPr="0057361A" w:rsidRDefault="000C29B1" w:rsidP="003114F5">
            <w:pPr>
              <w:rPr>
                <w:rFonts w:ascii="Gill Sans MT" w:eastAsia="Calibri" w:hAnsi="Gill Sans MT" w:cs="Arial"/>
                <w:b/>
                <w:sz w:val="16"/>
                <w:szCs w:val="16"/>
              </w:rPr>
            </w:pPr>
          </w:p>
        </w:tc>
      </w:tr>
      <w:tr w:rsidR="003114F5" w:rsidRPr="00C42DF4" w14:paraId="0CBD991F" w14:textId="77777777" w:rsidTr="0094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5" w:type="dxa"/>
        </w:trPr>
        <w:tc>
          <w:tcPr>
            <w:tcW w:w="10260" w:type="dxa"/>
            <w:gridSpan w:val="7"/>
            <w:shd w:val="clear" w:color="auto" w:fill="BFBFBF"/>
          </w:tcPr>
          <w:p w14:paraId="27373A20" w14:textId="77777777" w:rsidR="003114F5" w:rsidRPr="00C42DF4" w:rsidRDefault="003114F5" w:rsidP="003114F5">
            <w:pPr>
              <w:spacing w:before="240" w:after="120"/>
              <w:rPr>
                <w:rFonts w:ascii="Gill Sans MT" w:eastAsia="Calibri" w:hAnsi="Gill Sans MT" w:cs="Arial"/>
                <w:b/>
                <w:smallCaps/>
                <w:sz w:val="24"/>
                <w:szCs w:val="24"/>
              </w:rPr>
            </w:pPr>
            <w:r w:rsidRPr="00C42DF4">
              <w:rPr>
                <w:rFonts w:ascii="Gill Sans MT" w:eastAsia="Calibri" w:hAnsi="Gill Sans MT" w:cs="Arial"/>
                <w:b/>
                <w:smallCaps/>
                <w:sz w:val="24"/>
                <w:szCs w:val="24"/>
              </w:rPr>
              <w:lastRenderedPageBreak/>
              <w:t>Section D – Required</w:t>
            </w:r>
            <w:r w:rsidRPr="00C42DF4">
              <w:rPr>
                <w:rFonts w:ascii="Gill Sans MT" w:hAnsi="Gill Sans MT"/>
                <w:b/>
                <w:smallCaps/>
                <w:sz w:val="24"/>
                <w:szCs w:val="24"/>
              </w:rPr>
              <w:t xml:space="preserve"> Documentation</w:t>
            </w:r>
          </w:p>
        </w:tc>
      </w:tr>
    </w:tbl>
    <w:p w14:paraId="60A7F647" w14:textId="77777777" w:rsidR="003114F5" w:rsidRPr="002C46CF" w:rsidRDefault="003114F5" w:rsidP="003114F5">
      <w:pPr>
        <w:pStyle w:val="BodyText"/>
        <w:spacing w:before="8"/>
        <w:rPr>
          <w:b/>
          <w:smallCaps/>
          <w:sz w:val="24"/>
          <w:szCs w:val="24"/>
        </w:rPr>
      </w:pPr>
    </w:p>
    <w:p w14:paraId="7C69A44F" w14:textId="69090873" w:rsidR="003114F5" w:rsidRPr="002C46CF" w:rsidRDefault="003114F5" w:rsidP="00DA6BDE">
      <w:pPr>
        <w:pStyle w:val="BodyText"/>
        <w:spacing w:before="8"/>
        <w:rPr>
          <w:sz w:val="24"/>
          <w:szCs w:val="24"/>
        </w:rPr>
      </w:pPr>
      <w:r w:rsidRPr="002C46CF">
        <w:rPr>
          <w:b/>
          <w:smallCaps/>
          <w:sz w:val="24"/>
          <w:szCs w:val="24"/>
        </w:rPr>
        <w:t xml:space="preserve">to be submitted </w:t>
      </w:r>
      <w:r w:rsidR="008728E1">
        <w:rPr>
          <w:b/>
          <w:smallCaps/>
          <w:sz w:val="24"/>
          <w:szCs w:val="24"/>
        </w:rPr>
        <w:t xml:space="preserve">as attachments at the end of the </w:t>
      </w:r>
      <w:r w:rsidRPr="002C46CF">
        <w:rPr>
          <w:b/>
          <w:smallCaps/>
          <w:sz w:val="24"/>
          <w:szCs w:val="24"/>
        </w:rPr>
        <w:t>application (as applicable):</w:t>
      </w:r>
    </w:p>
    <w:p w14:paraId="57C57A28" w14:textId="77777777" w:rsidR="008B2A6D" w:rsidRPr="002C46CF" w:rsidRDefault="008B2A6D" w:rsidP="0013137F">
      <w:pPr>
        <w:pStyle w:val="BodyText"/>
        <w:ind w:left="707"/>
        <w:rPr>
          <w:sz w:val="24"/>
          <w:szCs w:val="24"/>
        </w:rPr>
      </w:pPr>
    </w:p>
    <w:p w14:paraId="154EF9EC" w14:textId="77777777" w:rsidR="003114F5" w:rsidRPr="002C46CF" w:rsidRDefault="1D6698CF" w:rsidP="0C36647D">
      <w:pPr>
        <w:pStyle w:val="ListParagraph"/>
        <w:numPr>
          <w:ilvl w:val="0"/>
          <w:numId w:val="34"/>
        </w:numPr>
        <w:tabs>
          <w:tab w:val="left" w:pos="708"/>
        </w:tabs>
        <w:ind w:right="118" w:hanging="595"/>
        <w:jc w:val="left"/>
        <w:rPr>
          <w:rFonts w:ascii="Gill Sans MT" w:hAnsi="Gill Sans MT"/>
          <w:i/>
          <w:iCs/>
          <w:sz w:val="24"/>
          <w:szCs w:val="24"/>
        </w:rPr>
      </w:pPr>
      <w:r w:rsidRPr="0C36647D">
        <w:rPr>
          <w:rFonts w:ascii="Gill Sans MT" w:hAnsi="Gill Sans MT"/>
          <w:sz w:val="24"/>
          <w:szCs w:val="24"/>
        </w:rPr>
        <w:t xml:space="preserve">PROJECT IMPLEMENTATION SCHEDULE </w:t>
      </w:r>
    </w:p>
    <w:p w14:paraId="11D69127" w14:textId="77777777" w:rsidR="003114F5" w:rsidRPr="002C46CF" w:rsidRDefault="003114F5" w:rsidP="003114F5">
      <w:pPr>
        <w:tabs>
          <w:tab w:val="left" w:pos="708"/>
        </w:tabs>
        <w:ind w:left="720" w:right="118" w:hanging="720"/>
        <w:rPr>
          <w:rFonts w:ascii="Gill Sans MT" w:hAnsi="Gill Sans MT"/>
          <w:i/>
          <w:sz w:val="24"/>
          <w:szCs w:val="24"/>
        </w:rPr>
      </w:pPr>
      <w:r w:rsidRPr="002C46CF">
        <w:rPr>
          <w:rFonts w:ascii="Gill Sans MT" w:hAnsi="Gill Sans MT"/>
          <w:sz w:val="24"/>
          <w:szCs w:val="24"/>
        </w:rPr>
        <w:tab/>
      </w:r>
      <w:r w:rsidRPr="002C46CF">
        <w:rPr>
          <w:rFonts w:ascii="Gill Sans MT" w:hAnsi="Gill Sans MT"/>
          <w:i/>
          <w:sz w:val="24"/>
          <w:szCs w:val="24"/>
        </w:rPr>
        <w:t xml:space="preserve">Provide a </w:t>
      </w:r>
      <w:r w:rsidRPr="002C46CF">
        <w:rPr>
          <w:rFonts w:ascii="Gill Sans MT" w:hAnsi="Gill Sans MT"/>
          <w:i/>
          <w:spacing w:val="-3"/>
          <w:sz w:val="24"/>
          <w:szCs w:val="24"/>
        </w:rPr>
        <w:t xml:space="preserve">project </w:t>
      </w:r>
      <w:r w:rsidRPr="002C46CF">
        <w:rPr>
          <w:rFonts w:ascii="Gill Sans MT" w:hAnsi="Gill Sans MT"/>
          <w:i/>
          <w:sz w:val="24"/>
          <w:szCs w:val="24"/>
        </w:rPr>
        <w:t>implementation schedule using</w:t>
      </w:r>
      <w:r w:rsidRPr="002C46CF">
        <w:rPr>
          <w:rFonts w:ascii="Gill Sans MT" w:hAnsi="Gill Sans MT"/>
          <w:i/>
          <w:spacing w:val="-9"/>
          <w:sz w:val="24"/>
          <w:szCs w:val="24"/>
        </w:rPr>
        <w:t xml:space="preserve"> </w:t>
      </w:r>
      <w:r w:rsidRPr="002C46CF">
        <w:rPr>
          <w:rFonts w:ascii="Gill Sans MT" w:hAnsi="Gill Sans MT"/>
          <w:i/>
          <w:sz w:val="24"/>
          <w:szCs w:val="24"/>
        </w:rPr>
        <w:t>Exhibit</w:t>
      </w:r>
      <w:r w:rsidRPr="002C46CF">
        <w:rPr>
          <w:rFonts w:ascii="Gill Sans MT" w:hAnsi="Gill Sans MT"/>
          <w:i/>
          <w:spacing w:val="-6"/>
          <w:sz w:val="24"/>
          <w:szCs w:val="24"/>
        </w:rPr>
        <w:t xml:space="preserve"> </w:t>
      </w:r>
      <w:r w:rsidRPr="002C46CF">
        <w:rPr>
          <w:rFonts w:ascii="Gill Sans MT" w:hAnsi="Gill Sans MT"/>
          <w:i/>
          <w:sz w:val="24"/>
          <w:szCs w:val="24"/>
        </w:rPr>
        <w:t>1</w:t>
      </w:r>
      <w:r w:rsidRPr="002C46CF">
        <w:rPr>
          <w:rFonts w:ascii="Gill Sans MT" w:hAnsi="Gill Sans MT"/>
          <w:i/>
          <w:spacing w:val="-10"/>
          <w:sz w:val="24"/>
          <w:szCs w:val="24"/>
        </w:rPr>
        <w:t xml:space="preserve"> </w:t>
      </w:r>
      <w:r w:rsidRPr="002C46CF">
        <w:rPr>
          <w:rFonts w:ascii="Gill Sans MT" w:hAnsi="Gill Sans MT"/>
          <w:i/>
          <w:sz w:val="24"/>
          <w:szCs w:val="24"/>
        </w:rPr>
        <w:t>attached.</w:t>
      </w:r>
      <w:r w:rsidRPr="002C46CF">
        <w:rPr>
          <w:rFonts w:ascii="Gill Sans MT" w:hAnsi="Gill Sans MT"/>
          <w:i/>
          <w:spacing w:val="45"/>
          <w:sz w:val="24"/>
          <w:szCs w:val="24"/>
        </w:rPr>
        <w:t xml:space="preserve"> </w:t>
      </w:r>
      <w:r w:rsidRPr="002C46CF">
        <w:rPr>
          <w:rFonts w:ascii="Gill Sans MT" w:hAnsi="Gill Sans MT"/>
          <w:i/>
          <w:sz w:val="24"/>
          <w:szCs w:val="24"/>
        </w:rPr>
        <w:t>Include</w:t>
      </w:r>
      <w:r w:rsidRPr="002C46CF">
        <w:rPr>
          <w:rFonts w:ascii="Gill Sans MT" w:hAnsi="Gill Sans MT"/>
          <w:i/>
          <w:spacing w:val="-9"/>
          <w:sz w:val="24"/>
          <w:szCs w:val="24"/>
        </w:rPr>
        <w:t xml:space="preserve"> </w:t>
      </w:r>
      <w:r w:rsidRPr="002C46CF">
        <w:rPr>
          <w:rFonts w:ascii="Gill Sans MT" w:hAnsi="Gill Sans MT"/>
          <w:i/>
          <w:sz w:val="24"/>
          <w:szCs w:val="24"/>
        </w:rPr>
        <w:t>a</w:t>
      </w:r>
      <w:r w:rsidRPr="002C46CF">
        <w:rPr>
          <w:rFonts w:ascii="Gill Sans MT" w:hAnsi="Gill Sans MT"/>
          <w:i/>
          <w:spacing w:val="-9"/>
          <w:sz w:val="24"/>
          <w:szCs w:val="24"/>
        </w:rPr>
        <w:t xml:space="preserve"> </w:t>
      </w:r>
      <w:r w:rsidRPr="002C46CF">
        <w:rPr>
          <w:rFonts w:ascii="Gill Sans MT" w:hAnsi="Gill Sans MT"/>
          <w:i/>
          <w:sz w:val="24"/>
          <w:szCs w:val="24"/>
        </w:rPr>
        <w:t>brief</w:t>
      </w:r>
      <w:r w:rsidRPr="002C46CF">
        <w:rPr>
          <w:rFonts w:ascii="Gill Sans MT" w:hAnsi="Gill Sans MT"/>
          <w:i/>
          <w:spacing w:val="-8"/>
          <w:sz w:val="24"/>
          <w:szCs w:val="24"/>
        </w:rPr>
        <w:t xml:space="preserve"> </w:t>
      </w:r>
      <w:r w:rsidRPr="002C46CF">
        <w:rPr>
          <w:rFonts w:ascii="Gill Sans MT" w:hAnsi="Gill Sans MT"/>
          <w:i/>
          <w:sz w:val="24"/>
          <w:szCs w:val="24"/>
        </w:rPr>
        <w:t>narrative</w:t>
      </w:r>
      <w:r w:rsidRPr="002C46CF">
        <w:rPr>
          <w:rFonts w:ascii="Gill Sans MT" w:hAnsi="Gill Sans MT"/>
          <w:i/>
          <w:spacing w:val="-9"/>
          <w:sz w:val="24"/>
          <w:szCs w:val="24"/>
        </w:rPr>
        <w:t xml:space="preserve"> </w:t>
      </w:r>
      <w:r w:rsidRPr="002C46CF">
        <w:rPr>
          <w:rFonts w:ascii="Gill Sans MT" w:hAnsi="Gill Sans MT"/>
          <w:i/>
          <w:sz w:val="24"/>
          <w:szCs w:val="24"/>
        </w:rPr>
        <w:t>to</w:t>
      </w:r>
      <w:r w:rsidRPr="002C46CF">
        <w:rPr>
          <w:rFonts w:ascii="Gill Sans MT" w:hAnsi="Gill Sans MT"/>
          <w:i/>
          <w:spacing w:val="-11"/>
          <w:sz w:val="24"/>
          <w:szCs w:val="24"/>
        </w:rPr>
        <w:t xml:space="preserve"> </w:t>
      </w:r>
      <w:r w:rsidRPr="002C46CF">
        <w:rPr>
          <w:rFonts w:ascii="Gill Sans MT" w:hAnsi="Gill Sans MT"/>
          <w:i/>
          <w:sz w:val="24"/>
          <w:szCs w:val="24"/>
        </w:rPr>
        <w:t>explain</w:t>
      </w:r>
      <w:r w:rsidRPr="002C46CF">
        <w:rPr>
          <w:rFonts w:ascii="Gill Sans MT" w:hAnsi="Gill Sans MT"/>
          <w:i/>
          <w:spacing w:val="-9"/>
          <w:sz w:val="24"/>
          <w:szCs w:val="24"/>
        </w:rPr>
        <w:t xml:space="preserve"> </w:t>
      </w:r>
      <w:r w:rsidRPr="002C46CF">
        <w:rPr>
          <w:rFonts w:ascii="Gill Sans MT" w:hAnsi="Gill Sans MT"/>
          <w:i/>
          <w:sz w:val="24"/>
          <w:szCs w:val="24"/>
        </w:rPr>
        <w:t>your</w:t>
      </w:r>
      <w:r w:rsidRPr="002C46CF">
        <w:rPr>
          <w:rFonts w:ascii="Gill Sans MT" w:hAnsi="Gill Sans MT"/>
          <w:i/>
          <w:spacing w:val="-9"/>
          <w:sz w:val="24"/>
          <w:szCs w:val="24"/>
        </w:rPr>
        <w:t xml:space="preserve"> </w:t>
      </w:r>
      <w:r w:rsidRPr="002C46CF">
        <w:rPr>
          <w:rFonts w:ascii="Gill Sans MT" w:hAnsi="Gill Sans MT"/>
          <w:i/>
          <w:sz w:val="24"/>
          <w:szCs w:val="24"/>
        </w:rPr>
        <w:t>proposed</w:t>
      </w:r>
      <w:r w:rsidRPr="002C46CF">
        <w:rPr>
          <w:rFonts w:ascii="Gill Sans MT" w:hAnsi="Gill Sans MT"/>
          <w:i/>
          <w:spacing w:val="-9"/>
          <w:sz w:val="24"/>
          <w:szCs w:val="24"/>
        </w:rPr>
        <w:t xml:space="preserve"> </w:t>
      </w:r>
      <w:r w:rsidRPr="002C46CF">
        <w:rPr>
          <w:rFonts w:ascii="Gill Sans MT" w:hAnsi="Gill Sans MT"/>
          <w:i/>
          <w:sz w:val="24"/>
          <w:szCs w:val="24"/>
        </w:rPr>
        <w:t>project</w:t>
      </w:r>
      <w:r w:rsidRPr="002C46CF">
        <w:rPr>
          <w:rFonts w:ascii="Gill Sans MT" w:hAnsi="Gill Sans MT"/>
          <w:i/>
          <w:spacing w:val="-10"/>
          <w:sz w:val="24"/>
          <w:szCs w:val="24"/>
        </w:rPr>
        <w:t xml:space="preserve"> </w:t>
      </w:r>
      <w:r w:rsidRPr="002C46CF">
        <w:rPr>
          <w:rFonts w:ascii="Gill Sans MT" w:hAnsi="Gill Sans MT"/>
          <w:i/>
          <w:sz w:val="24"/>
          <w:szCs w:val="24"/>
        </w:rPr>
        <w:t>schedule.</w:t>
      </w:r>
    </w:p>
    <w:p w14:paraId="6F8B4468" w14:textId="77777777" w:rsidR="003114F5" w:rsidRPr="002C46CF" w:rsidRDefault="003114F5" w:rsidP="003114F5">
      <w:pPr>
        <w:pStyle w:val="ListParagraph"/>
        <w:rPr>
          <w:rFonts w:ascii="Gill Sans MT" w:hAnsi="Gill Sans MT"/>
          <w:sz w:val="24"/>
          <w:szCs w:val="24"/>
        </w:rPr>
      </w:pPr>
    </w:p>
    <w:p w14:paraId="4CCC2F4F" w14:textId="77777777" w:rsidR="003114F5" w:rsidRPr="002C46CF" w:rsidRDefault="1D6698CF" w:rsidP="0C36647D">
      <w:pPr>
        <w:pStyle w:val="ListParagraph"/>
        <w:numPr>
          <w:ilvl w:val="0"/>
          <w:numId w:val="34"/>
        </w:numPr>
        <w:tabs>
          <w:tab w:val="left" w:pos="708"/>
        </w:tabs>
        <w:ind w:right="118" w:hanging="595"/>
        <w:jc w:val="left"/>
        <w:rPr>
          <w:rFonts w:ascii="Gill Sans MT" w:hAnsi="Gill Sans MT"/>
          <w:i/>
          <w:iCs/>
          <w:sz w:val="24"/>
          <w:szCs w:val="24"/>
        </w:rPr>
      </w:pPr>
      <w:r w:rsidRPr="002C46CF">
        <w:rPr>
          <w:rFonts w:ascii="Gill Sans MT" w:hAnsi="Gill Sans MT"/>
          <w:sz w:val="24"/>
          <w:szCs w:val="24"/>
        </w:rPr>
        <w:t>PROPOSED PROJECT BUDGET AND BUDGET JUSTIFICATION NARRATIVE</w:t>
      </w:r>
      <w:r w:rsidRPr="002C46CF">
        <w:rPr>
          <w:rFonts w:ascii="Gill Sans MT" w:hAnsi="Gill Sans MT"/>
          <w:spacing w:val="-3"/>
          <w:sz w:val="24"/>
          <w:szCs w:val="24"/>
        </w:rPr>
        <w:t xml:space="preserve"> </w:t>
      </w:r>
    </w:p>
    <w:p w14:paraId="503FC855" w14:textId="1CDE49B2" w:rsidR="003114F5" w:rsidRDefault="003114F5" w:rsidP="003114F5">
      <w:pPr>
        <w:pStyle w:val="ListParagraph"/>
        <w:tabs>
          <w:tab w:val="left" w:pos="708"/>
        </w:tabs>
        <w:ind w:left="707" w:right="118"/>
        <w:rPr>
          <w:rFonts w:ascii="Gill Sans MT" w:hAnsi="Gill Sans MT"/>
          <w:i/>
          <w:sz w:val="24"/>
          <w:szCs w:val="24"/>
        </w:rPr>
      </w:pPr>
      <w:r w:rsidRPr="002C46CF">
        <w:rPr>
          <w:rFonts w:ascii="Gill Sans MT" w:hAnsi="Gill Sans MT"/>
          <w:i/>
          <w:sz w:val="24"/>
          <w:szCs w:val="24"/>
        </w:rPr>
        <w:t xml:space="preserve">Use Exhibit 2 attached to list your project budget and to provide a detailed narrative that explains and </w:t>
      </w:r>
      <w:r w:rsidRPr="002C46CF">
        <w:rPr>
          <w:rFonts w:ascii="Gill Sans MT" w:hAnsi="Gill Sans MT"/>
          <w:i/>
          <w:spacing w:val="-3"/>
          <w:sz w:val="24"/>
          <w:szCs w:val="24"/>
        </w:rPr>
        <w:t xml:space="preserve">justifies </w:t>
      </w:r>
      <w:r w:rsidRPr="002C46CF">
        <w:rPr>
          <w:rFonts w:ascii="Gill Sans MT" w:hAnsi="Gill Sans MT"/>
          <w:i/>
          <w:sz w:val="24"/>
          <w:szCs w:val="24"/>
        </w:rPr>
        <w:t>each</w:t>
      </w:r>
      <w:r w:rsidRPr="002C46CF">
        <w:rPr>
          <w:rFonts w:ascii="Gill Sans MT" w:hAnsi="Gill Sans MT"/>
          <w:i/>
          <w:spacing w:val="-9"/>
          <w:sz w:val="24"/>
          <w:szCs w:val="24"/>
        </w:rPr>
        <w:t xml:space="preserve"> </w:t>
      </w:r>
      <w:r w:rsidRPr="002C46CF">
        <w:rPr>
          <w:rFonts w:ascii="Gill Sans MT" w:hAnsi="Gill Sans MT"/>
          <w:i/>
          <w:sz w:val="24"/>
          <w:szCs w:val="24"/>
        </w:rPr>
        <w:t>line</w:t>
      </w:r>
      <w:r w:rsidRPr="002C46CF">
        <w:rPr>
          <w:rFonts w:ascii="Gill Sans MT" w:hAnsi="Gill Sans MT"/>
          <w:i/>
          <w:spacing w:val="-7"/>
          <w:sz w:val="24"/>
          <w:szCs w:val="24"/>
        </w:rPr>
        <w:t xml:space="preserve"> </w:t>
      </w:r>
      <w:r w:rsidRPr="002C46CF">
        <w:rPr>
          <w:rFonts w:ascii="Gill Sans MT" w:hAnsi="Gill Sans MT"/>
          <w:i/>
          <w:sz w:val="24"/>
          <w:szCs w:val="24"/>
        </w:rPr>
        <w:t>item</w:t>
      </w:r>
      <w:r w:rsidRPr="002C46CF">
        <w:rPr>
          <w:rFonts w:ascii="Gill Sans MT" w:hAnsi="Gill Sans MT"/>
          <w:i/>
          <w:spacing w:val="-7"/>
          <w:sz w:val="24"/>
          <w:szCs w:val="24"/>
        </w:rPr>
        <w:t xml:space="preserve"> </w:t>
      </w:r>
      <w:r w:rsidRPr="002C46CF">
        <w:rPr>
          <w:rFonts w:ascii="Gill Sans MT" w:hAnsi="Gill Sans MT"/>
          <w:i/>
          <w:sz w:val="24"/>
          <w:szCs w:val="24"/>
        </w:rPr>
        <w:t>of</w:t>
      </w:r>
      <w:r w:rsidRPr="002C46CF">
        <w:rPr>
          <w:rFonts w:ascii="Gill Sans MT" w:hAnsi="Gill Sans MT"/>
          <w:i/>
          <w:spacing w:val="-11"/>
          <w:sz w:val="24"/>
          <w:szCs w:val="24"/>
        </w:rPr>
        <w:t xml:space="preserve"> </w:t>
      </w:r>
      <w:r w:rsidRPr="002C46CF">
        <w:rPr>
          <w:rFonts w:ascii="Gill Sans MT" w:hAnsi="Gill Sans MT"/>
          <w:i/>
          <w:sz w:val="24"/>
          <w:szCs w:val="24"/>
        </w:rPr>
        <w:t>your</w:t>
      </w:r>
      <w:r w:rsidRPr="002C46CF">
        <w:rPr>
          <w:rFonts w:ascii="Gill Sans MT" w:hAnsi="Gill Sans MT"/>
          <w:i/>
          <w:spacing w:val="-10"/>
          <w:sz w:val="24"/>
          <w:szCs w:val="24"/>
        </w:rPr>
        <w:t xml:space="preserve"> </w:t>
      </w:r>
      <w:r w:rsidRPr="002C46CF">
        <w:rPr>
          <w:rFonts w:ascii="Gill Sans MT" w:hAnsi="Gill Sans MT"/>
          <w:i/>
          <w:sz w:val="24"/>
          <w:szCs w:val="24"/>
        </w:rPr>
        <w:t>proposed</w:t>
      </w:r>
      <w:r w:rsidRPr="002C46CF">
        <w:rPr>
          <w:rFonts w:ascii="Gill Sans MT" w:hAnsi="Gill Sans MT"/>
          <w:i/>
          <w:spacing w:val="-9"/>
          <w:sz w:val="24"/>
          <w:szCs w:val="24"/>
        </w:rPr>
        <w:t xml:space="preserve"> </w:t>
      </w:r>
      <w:r w:rsidRPr="002C46CF">
        <w:rPr>
          <w:rFonts w:ascii="Gill Sans MT" w:hAnsi="Gill Sans MT"/>
          <w:i/>
          <w:sz w:val="24"/>
          <w:szCs w:val="24"/>
        </w:rPr>
        <w:t>budget.</w:t>
      </w:r>
    </w:p>
    <w:p w14:paraId="16BDF70D" w14:textId="10BB68D8" w:rsidR="00345CE3" w:rsidRDefault="00345CE3" w:rsidP="003114F5">
      <w:pPr>
        <w:pStyle w:val="ListParagraph"/>
        <w:tabs>
          <w:tab w:val="left" w:pos="708"/>
        </w:tabs>
        <w:ind w:left="707" w:right="118"/>
        <w:rPr>
          <w:rFonts w:ascii="Gill Sans MT" w:hAnsi="Gill Sans MT"/>
          <w:i/>
          <w:sz w:val="24"/>
          <w:szCs w:val="24"/>
        </w:rPr>
      </w:pPr>
    </w:p>
    <w:p w14:paraId="43D1B5C4" w14:textId="0952AE36" w:rsidR="00345CE3" w:rsidRPr="002C46CF" w:rsidRDefault="30BCB13F" w:rsidP="0C36647D">
      <w:pPr>
        <w:pStyle w:val="ListParagraph"/>
        <w:numPr>
          <w:ilvl w:val="0"/>
          <w:numId w:val="34"/>
        </w:numPr>
        <w:tabs>
          <w:tab w:val="left" w:pos="768"/>
        </w:tabs>
        <w:ind w:left="767" w:hanging="655"/>
        <w:jc w:val="left"/>
        <w:rPr>
          <w:rFonts w:ascii="Gill Sans MT" w:hAnsi="Gill Sans MT"/>
          <w:i/>
          <w:iCs/>
          <w:sz w:val="24"/>
          <w:szCs w:val="24"/>
        </w:rPr>
      </w:pPr>
      <w:r w:rsidRPr="0C36647D">
        <w:rPr>
          <w:rFonts w:ascii="Gill Sans MT" w:hAnsi="Gill Sans MT"/>
          <w:sz w:val="24"/>
          <w:szCs w:val="24"/>
        </w:rPr>
        <w:t xml:space="preserve">WAIVER OF MATCH </w:t>
      </w:r>
      <w:r w:rsidR="28CE0E13" w:rsidRPr="0C36647D">
        <w:rPr>
          <w:rFonts w:ascii="Gill Sans MT" w:hAnsi="Gill Sans MT"/>
          <w:sz w:val="24"/>
          <w:szCs w:val="24"/>
        </w:rPr>
        <w:t>REQUESTED?</w:t>
      </w:r>
    </w:p>
    <w:p w14:paraId="5F36EE47" w14:textId="77777777" w:rsidR="00345CE3" w:rsidRPr="002C46CF" w:rsidRDefault="30BCB13F" w:rsidP="00345CE3">
      <w:pPr>
        <w:pStyle w:val="ListParagraph"/>
        <w:tabs>
          <w:tab w:val="left" w:pos="768"/>
        </w:tabs>
        <w:ind w:left="767"/>
        <w:rPr>
          <w:rFonts w:ascii="Gill Sans MT" w:hAnsi="Gill Sans MT"/>
          <w:i/>
          <w:sz w:val="24"/>
          <w:szCs w:val="24"/>
        </w:rPr>
      </w:pPr>
      <w:r w:rsidRPr="0C36647D">
        <w:rPr>
          <w:rFonts w:ascii="Gill Sans MT" w:hAnsi="Gill Sans MT"/>
          <w:i/>
          <w:iCs/>
          <w:sz w:val="24"/>
          <w:szCs w:val="24"/>
        </w:rPr>
        <w:t>If waiver of match is requested, provide supporting documentation and narrative justification as part of the budget narrative (See Guidelines, page 6).</w:t>
      </w:r>
    </w:p>
    <w:p w14:paraId="46EB0BEC" w14:textId="77777777" w:rsidR="30BCB13F" w:rsidRDefault="30BCB13F" w:rsidP="0C36647D">
      <w:pPr>
        <w:pStyle w:val="ListParagraph"/>
        <w:tabs>
          <w:tab w:val="left" w:pos="768"/>
        </w:tabs>
        <w:ind w:left="767"/>
        <w:rPr>
          <w:rFonts w:ascii="Gill Sans MT" w:hAnsi="Gill Sans MT"/>
          <w:i/>
          <w:iCs/>
          <w:sz w:val="24"/>
          <w:szCs w:val="24"/>
        </w:rPr>
      </w:pPr>
    </w:p>
    <w:p w14:paraId="1642787C" w14:textId="7F518AF1" w:rsidR="003114F5" w:rsidRPr="002C46CF" w:rsidRDefault="1EDB3041" w:rsidP="0C36647D">
      <w:pPr>
        <w:pStyle w:val="ListParagraph"/>
        <w:numPr>
          <w:ilvl w:val="0"/>
          <w:numId w:val="34"/>
        </w:numPr>
        <w:tabs>
          <w:tab w:val="left" w:pos="708"/>
        </w:tabs>
        <w:ind w:right="118" w:hanging="595"/>
        <w:jc w:val="left"/>
        <w:rPr>
          <w:rFonts w:eastAsiaTheme="minorEastAsia"/>
          <w:i/>
          <w:iCs/>
          <w:sz w:val="24"/>
          <w:szCs w:val="24"/>
        </w:rPr>
      </w:pPr>
      <w:r w:rsidRPr="0C36647D">
        <w:rPr>
          <w:rFonts w:ascii="Gill Sans MT" w:hAnsi="Gill Sans MT"/>
          <w:sz w:val="24"/>
          <w:szCs w:val="24"/>
        </w:rPr>
        <w:t xml:space="preserve">LETTER(S) OF COMMITMENT </w:t>
      </w:r>
    </w:p>
    <w:p w14:paraId="6DDC1539" w14:textId="5BD00E67" w:rsidR="003114F5" w:rsidRPr="002C46CF" w:rsidRDefault="1EDB3041" w:rsidP="00C012A9">
      <w:pPr>
        <w:pStyle w:val="BodyText"/>
        <w:ind w:left="720"/>
        <w:rPr>
          <w:i/>
          <w:iCs/>
          <w:sz w:val="24"/>
          <w:szCs w:val="24"/>
        </w:rPr>
      </w:pPr>
      <w:r w:rsidRPr="0C36647D">
        <w:rPr>
          <w:i/>
          <w:iCs/>
          <w:sz w:val="24"/>
          <w:szCs w:val="24"/>
        </w:rPr>
        <w:t>For funds or resources to be provided by a non- profit agency, water and sewer district, or similar organization. (See Guidelines, page 5).</w:t>
      </w:r>
    </w:p>
    <w:p w14:paraId="031477B2" w14:textId="4340A268" w:rsidR="002E2C97" w:rsidRPr="002A2845" w:rsidRDefault="002E2C97" w:rsidP="002A2845">
      <w:pPr>
        <w:tabs>
          <w:tab w:val="left" w:pos="708"/>
        </w:tabs>
        <w:ind w:right="393"/>
        <w:rPr>
          <w:rFonts w:ascii="Gill Sans MT" w:hAnsi="Gill Sans MT"/>
          <w:i/>
          <w:sz w:val="24"/>
          <w:szCs w:val="24"/>
        </w:rPr>
      </w:pPr>
    </w:p>
    <w:p w14:paraId="21A35936" w14:textId="6065412A" w:rsidR="002E2C97" w:rsidRPr="002E2C97" w:rsidRDefault="002E2C97" w:rsidP="002E2C97">
      <w:pPr>
        <w:pStyle w:val="ListParagraph"/>
        <w:numPr>
          <w:ilvl w:val="0"/>
          <w:numId w:val="34"/>
        </w:numPr>
        <w:tabs>
          <w:tab w:val="left" w:pos="708"/>
        </w:tabs>
        <w:ind w:right="393"/>
        <w:jc w:val="left"/>
        <w:rPr>
          <w:rFonts w:ascii="Gill Sans MT" w:hAnsi="Gill Sans MT"/>
          <w:i/>
          <w:sz w:val="24"/>
          <w:szCs w:val="24"/>
        </w:rPr>
      </w:pPr>
      <w:r>
        <w:rPr>
          <w:rFonts w:ascii="Gill Sans MT" w:hAnsi="Gill Sans MT"/>
          <w:iCs/>
          <w:sz w:val="24"/>
          <w:szCs w:val="24"/>
        </w:rPr>
        <w:t>LETTERS EXPRESSING COMMUNITY SUPPORT FOR THE PROPOSED PLANNING PROJECT (if available)</w:t>
      </w:r>
      <w:r w:rsidR="00D66D05">
        <w:rPr>
          <w:rFonts w:ascii="Gill Sans MT" w:hAnsi="Gill Sans MT"/>
          <w:iCs/>
          <w:sz w:val="24"/>
          <w:szCs w:val="24"/>
        </w:rPr>
        <w:t>.</w:t>
      </w:r>
    </w:p>
    <w:p w14:paraId="59260F9C" w14:textId="77777777" w:rsidR="003156A6" w:rsidRPr="002C46CF" w:rsidRDefault="003156A6" w:rsidP="005143F6">
      <w:pPr>
        <w:pStyle w:val="ListParagraph"/>
        <w:tabs>
          <w:tab w:val="left" w:pos="708"/>
        </w:tabs>
        <w:ind w:left="707" w:right="118"/>
        <w:jc w:val="right"/>
        <w:rPr>
          <w:rFonts w:ascii="Gill Sans MT" w:hAnsi="Gill Sans MT"/>
          <w:i/>
          <w:sz w:val="24"/>
          <w:szCs w:val="24"/>
        </w:rPr>
      </w:pPr>
    </w:p>
    <w:p w14:paraId="1A854FFB" w14:textId="77777777" w:rsidR="003114F5" w:rsidRPr="00C42DF4" w:rsidRDefault="003114F5" w:rsidP="003114F5">
      <w:pPr>
        <w:pStyle w:val="ListParagraph"/>
        <w:tabs>
          <w:tab w:val="left" w:pos="708"/>
        </w:tabs>
        <w:ind w:left="707" w:right="118"/>
        <w:jc w:val="right"/>
        <w:rPr>
          <w:rFonts w:ascii="Gill Sans MT" w:hAnsi="Gill Sans MT"/>
          <w:i/>
        </w:rPr>
      </w:pPr>
    </w:p>
    <w:p w14:paraId="075A0DC7" w14:textId="77777777" w:rsidR="003114F5" w:rsidRPr="00C42DF4" w:rsidRDefault="003114F5" w:rsidP="003114F5">
      <w:pPr>
        <w:spacing w:line="352" w:lineRule="auto"/>
        <w:rPr>
          <w:rFonts w:ascii="Gill Sans MT" w:hAnsi="Gill Sans MT"/>
        </w:rPr>
      </w:pPr>
    </w:p>
    <w:p w14:paraId="7B54A145" w14:textId="77777777" w:rsidR="003114F5" w:rsidRPr="00C42DF4" w:rsidRDefault="003114F5" w:rsidP="003114F5">
      <w:pPr>
        <w:spacing w:line="352" w:lineRule="auto"/>
        <w:rPr>
          <w:rFonts w:ascii="Gill Sans MT" w:hAnsi="Gill Sans MT"/>
        </w:rPr>
        <w:sectPr w:rsidR="003114F5" w:rsidRPr="00C42DF4" w:rsidSect="00564854">
          <w:headerReference w:type="default" r:id="rId21"/>
          <w:footerReference w:type="default" r:id="rId22"/>
          <w:pgSz w:w="12240" w:h="15840"/>
          <w:pgMar w:top="540" w:right="1100" w:bottom="900" w:left="920" w:header="0" w:footer="506" w:gutter="0"/>
          <w:cols w:space="72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3114F5" w:rsidRPr="00C42DF4" w14:paraId="5A2CBCFB" w14:textId="77777777" w:rsidTr="0C36647D">
        <w:tc>
          <w:tcPr>
            <w:tcW w:w="10530" w:type="dxa"/>
            <w:shd w:val="clear" w:color="auto" w:fill="BFBFBF" w:themeFill="background1" w:themeFillShade="BF"/>
          </w:tcPr>
          <w:p w14:paraId="78BBDD7B" w14:textId="132CFC29" w:rsidR="003114F5" w:rsidRPr="00C42DF4" w:rsidRDefault="2289547C" w:rsidP="0C36647D">
            <w:pPr>
              <w:spacing w:before="240" w:after="120"/>
              <w:rPr>
                <w:rFonts w:ascii="Gill Sans MT" w:eastAsia="Calibri" w:hAnsi="Gill Sans MT" w:cs="Arial"/>
                <w:b/>
                <w:bCs/>
                <w:smallCaps/>
                <w:sz w:val="24"/>
                <w:szCs w:val="24"/>
              </w:rPr>
            </w:pPr>
            <w:r w:rsidRPr="0C36647D">
              <w:rPr>
                <w:rFonts w:ascii="Gill Sans MT" w:eastAsia="Calibri" w:hAnsi="Gill Sans MT" w:cs="Arial"/>
                <w:b/>
                <w:bCs/>
                <w:smallCaps/>
                <w:sz w:val="24"/>
                <w:szCs w:val="24"/>
              </w:rPr>
              <w:lastRenderedPageBreak/>
              <w:t xml:space="preserve">Section E – Planning Activity </w:t>
            </w:r>
            <w:r w:rsidR="6D50EFC3" w:rsidRPr="0C36647D">
              <w:rPr>
                <w:rFonts w:ascii="Gill Sans MT" w:eastAsia="Calibri" w:hAnsi="Gill Sans MT" w:cs="Arial"/>
                <w:b/>
                <w:bCs/>
                <w:smallCaps/>
                <w:sz w:val="24"/>
                <w:szCs w:val="24"/>
              </w:rPr>
              <w:t>Proposal</w:t>
            </w:r>
          </w:p>
        </w:tc>
      </w:tr>
    </w:tbl>
    <w:p w14:paraId="015AC86C" w14:textId="77777777" w:rsidR="003114F5" w:rsidRPr="00C42DF4" w:rsidRDefault="003114F5" w:rsidP="003114F5">
      <w:pPr>
        <w:pStyle w:val="BodyText"/>
        <w:tabs>
          <w:tab w:val="left" w:pos="724"/>
        </w:tabs>
        <w:rPr>
          <w:b/>
          <w:spacing w:val="-1"/>
        </w:rPr>
      </w:pPr>
    </w:p>
    <w:p w14:paraId="55AA3914" w14:textId="720947C8" w:rsidR="003114F5" w:rsidRDefault="003114F5" w:rsidP="00E1327B">
      <w:pPr>
        <w:pStyle w:val="BodyText"/>
        <w:spacing w:line="255" w:lineRule="exact"/>
        <w:rPr>
          <w:spacing w:val="-1"/>
          <w:sz w:val="24"/>
          <w:szCs w:val="24"/>
        </w:rPr>
      </w:pPr>
    </w:p>
    <w:p w14:paraId="6913C44E" w14:textId="6A0864F7" w:rsidR="00497B66" w:rsidRDefault="00497B66" w:rsidP="00E1327B">
      <w:pPr>
        <w:pStyle w:val="BodyText"/>
        <w:spacing w:line="255" w:lineRule="exact"/>
        <w:rPr>
          <w:b/>
          <w:bCs/>
          <w:spacing w:val="-1"/>
          <w:sz w:val="24"/>
          <w:szCs w:val="24"/>
        </w:rPr>
      </w:pPr>
      <w:r w:rsidRPr="003F7B67">
        <w:rPr>
          <w:b/>
          <w:bCs/>
          <w:spacing w:val="-1"/>
          <w:sz w:val="24"/>
          <w:szCs w:val="24"/>
        </w:rPr>
        <w:t>Population, Community Change</w:t>
      </w:r>
      <w:r>
        <w:rPr>
          <w:b/>
          <w:bCs/>
          <w:spacing w:val="-1"/>
          <w:sz w:val="24"/>
          <w:szCs w:val="24"/>
        </w:rPr>
        <w:t>,</w:t>
      </w:r>
      <w:r w:rsidRPr="003F7B67">
        <w:rPr>
          <w:b/>
          <w:bCs/>
          <w:spacing w:val="-1"/>
          <w:sz w:val="24"/>
          <w:szCs w:val="24"/>
        </w:rPr>
        <w:t xml:space="preserve"> and Housing Challeng</w:t>
      </w:r>
      <w:r>
        <w:rPr>
          <w:b/>
          <w:bCs/>
          <w:spacing w:val="-1"/>
          <w:sz w:val="24"/>
          <w:szCs w:val="24"/>
        </w:rPr>
        <w:t xml:space="preserve">es </w:t>
      </w:r>
    </w:p>
    <w:p w14:paraId="75176BF2" w14:textId="77777777" w:rsidR="00F02803" w:rsidRDefault="00F02803" w:rsidP="00F02803">
      <w:pPr>
        <w:pStyle w:val="BodyText"/>
        <w:spacing w:line="255" w:lineRule="exact"/>
        <w:ind w:firstLine="253"/>
        <w:rPr>
          <w:spacing w:val="-1"/>
          <w:sz w:val="24"/>
          <w:szCs w:val="24"/>
        </w:rPr>
      </w:pPr>
    </w:p>
    <w:p w14:paraId="174265A9" w14:textId="1ADB9608" w:rsidR="00F02803" w:rsidRPr="003F7B67" w:rsidRDefault="00F02803" w:rsidP="00F02803">
      <w:pPr>
        <w:pStyle w:val="BodyText"/>
        <w:spacing w:line="255" w:lineRule="exact"/>
        <w:ind w:firstLine="253"/>
        <w:rPr>
          <w:b/>
          <w:bCs/>
          <w:spacing w:val="-1"/>
          <w:sz w:val="24"/>
          <w:szCs w:val="24"/>
        </w:rPr>
      </w:pPr>
      <w:r>
        <w:rPr>
          <w:spacing w:val="-1"/>
          <w:sz w:val="24"/>
          <w:szCs w:val="24"/>
        </w:rPr>
        <w:t xml:space="preserve">Use this link:  </w:t>
      </w:r>
      <w:hyperlink r:id="rId23" w:anchor="1" w:history="1">
        <w:r>
          <w:rPr>
            <w:rStyle w:val="Hyperlink"/>
          </w:rPr>
          <w:t>Workbook: CMT_MT_COMMUNITY_REINVESTMENT_SFE</w:t>
        </w:r>
      </w:hyperlink>
    </w:p>
    <w:p w14:paraId="3B58BD7B" w14:textId="5669EF93" w:rsidR="00CF50C3" w:rsidRDefault="00CF50C3" w:rsidP="00E1327B">
      <w:pPr>
        <w:pStyle w:val="BodyText"/>
        <w:spacing w:line="255" w:lineRule="exact"/>
        <w:rPr>
          <w:spacing w:val="-1"/>
          <w:sz w:val="24"/>
          <w:szCs w:val="24"/>
        </w:rPr>
      </w:pPr>
    </w:p>
    <w:p w14:paraId="67556ABE" w14:textId="6A248A7B" w:rsidR="00094308" w:rsidRPr="003F7B67" w:rsidRDefault="00B86579" w:rsidP="003F7B67">
      <w:pPr>
        <w:pStyle w:val="ListParagraph"/>
        <w:widowControl/>
        <w:numPr>
          <w:ilvl w:val="0"/>
          <w:numId w:val="72"/>
        </w:numPr>
        <w:spacing w:after="160" w:line="259" w:lineRule="auto"/>
        <w:contextualSpacing/>
        <w:rPr>
          <w:rFonts w:ascii="Gill Sans MT" w:hAnsi="Gill Sans MT"/>
          <w:sz w:val="24"/>
          <w:szCs w:val="24"/>
        </w:rPr>
      </w:pPr>
      <w:r w:rsidRPr="003F7B67">
        <w:rPr>
          <w:rFonts w:ascii="Gill Sans MT" w:hAnsi="Gill Sans MT"/>
          <w:sz w:val="24"/>
          <w:szCs w:val="24"/>
        </w:rPr>
        <w:t>Population of Planning Area</w:t>
      </w:r>
      <w:r w:rsidR="002A2845" w:rsidRPr="003F7B67">
        <w:rPr>
          <w:rFonts w:ascii="Gill Sans MT" w:hAnsi="Gill Sans MT"/>
          <w:sz w:val="24"/>
          <w:szCs w:val="24"/>
        </w:rPr>
        <w:t xml:space="preserve"> </w:t>
      </w:r>
      <w:r w:rsidR="00732B1D">
        <w:rPr>
          <w:rFonts w:ascii="Gill Sans MT" w:hAnsi="Gill Sans MT"/>
          <w:sz w:val="24"/>
          <w:szCs w:val="24"/>
        </w:rPr>
        <w:t>(</w:t>
      </w:r>
      <w:r w:rsidR="002A2845" w:rsidRPr="003F7B67">
        <w:rPr>
          <w:rFonts w:ascii="Gill Sans MT" w:hAnsi="Gill Sans MT"/>
          <w:sz w:val="24"/>
          <w:szCs w:val="24"/>
        </w:rPr>
        <w:t>from most recent Census or American Community Survey</w:t>
      </w:r>
      <w:r w:rsidR="003F7B67">
        <w:rPr>
          <w:rFonts w:ascii="Gill Sans MT" w:hAnsi="Gill Sans MT"/>
          <w:sz w:val="24"/>
          <w:szCs w:val="24"/>
        </w:rPr>
        <w:t>,</w:t>
      </w:r>
      <w:r w:rsidR="00F02803">
        <w:rPr>
          <w:rFonts w:ascii="Gill Sans MT" w:hAnsi="Gill Sans MT"/>
          <w:sz w:val="24"/>
          <w:szCs w:val="24"/>
        </w:rPr>
        <w:t xml:space="preserve"> </w:t>
      </w:r>
      <w:r w:rsidR="003F7B67">
        <w:rPr>
          <w:rFonts w:ascii="Gill Sans MT" w:hAnsi="Gill Sans MT"/>
          <w:sz w:val="24"/>
          <w:szCs w:val="24"/>
        </w:rPr>
        <w:t>Use Commerce Census and Economic Information Center website:</w:t>
      </w:r>
      <w:r w:rsidR="00732B1D">
        <w:rPr>
          <w:rFonts w:ascii="Gill Sans MT" w:hAnsi="Gill Sans MT"/>
          <w:sz w:val="24"/>
          <w:szCs w:val="24"/>
        </w:rPr>
        <w:t>)</w:t>
      </w:r>
      <w:r w:rsidR="003F7B67">
        <w:rPr>
          <w:rFonts w:ascii="Gill Sans MT" w:hAnsi="Gill Sans MT"/>
          <w:sz w:val="24"/>
          <w:szCs w:val="24"/>
        </w:rPr>
        <w:t>:</w:t>
      </w:r>
      <w:r w:rsidR="002A2845" w:rsidRPr="003F7B67">
        <w:rPr>
          <w:rFonts w:ascii="Gill Sans MT" w:hAnsi="Gill Sans MT"/>
          <w:sz w:val="24"/>
          <w:szCs w:val="24"/>
        </w:rPr>
        <w:t xml:space="preserve"> _____________</w:t>
      </w:r>
    </w:p>
    <w:p w14:paraId="0E9C0776" w14:textId="16E17B16" w:rsidR="00B86579" w:rsidRPr="003F7B67" w:rsidRDefault="00B86579" w:rsidP="003F7B67">
      <w:pPr>
        <w:pStyle w:val="ListParagraph"/>
        <w:widowControl/>
        <w:numPr>
          <w:ilvl w:val="0"/>
          <w:numId w:val="72"/>
        </w:numPr>
        <w:spacing w:after="160" w:line="259" w:lineRule="auto"/>
        <w:contextualSpacing/>
        <w:rPr>
          <w:rFonts w:ascii="Gill Sans MT" w:hAnsi="Gill Sans MT"/>
          <w:sz w:val="24"/>
          <w:szCs w:val="24"/>
        </w:rPr>
      </w:pPr>
      <w:r w:rsidRPr="003F7B67">
        <w:rPr>
          <w:rFonts w:ascii="Gill Sans MT" w:hAnsi="Gill Sans MT"/>
          <w:sz w:val="24"/>
          <w:szCs w:val="24"/>
        </w:rPr>
        <w:t>Population Change of Planning Area over past</w:t>
      </w:r>
      <w:r w:rsidR="00732B1D">
        <w:rPr>
          <w:rFonts w:ascii="Gill Sans MT" w:hAnsi="Gill Sans MT"/>
          <w:sz w:val="24"/>
          <w:szCs w:val="24"/>
        </w:rPr>
        <w:t xml:space="preserve"> 10</w:t>
      </w:r>
      <w:r w:rsidRPr="003F7B67">
        <w:rPr>
          <w:rFonts w:ascii="Gill Sans MT" w:hAnsi="Gill Sans MT"/>
          <w:sz w:val="24"/>
          <w:szCs w:val="24"/>
        </w:rPr>
        <w:t xml:space="preserve"> years</w:t>
      </w:r>
      <w:r w:rsidR="00732B1D">
        <w:rPr>
          <w:rFonts w:ascii="Gill Sans MT" w:hAnsi="Gill Sans MT"/>
          <w:sz w:val="24"/>
          <w:szCs w:val="24"/>
        </w:rPr>
        <w:t xml:space="preserve"> (Use Commerce Census and Economic Information Center website): ___________</w:t>
      </w:r>
    </w:p>
    <w:p w14:paraId="0AF9AFF4" w14:textId="633BABC5" w:rsidR="00B86579" w:rsidRPr="003F7B67" w:rsidRDefault="00B86579" w:rsidP="003F7B67">
      <w:pPr>
        <w:pStyle w:val="ListParagraph"/>
        <w:widowControl/>
        <w:numPr>
          <w:ilvl w:val="0"/>
          <w:numId w:val="72"/>
        </w:numPr>
        <w:spacing w:after="160" w:line="259" w:lineRule="auto"/>
        <w:contextualSpacing/>
        <w:rPr>
          <w:rFonts w:ascii="Gill Sans MT" w:hAnsi="Gill Sans MT"/>
          <w:sz w:val="24"/>
          <w:szCs w:val="24"/>
        </w:rPr>
      </w:pPr>
      <w:r w:rsidRPr="003F7B67">
        <w:rPr>
          <w:rFonts w:ascii="Gill Sans MT" w:hAnsi="Gill Sans MT"/>
          <w:sz w:val="24"/>
          <w:szCs w:val="24"/>
        </w:rPr>
        <w:t>Population Change of Planning Area year over year</w:t>
      </w:r>
      <w:r w:rsidR="00732B1D">
        <w:rPr>
          <w:rFonts w:ascii="Gill Sans MT" w:hAnsi="Gill Sans MT"/>
          <w:sz w:val="24"/>
          <w:szCs w:val="24"/>
        </w:rPr>
        <w:t xml:space="preserve"> (Use Commerce Census and Economic Information Center website): ___________</w:t>
      </w:r>
    </w:p>
    <w:p w14:paraId="2BCCABF3" w14:textId="033987ED" w:rsidR="00B86579" w:rsidRPr="003F7B67" w:rsidRDefault="00586117" w:rsidP="003F7B67">
      <w:pPr>
        <w:pStyle w:val="ListParagraph"/>
        <w:widowControl/>
        <w:numPr>
          <w:ilvl w:val="0"/>
          <w:numId w:val="72"/>
        </w:numPr>
        <w:spacing w:after="160" w:line="259" w:lineRule="auto"/>
        <w:contextualSpacing/>
        <w:rPr>
          <w:rFonts w:ascii="Gill Sans MT" w:hAnsi="Gill Sans MT"/>
          <w:sz w:val="24"/>
          <w:szCs w:val="24"/>
        </w:rPr>
      </w:pPr>
      <w:r w:rsidRPr="003F7B67">
        <w:rPr>
          <w:rFonts w:ascii="Gill Sans MT" w:hAnsi="Gill Sans MT"/>
          <w:sz w:val="24"/>
          <w:szCs w:val="24"/>
        </w:rPr>
        <w:t>Housing Affordability Index number</w:t>
      </w:r>
      <w:r w:rsidR="00732B1D">
        <w:rPr>
          <w:rFonts w:ascii="Gill Sans MT" w:hAnsi="Gill Sans MT"/>
          <w:sz w:val="24"/>
          <w:szCs w:val="24"/>
        </w:rPr>
        <w:t xml:space="preserve"> (Use Commerce Census and Economic Information Center website)</w:t>
      </w:r>
      <w:r w:rsidR="00497B66">
        <w:rPr>
          <w:rFonts w:ascii="Gill Sans MT" w:hAnsi="Gill Sans MT"/>
          <w:sz w:val="24"/>
          <w:szCs w:val="24"/>
        </w:rPr>
        <w:t>: __________</w:t>
      </w:r>
    </w:p>
    <w:p w14:paraId="24DA71FB" w14:textId="51203D07" w:rsidR="00586117" w:rsidRDefault="00586117" w:rsidP="00732B1D">
      <w:pPr>
        <w:pStyle w:val="ListParagraph"/>
        <w:widowControl/>
        <w:numPr>
          <w:ilvl w:val="0"/>
          <w:numId w:val="72"/>
        </w:numPr>
        <w:spacing w:after="160" w:line="259" w:lineRule="auto"/>
        <w:contextualSpacing/>
        <w:rPr>
          <w:rFonts w:ascii="Gill Sans MT" w:hAnsi="Gill Sans MT"/>
          <w:sz w:val="24"/>
          <w:szCs w:val="24"/>
        </w:rPr>
      </w:pPr>
      <w:r w:rsidRPr="003F7B67">
        <w:rPr>
          <w:rFonts w:ascii="Gill Sans MT" w:hAnsi="Gill Sans MT"/>
          <w:sz w:val="24"/>
          <w:szCs w:val="24"/>
        </w:rPr>
        <w:t xml:space="preserve">Housing vacancy rate </w:t>
      </w:r>
      <w:r w:rsidR="00732B1D">
        <w:rPr>
          <w:rFonts w:ascii="Gill Sans MT" w:hAnsi="Gill Sans MT"/>
          <w:sz w:val="24"/>
          <w:szCs w:val="24"/>
        </w:rPr>
        <w:t>(Use Commerce Census and Economic Information Center website:)</w:t>
      </w:r>
      <w:r w:rsidR="00497B66">
        <w:rPr>
          <w:rFonts w:ascii="Gill Sans MT" w:hAnsi="Gill Sans MT"/>
          <w:sz w:val="24"/>
          <w:szCs w:val="24"/>
        </w:rPr>
        <w:t>: ____________</w:t>
      </w:r>
    </w:p>
    <w:p w14:paraId="674FA375" w14:textId="7C80D7E7" w:rsidR="00497B66" w:rsidRDefault="00497B66" w:rsidP="00497B66">
      <w:pPr>
        <w:pStyle w:val="ListParagraph"/>
        <w:widowControl/>
        <w:numPr>
          <w:ilvl w:val="0"/>
          <w:numId w:val="72"/>
        </w:numPr>
        <w:spacing w:after="160" w:line="259" w:lineRule="auto"/>
        <w:contextualSpacing/>
        <w:rPr>
          <w:rFonts w:ascii="Gill Sans MT" w:hAnsi="Gill Sans MT"/>
          <w:sz w:val="24"/>
          <w:szCs w:val="24"/>
        </w:rPr>
      </w:pPr>
      <w:r>
        <w:rPr>
          <w:rFonts w:ascii="Gill Sans MT" w:hAnsi="Gill Sans MT"/>
          <w:sz w:val="24"/>
          <w:szCs w:val="24"/>
        </w:rPr>
        <w:t>Is the community experiencing significant economic change (positive or negative) or does it expect to experience significant economic change (positive or negative) in the next five years?</w:t>
      </w:r>
      <w:r w:rsidR="00E06FB3">
        <w:rPr>
          <w:rFonts w:ascii="Gill Sans MT" w:hAnsi="Gill Sans MT"/>
          <w:sz w:val="24"/>
          <w:szCs w:val="24"/>
        </w:rPr>
        <w:t xml:space="preserve"> __Yes  __No</w:t>
      </w:r>
    </w:p>
    <w:p w14:paraId="75E7B200" w14:textId="583C4DA9" w:rsidR="00E06FB3" w:rsidRPr="0068724A" w:rsidRDefault="00E06FB3" w:rsidP="003F7B67">
      <w:pPr>
        <w:pStyle w:val="ListParagraph"/>
        <w:widowControl/>
        <w:numPr>
          <w:ilvl w:val="1"/>
          <w:numId w:val="72"/>
        </w:numPr>
        <w:spacing w:after="160" w:line="259" w:lineRule="auto"/>
        <w:contextualSpacing/>
        <w:rPr>
          <w:rFonts w:ascii="Gill Sans MT" w:hAnsi="Gill Sans MT"/>
          <w:sz w:val="24"/>
          <w:szCs w:val="24"/>
        </w:rPr>
      </w:pPr>
      <w:r>
        <w:rPr>
          <w:rFonts w:ascii="Gill Sans MT" w:hAnsi="Gill Sans MT"/>
          <w:sz w:val="24"/>
          <w:szCs w:val="24"/>
        </w:rPr>
        <w:t>If Yes, include and describe in Problem/Solution responses below</w:t>
      </w:r>
    </w:p>
    <w:p w14:paraId="6E8417B8" w14:textId="77777777" w:rsidR="00586117" w:rsidRDefault="00586117" w:rsidP="00094308">
      <w:pPr>
        <w:widowControl/>
        <w:spacing w:after="160" w:line="259" w:lineRule="auto"/>
        <w:contextualSpacing/>
        <w:rPr>
          <w:rFonts w:ascii="Gill Sans MT" w:hAnsi="Gill Sans MT"/>
          <w:sz w:val="24"/>
          <w:szCs w:val="24"/>
        </w:rPr>
      </w:pPr>
    </w:p>
    <w:p w14:paraId="463E824C" w14:textId="59C5F151" w:rsidR="00094308" w:rsidRPr="00C012A9" w:rsidRDefault="00094308" w:rsidP="00094308">
      <w:pPr>
        <w:widowControl/>
        <w:spacing w:after="160" w:line="259" w:lineRule="auto"/>
        <w:contextualSpacing/>
        <w:rPr>
          <w:rFonts w:ascii="Gill Sans MT" w:hAnsi="Gill Sans MT"/>
          <w:b/>
          <w:bCs/>
          <w:smallCaps/>
          <w:sz w:val="24"/>
          <w:szCs w:val="24"/>
        </w:rPr>
      </w:pPr>
      <w:r w:rsidRPr="00C012A9">
        <w:rPr>
          <w:rFonts w:ascii="Gill Sans MT" w:hAnsi="Gill Sans MT"/>
          <w:b/>
          <w:bCs/>
          <w:smallCaps/>
          <w:sz w:val="24"/>
          <w:szCs w:val="24"/>
        </w:rPr>
        <w:t xml:space="preserve">Past Planning </w:t>
      </w:r>
      <w:r w:rsidR="00B42E98" w:rsidRPr="00C012A9">
        <w:rPr>
          <w:rFonts w:ascii="Gill Sans MT" w:hAnsi="Gill Sans MT"/>
          <w:b/>
          <w:bCs/>
          <w:smallCaps/>
          <w:sz w:val="24"/>
          <w:szCs w:val="24"/>
        </w:rPr>
        <w:t>Activit</w:t>
      </w:r>
      <w:r w:rsidR="00B42E98">
        <w:rPr>
          <w:rFonts w:ascii="Gill Sans MT" w:hAnsi="Gill Sans MT"/>
          <w:b/>
          <w:bCs/>
          <w:smallCaps/>
          <w:sz w:val="24"/>
          <w:szCs w:val="24"/>
        </w:rPr>
        <w:t>i</w:t>
      </w:r>
      <w:r w:rsidR="00B42E98" w:rsidRPr="00C012A9">
        <w:rPr>
          <w:rFonts w:ascii="Gill Sans MT" w:hAnsi="Gill Sans MT"/>
          <w:b/>
          <w:bCs/>
          <w:smallCaps/>
          <w:sz w:val="24"/>
          <w:szCs w:val="24"/>
        </w:rPr>
        <w:t>es</w:t>
      </w:r>
    </w:p>
    <w:p w14:paraId="67777CDD" w14:textId="77777777" w:rsidR="00094308" w:rsidRDefault="00094308" w:rsidP="00094308">
      <w:pPr>
        <w:widowControl/>
        <w:spacing w:after="160" w:line="259" w:lineRule="auto"/>
        <w:contextualSpacing/>
        <w:rPr>
          <w:rFonts w:ascii="Gill Sans MT" w:hAnsi="Gill Sans MT"/>
          <w:sz w:val="24"/>
          <w:szCs w:val="24"/>
        </w:rPr>
      </w:pPr>
    </w:p>
    <w:p w14:paraId="446C8A24" w14:textId="52ECF4C8" w:rsidR="00094308" w:rsidRPr="00C012A9" w:rsidRDefault="00094308" w:rsidP="00C012A9">
      <w:pPr>
        <w:widowControl/>
        <w:spacing w:after="160" w:line="259" w:lineRule="auto"/>
        <w:contextualSpacing/>
        <w:rPr>
          <w:rFonts w:ascii="Gill Sans MT" w:hAnsi="Gill Sans MT"/>
          <w:sz w:val="24"/>
          <w:szCs w:val="24"/>
        </w:rPr>
      </w:pPr>
      <w:r w:rsidRPr="00C012A9">
        <w:rPr>
          <w:rFonts w:ascii="Gill Sans MT" w:hAnsi="Gill Sans MT"/>
          <w:sz w:val="24"/>
          <w:szCs w:val="24"/>
        </w:rPr>
        <w:t>Indicate what long-range planning projects the applicant has completed in the last 10 years, check all that apply and indicate year of most recent update:</w:t>
      </w:r>
    </w:p>
    <w:p w14:paraId="12FC64BE"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Growth Policy, year__________</w:t>
      </w:r>
    </w:p>
    <w:p w14:paraId="77B18272" w14:textId="0FD6E3BB" w:rsidR="00094308"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Capital Improvements Plan, year _______</w:t>
      </w:r>
    </w:p>
    <w:p w14:paraId="41EB4491" w14:textId="5E4E0491" w:rsidR="008E68C3" w:rsidRDefault="008E68C3" w:rsidP="00094308">
      <w:pPr>
        <w:pStyle w:val="ListParagraph"/>
        <w:widowControl/>
        <w:numPr>
          <w:ilvl w:val="1"/>
          <w:numId w:val="44"/>
        </w:numPr>
        <w:spacing w:after="160" w:line="259" w:lineRule="auto"/>
        <w:contextualSpacing/>
        <w:rPr>
          <w:rFonts w:ascii="Gill Sans MT" w:hAnsi="Gill Sans MT"/>
          <w:sz w:val="24"/>
          <w:szCs w:val="24"/>
        </w:rPr>
      </w:pPr>
      <w:r>
        <w:rPr>
          <w:rFonts w:ascii="Gill Sans MT" w:hAnsi="Gill Sans MT"/>
          <w:sz w:val="24"/>
          <w:szCs w:val="24"/>
        </w:rPr>
        <w:t xml:space="preserve">Zoning Regulations, year </w:t>
      </w:r>
      <w:r>
        <w:rPr>
          <w:rFonts w:ascii="Gill Sans MT" w:hAnsi="Gill Sans MT"/>
          <w:sz w:val="24"/>
          <w:szCs w:val="24"/>
        </w:rPr>
        <w:softHyphen/>
      </w:r>
      <w:r>
        <w:rPr>
          <w:rFonts w:ascii="Gill Sans MT" w:hAnsi="Gill Sans MT"/>
          <w:sz w:val="24"/>
          <w:szCs w:val="24"/>
        </w:rPr>
        <w:softHyphen/>
      </w:r>
      <w:r>
        <w:rPr>
          <w:rFonts w:ascii="Gill Sans MT" w:hAnsi="Gill Sans MT"/>
          <w:sz w:val="24"/>
          <w:szCs w:val="24"/>
        </w:rPr>
        <w:softHyphen/>
      </w:r>
      <w:r>
        <w:rPr>
          <w:rFonts w:ascii="Gill Sans MT" w:hAnsi="Gill Sans MT"/>
          <w:sz w:val="24"/>
          <w:szCs w:val="24"/>
        </w:rPr>
        <w:softHyphen/>
      </w:r>
      <w:r>
        <w:rPr>
          <w:rFonts w:ascii="Gill Sans MT" w:hAnsi="Gill Sans MT"/>
          <w:sz w:val="24"/>
          <w:szCs w:val="24"/>
        </w:rPr>
        <w:softHyphen/>
        <w:t>________</w:t>
      </w:r>
    </w:p>
    <w:p w14:paraId="72120DD5" w14:textId="1EB1140E" w:rsidR="008E68C3" w:rsidRPr="00C012A9" w:rsidRDefault="008E68C3" w:rsidP="00094308">
      <w:pPr>
        <w:pStyle w:val="ListParagraph"/>
        <w:widowControl/>
        <w:numPr>
          <w:ilvl w:val="1"/>
          <w:numId w:val="44"/>
        </w:numPr>
        <w:spacing w:after="160" w:line="259" w:lineRule="auto"/>
        <w:contextualSpacing/>
        <w:rPr>
          <w:rFonts w:ascii="Gill Sans MT" w:hAnsi="Gill Sans MT"/>
          <w:sz w:val="24"/>
          <w:szCs w:val="24"/>
        </w:rPr>
      </w:pPr>
      <w:r>
        <w:rPr>
          <w:rFonts w:ascii="Gill Sans MT" w:hAnsi="Gill Sans MT"/>
          <w:sz w:val="24"/>
          <w:szCs w:val="24"/>
        </w:rPr>
        <w:t>Subdivision Regulations, year _______</w:t>
      </w:r>
    </w:p>
    <w:p w14:paraId="6FE63CCF"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Downtown Master Plan, year ________</w:t>
      </w:r>
    </w:p>
    <w:p w14:paraId="6EB7B287"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Comprehensive Economic Development Strategy, year _________</w:t>
      </w:r>
    </w:p>
    <w:p w14:paraId="1848E373"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Community Needs Assessment, year __________</w:t>
      </w:r>
    </w:p>
    <w:p w14:paraId="3F4A76BD"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Housing Needs Assessment, year ___________</w:t>
      </w:r>
    </w:p>
    <w:p w14:paraId="26BA00D6"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Transportation Plan, year _________</w:t>
      </w:r>
    </w:p>
    <w:p w14:paraId="48BED2DB" w14:textId="7777777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Trails/Parks Master Plan, year __________</w:t>
      </w:r>
    </w:p>
    <w:p w14:paraId="5BABEF7A" w14:textId="4BD88587" w:rsidR="00094308" w:rsidRPr="00C012A9" w:rsidRDefault="00094308" w:rsidP="00094308">
      <w:pPr>
        <w:pStyle w:val="ListParagraph"/>
        <w:widowControl/>
        <w:numPr>
          <w:ilvl w:val="1"/>
          <w:numId w:val="44"/>
        </w:numPr>
        <w:spacing w:after="160" w:line="259" w:lineRule="auto"/>
        <w:contextualSpacing/>
        <w:rPr>
          <w:rFonts w:ascii="Gill Sans MT" w:hAnsi="Gill Sans MT"/>
          <w:sz w:val="24"/>
          <w:szCs w:val="24"/>
        </w:rPr>
      </w:pPr>
      <w:r w:rsidRPr="00C012A9">
        <w:rPr>
          <w:rFonts w:ascii="Gill Sans MT" w:hAnsi="Gill Sans MT"/>
          <w:sz w:val="24"/>
          <w:szCs w:val="24"/>
        </w:rPr>
        <w:t>Other (describe) _____________________________________________</w:t>
      </w:r>
      <w:r>
        <w:rPr>
          <w:rFonts w:ascii="Gill Sans MT" w:hAnsi="Gill Sans MT"/>
          <w:sz w:val="24"/>
          <w:szCs w:val="24"/>
        </w:rPr>
        <w:t>________</w:t>
      </w:r>
    </w:p>
    <w:p w14:paraId="794942CD" w14:textId="7494B68E" w:rsidR="00094308" w:rsidRPr="00C012A9" w:rsidRDefault="00094308" w:rsidP="00C012A9">
      <w:pPr>
        <w:pStyle w:val="ListParagraph"/>
        <w:spacing w:before="7"/>
        <w:ind w:left="467"/>
        <w:rPr>
          <w:sz w:val="24"/>
          <w:szCs w:val="24"/>
        </w:rPr>
      </w:pPr>
    </w:p>
    <w:p w14:paraId="04286CA3" w14:textId="433F401B" w:rsidR="00094308" w:rsidRDefault="00094308" w:rsidP="00CF50C3">
      <w:pPr>
        <w:pStyle w:val="BodyText"/>
        <w:jc w:val="both"/>
        <w:rPr>
          <w:sz w:val="24"/>
          <w:szCs w:val="24"/>
        </w:rPr>
      </w:pPr>
    </w:p>
    <w:p w14:paraId="6C8B27D1" w14:textId="37853569" w:rsidR="00345CE3" w:rsidRPr="00C012A9" w:rsidRDefault="00345CE3" w:rsidP="00CF50C3">
      <w:pPr>
        <w:pStyle w:val="BodyText"/>
        <w:jc w:val="both"/>
        <w:rPr>
          <w:b/>
          <w:bCs/>
          <w:smallCaps/>
          <w:sz w:val="24"/>
          <w:szCs w:val="24"/>
        </w:rPr>
      </w:pPr>
      <w:r w:rsidRPr="00C012A9">
        <w:rPr>
          <w:b/>
          <w:bCs/>
          <w:smallCaps/>
          <w:sz w:val="24"/>
          <w:szCs w:val="24"/>
        </w:rPr>
        <w:t>Project Description, Impact, Outcome, Next Steps, and Capacity</w:t>
      </w:r>
    </w:p>
    <w:p w14:paraId="4EA17DF2" w14:textId="77777777" w:rsidR="00CF50C3" w:rsidRPr="008728E1" w:rsidRDefault="00CF50C3" w:rsidP="00CF50C3">
      <w:pPr>
        <w:pStyle w:val="BodyText"/>
        <w:jc w:val="both"/>
        <w:rPr>
          <w:sz w:val="24"/>
          <w:szCs w:val="24"/>
        </w:rPr>
      </w:pPr>
    </w:p>
    <w:p w14:paraId="3918B6B7" w14:textId="7BC9E77A" w:rsidR="00CF50C3" w:rsidRPr="008728E1" w:rsidRDefault="00CF50C3" w:rsidP="00CF50C3">
      <w:pPr>
        <w:pStyle w:val="BodyText"/>
        <w:spacing w:line="255" w:lineRule="exact"/>
        <w:rPr>
          <w:sz w:val="24"/>
          <w:szCs w:val="24"/>
        </w:rPr>
      </w:pPr>
      <w:r w:rsidRPr="008728E1">
        <w:rPr>
          <w:bCs/>
          <w:sz w:val="24"/>
          <w:szCs w:val="24"/>
        </w:rPr>
        <w:t>Using</w:t>
      </w:r>
      <w:r w:rsidRPr="008728E1">
        <w:rPr>
          <w:bCs/>
          <w:spacing w:val="51"/>
          <w:sz w:val="24"/>
          <w:szCs w:val="24"/>
        </w:rPr>
        <w:t xml:space="preserve"> </w:t>
      </w:r>
      <w:r w:rsidRPr="008728E1">
        <w:rPr>
          <w:bCs/>
          <w:sz w:val="24"/>
          <w:szCs w:val="24"/>
        </w:rPr>
        <w:t>separate</w:t>
      </w:r>
      <w:r w:rsidRPr="008728E1">
        <w:rPr>
          <w:bCs/>
          <w:spacing w:val="52"/>
          <w:sz w:val="24"/>
          <w:szCs w:val="24"/>
        </w:rPr>
        <w:t xml:space="preserve"> </w:t>
      </w:r>
      <w:r w:rsidRPr="008728E1">
        <w:rPr>
          <w:bCs/>
          <w:sz w:val="24"/>
          <w:szCs w:val="24"/>
        </w:rPr>
        <w:t>sheets,</w:t>
      </w:r>
      <w:r w:rsidRPr="008728E1">
        <w:rPr>
          <w:bCs/>
          <w:spacing w:val="49"/>
          <w:sz w:val="24"/>
          <w:szCs w:val="24"/>
        </w:rPr>
        <w:t xml:space="preserve"> </w:t>
      </w:r>
      <w:r w:rsidRPr="008728E1">
        <w:rPr>
          <w:bCs/>
          <w:sz w:val="24"/>
          <w:szCs w:val="24"/>
        </w:rPr>
        <w:t>address</w:t>
      </w:r>
      <w:r w:rsidRPr="008728E1">
        <w:rPr>
          <w:bCs/>
          <w:spacing w:val="51"/>
          <w:sz w:val="24"/>
          <w:szCs w:val="24"/>
        </w:rPr>
        <w:t xml:space="preserve"> </w:t>
      </w:r>
      <w:r w:rsidRPr="008728E1">
        <w:rPr>
          <w:bCs/>
          <w:sz w:val="24"/>
          <w:szCs w:val="24"/>
        </w:rPr>
        <w:t>each</w:t>
      </w:r>
      <w:r w:rsidRPr="008728E1">
        <w:rPr>
          <w:bCs/>
          <w:spacing w:val="49"/>
          <w:sz w:val="24"/>
          <w:szCs w:val="24"/>
        </w:rPr>
        <w:t xml:space="preserve"> </w:t>
      </w:r>
      <w:r w:rsidRPr="008728E1">
        <w:rPr>
          <w:bCs/>
          <w:sz w:val="24"/>
          <w:szCs w:val="24"/>
        </w:rPr>
        <w:t>of</w:t>
      </w:r>
      <w:r w:rsidRPr="008728E1">
        <w:rPr>
          <w:bCs/>
          <w:spacing w:val="52"/>
          <w:sz w:val="24"/>
          <w:szCs w:val="24"/>
        </w:rPr>
        <w:t xml:space="preserve"> </w:t>
      </w:r>
      <w:r w:rsidRPr="008728E1">
        <w:rPr>
          <w:bCs/>
          <w:sz w:val="24"/>
          <w:szCs w:val="24"/>
        </w:rPr>
        <w:t>the</w:t>
      </w:r>
      <w:r w:rsidRPr="008728E1">
        <w:rPr>
          <w:bCs/>
          <w:spacing w:val="49"/>
          <w:sz w:val="24"/>
          <w:szCs w:val="24"/>
        </w:rPr>
        <w:t xml:space="preserve"> </w:t>
      </w:r>
      <w:r w:rsidRPr="008728E1">
        <w:rPr>
          <w:bCs/>
          <w:sz w:val="24"/>
          <w:szCs w:val="24"/>
        </w:rPr>
        <w:t>questions</w:t>
      </w:r>
      <w:r w:rsidRPr="008728E1">
        <w:rPr>
          <w:bCs/>
          <w:spacing w:val="50"/>
          <w:sz w:val="24"/>
          <w:szCs w:val="24"/>
        </w:rPr>
        <w:t xml:space="preserve"> </w:t>
      </w:r>
      <w:r w:rsidRPr="008728E1">
        <w:rPr>
          <w:bCs/>
          <w:sz w:val="24"/>
          <w:szCs w:val="24"/>
        </w:rPr>
        <w:t xml:space="preserve">below. </w:t>
      </w:r>
      <w:r w:rsidRPr="008728E1">
        <w:rPr>
          <w:sz w:val="24"/>
          <w:szCs w:val="24"/>
        </w:rPr>
        <w:t>Links to supplemental</w:t>
      </w:r>
      <w:r w:rsidRPr="008728E1">
        <w:rPr>
          <w:spacing w:val="55"/>
          <w:sz w:val="24"/>
          <w:szCs w:val="24"/>
        </w:rPr>
        <w:t xml:space="preserve"> </w:t>
      </w:r>
      <w:r w:rsidRPr="008728E1">
        <w:rPr>
          <w:sz w:val="24"/>
          <w:szCs w:val="24"/>
        </w:rPr>
        <w:t>documents or</w:t>
      </w:r>
      <w:r w:rsidRPr="008728E1">
        <w:rPr>
          <w:spacing w:val="55"/>
          <w:sz w:val="24"/>
          <w:szCs w:val="24"/>
        </w:rPr>
        <w:t xml:space="preserve"> </w:t>
      </w:r>
      <w:r w:rsidRPr="008728E1">
        <w:rPr>
          <w:sz w:val="24"/>
          <w:szCs w:val="24"/>
        </w:rPr>
        <w:t>community specific data and related information</w:t>
      </w:r>
      <w:r w:rsidRPr="008728E1">
        <w:rPr>
          <w:spacing w:val="55"/>
          <w:sz w:val="24"/>
          <w:szCs w:val="24"/>
        </w:rPr>
        <w:t xml:space="preserve"> </w:t>
      </w:r>
      <w:r w:rsidRPr="008728E1">
        <w:rPr>
          <w:sz w:val="24"/>
          <w:szCs w:val="24"/>
        </w:rPr>
        <w:t>are</w:t>
      </w:r>
      <w:r w:rsidRPr="008728E1">
        <w:rPr>
          <w:spacing w:val="53"/>
          <w:sz w:val="24"/>
          <w:szCs w:val="24"/>
        </w:rPr>
        <w:t xml:space="preserve"> </w:t>
      </w:r>
      <w:r w:rsidRPr="008728E1">
        <w:rPr>
          <w:sz w:val="24"/>
          <w:szCs w:val="24"/>
        </w:rPr>
        <w:t>encouraged</w:t>
      </w:r>
      <w:r w:rsidRPr="008728E1">
        <w:rPr>
          <w:spacing w:val="1"/>
          <w:sz w:val="24"/>
          <w:szCs w:val="24"/>
        </w:rPr>
        <w:t xml:space="preserve"> </w:t>
      </w:r>
      <w:r w:rsidRPr="008728E1">
        <w:rPr>
          <w:sz w:val="24"/>
          <w:szCs w:val="24"/>
        </w:rPr>
        <w:t>to help</w:t>
      </w:r>
      <w:r w:rsidRPr="008728E1">
        <w:rPr>
          <w:spacing w:val="1"/>
          <w:sz w:val="24"/>
          <w:szCs w:val="24"/>
        </w:rPr>
        <w:t xml:space="preserve"> support or illustrate </w:t>
      </w:r>
      <w:r w:rsidRPr="008728E1">
        <w:rPr>
          <w:sz w:val="24"/>
          <w:szCs w:val="24"/>
        </w:rPr>
        <w:t>the</w:t>
      </w:r>
      <w:r w:rsidRPr="008728E1">
        <w:rPr>
          <w:spacing w:val="-2"/>
          <w:sz w:val="24"/>
          <w:szCs w:val="24"/>
        </w:rPr>
        <w:t xml:space="preserve"> </w:t>
      </w:r>
      <w:r w:rsidRPr="008728E1">
        <w:rPr>
          <w:sz w:val="24"/>
          <w:szCs w:val="24"/>
        </w:rPr>
        <w:t>planning</w:t>
      </w:r>
      <w:r w:rsidRPr="008728E1">
        <w:rPr>
          <w:spacing w:val="-2"/>
          <w:sz w:val="24"/>
          <w:szCs w:val="24"/>
        </w:rPr>
        <w:t xml:space="preserve"> </w:t>
      </w:r>
      <w:r w:rsidRPr="008728E1">
        <w:rPr>
          <w:sz w:val="24"/>
          <w:szCs w:val="24"/>
        </w:rPr>
        <w:t xml:space="preserve">activity </w:t>
      </w:r>
      <w:r w:rsidR="002F6736">
        <w:rPr>
          <w:sz w:val="24"/>
          <w:szCs w:val="24"/>
        </w:rPr>
        <w:t>for which</w:t>
      </w:r>
      <w:r w:rsidRPr="008728E1">
        <w:rPr>
          <w:sz w:val="24"/>
          <w:szCs w:val="24"/>
        </w:rPr>
        <w:t xml:space="preserve"> funding is being requested.</w:t>
      </w:r>
    </w:p>
    <w:p w14:paraId="72EAFA50" w14:textId="77777777" w:rsidR="00CF50C3" w:rsidRPr="008728E1" w:rsidRDefault="00CF50C3" w:rsidP="00CF50C3">
      <w:pPr>
        <w:pStyle w:val="BodyText"/>
        <w:spacing w:line="255" w:lineRule="exact"/>
        <w:rPr>
          <w:b/>
          <w:smallCaps/>
          <w:sz w:val="24"/>
          <w:szCs w:val="24"/>
        </w:rPr>
      </w:pPr>
    </w:p>
    <w:p w14:paraId="1B0F1822" w14:textId="7847DE6F" w:rsidR="00586117" w:rsidRDefault="63CEB2CE" w:rsidP="00C012A9">
      <w:pPr>
        <w:pStyle w:val="ListParagraph"/>
        <w:widowControl/>
        <w:numPr>
          <w:ilvl w:val="0"/>
          <w:numId w:val="68"/>
        </w:numPr>
        <w:spacing w:after="160" w:line="259" w:lineRule="auto"/>
        <w:contextualSpacing/>
        <w:rPr>
          <w:rFonts w:ascii="Gill Sans MT" w:hAnsi="Gill Sans MT"/>
          <w:sz w:val="24"/>
          <w:szCs w:val="24"/>
        </w:rPr>
      </w:pPr>
      <w:r w:rsidRPr="00C012A9">
        <w:rPr>
          <w:rFonts w:ascii="Gill Sans MT" w:hAnsi="Gill Sans MT"/>
          <w:b/>
          <w:bCs/>
          <w:sz w:val="24"/>
          <w:szCs w:val="24"/>
          <w:u w:val="single"/>
        </w:rPr>
        <w:lastRenderedPageBreak/>
        <w:t>Problem:</w:t>
      </w:r>
      <w:r w:rsidRPr="0C36647D">
        <w:rPr>
          <w:rFonts w:ascii="Gill Sans MT" w:hAnsi="Gill Sans MT"/>
          <w:b/>
          <w:bCs/>
          <w:sz w:val="24"/>
          <w:szCs w:val="24"/>
        </w:rPr>
        <w:t xml:space="preserve"> </w:t>
      </w:r>
      <w:r w:rsidR="15C0549D" w:rsidRPr="0C36647D">
        <w:rPr>
          <w:rFonts w:ascii="Gill Sans MT" w:hAnsi="Gill Sans MT"/>
          <w:sz w:val="24"/>
          <w:szCs w:val="24"/>
        </w:rPr>
        <w:t xml:space="preserve">In </w:t>
      </w:r>
      <w:r w:rsidR="00E06FB3">
        <w:rPr>
          <w:rFonts w:ascii="Gill Sans MT" w:hAnsi="Gill Sans MT"/>
          <w:sz w:val="24"/>
          <w:szCs w:val="24"/>
        </w:rPr>
        <w:t>500</w:t>
      </w:r>
      <w:r w:rsidR="6D50EFC3" w:rsidRPr="00C012A9">
        <w:rPr>
          <w:rFonts w:ascii="Gill Sans MT" w:hAnsi="Gill Sans MT"/>
          <w:sz w:val="24"/>
          <w:szCs w:val="24"/>
        </w:rPr>
        <w:t xml:space="preserve"> words or less, describe the </w:t>
      </w:r>
      <w:r w:rsidR="00D66D05">
        <w:rPr>
          <w:rFonts w:ascii="Gill Sans MT" w:hAnsi="Gill Sans MT"/>
          <w:sz w:val="24"/>
          <w:szCs w:val="24"/>
        </w:rPr>
        <w:t xml:space="preserve">local attainable, affordable workforce </w:t>
      </w:r>
      <w:r w:rsidR="006A0011">
        <w:rPr>
          <w:rFonts w:ascii="Gill Sans MT" w:hAnsi="Gill Sans MT"/>
          <w:sz w:val="24"/>
          <w:szCs w:val="24"/>
        </w:rPr>
        <w:t xml:space="preserve">housing supply </w:t>
      </w:r>
      <w:r w:rsidR="6D50EFC3" w:rsidRPr="00C012A9">
        <w:rPr>
          <w:rFonts w:ascii="Gill Sans MT" w:hAnsi="Gill Sans MT"/>
          <w:sz w:val="24"/>
          <w:szCs w:val="24"/>
        </w:rPr>
        <w:t xml:space="preserve">problem that the proposed planning </w:t>
      </w:r>
      <w:r w:rsidR="5AAFE666" w:rsidRPr="0C36647D">
        <w:rPr>
          <w:rFonts w:ascii="Gill Sans MT" w:hAnsi="Gill Sans MT"/>
          <w:sz w:val="24"/>
          <w:szCs w:val="24"/>
        </w:rPr>
        <w:t>a</w:t>
      </w:r>
      <w:r w:rsidR="1FD1B5A4" w:rsidRPr="0C36647D">
        <w:rPr>
          <w:rFonts w:ascii="Gill Sans MT" w:hAnsi="Gill Sans MT"/>
          <w:sz w:val="24"/>
          <w:szCs w:val="24"/>
        </w:rPr>
        <w:t xml:space="preserve">ctivity </w:t>
      </w:r>
      <w:r w:rsidR="6D50EFC3" w:rsidRPr="00C012A9">
        <w:rPr>
          <w:rFonts w:ascii="Gill Sans MT" w:hAnsi="Gill Sans MT"/>
          <w:sz w:val="24"/>
          <w:szCs w:val="24"/>
        </w:rPr>
        <w:t>will address</w:t>
      </w:r>
      <w:r w:rsidR="00586117">
        <w:rPr>
          <w:rFonts w:ascii="Gill Sans MT" w:hAnsi="Gill Sans MT"/>
          <w:sz w:val="24"/>
          <w:szCs w:val="24"/>
        </w:rPr>
        <w:t>. Include relevant statistics and examples where applicable.</w:t>
      </w:r>
    </w:p>
    <w:p w14:paraId="74D84012" w14:textId="6CD809C2" w:rsidR="00CF50C3" w:rsidRPr="00C012A9" w:rsidRDefault="00586117" w:rsidP="00C012A9">
      <w:pPr>
        <w:pStyle w:val="ListParagraph"/>
        <w:widowControl/>
        <w:numPr>
          <w:ilvl w:val="0"/>
          <w:numId w:val="68"/>
        </w:numPr>
        <w:spacing w:after="160" w:line="259" w:lineRule="auto"/>
        <w:contextualSpacing/>
        <w:rPr>
          <w:rFonts w:ascii="Gill Sans MT" w:hAnsi="Gill Sans MT"/>
          <w:sz w:val="24"/>
          <w:szCs w:val="24"/>
        </w:rPr>
      </w:pPr>
      <w:r>
        <w:rPr>
          <w:rFonts w:ascii="Gill Sans MT" w:hAnsi="Gill Sans MT"/>
          <w:b/>
          <w:bCs/>
          <w:sz w:val="24"/>
          <w:szCs w:val="24"/>
          <w:u w:val="single"/>
        </w:rPr>
        <w:t>Solution</w:t>
      </w:r>
      <w:r w:rsidRPr="008E68C3">
        <w:rPr>
          <w:rFonts w:ascii="Gill Sans MT" w:hAnsi="Gill Sans MT"/>
          <w:sz w:val="24"/>
          <w:szCs w:val="24"/>
        </w:rPr>
        <w:t>:</w:t>
      </w:r>
      <w:r>
        <w:rPr>
          <w:rFonts w:ascii="Gill Sans MT" w:hAnsi="Gill Sans MT"/>
          <w:sz w:val="24"/>
          <w:szCs w:val="24"/>
        </w:rPr>
        <w:t xml:space="preserve"> In </w:t>
      </w:r>
      <w:r w:rsidR="00E06FB3">
        <w:rPr>
          <w:rFonts w:ascii="Gill Sans MT" w:hAnsi="Gill Sans MT"/>
          <w:sz w:val="24"/>
          <w:szCs w:val="24"/>
        </w:rPr>
        <w:t>500</w:t>
      </w:r>
      <w:r>
        <w:rPr>
          <w:rFonts w:ascii="Gill Sans MT" w:hAnsi="Gill Sans MT"/>
          <w:sz w:val="24"/>
          <w:szCs w:val="24"/>
        </w:rPr>
        <w:t xml:space="preserve"> words or less, </w:t>
      </w:r>
      <w:r w:rsidR="00B42E98">
        <w:rPr>
          <w:rFonts w:ascii="Gill Sans MT" w:hAnsi="Gill Sans MT"/>
          <w:sz w:val="24"/>
          <w:szCs w:val="24"/>
        </w:rPr>
        <w:t xml:space="preserve">describe </w:t>
      </w:r>
      <w:r>
        <w:rPr>
          <w:rFonts w:ascii="Gill Sans MT" w:hAnsi="Gill Sans MT"/>
          <w:sz w:val="24"/>
          <w:szCs w:val="24"/>
        </w:rPr>
        <w:t>how</w:t>
      </w:r>
      <w:r w:rsidR="006A0011">
        <w:rPr>
          <w:rFonts w:ascii="Gill Sans MT" w:hAnsi="Gill Sans MT"/>
          <w:sz w:val="24"/>
          <w:szCs w:val="24"/>
        </w:rPr>
        <w:t xml:space="preserve"> the proposed planning activity </w:t>
      </w:r>
      <w:r w:rsidR="00B42E98">
        <w:rPr>
          <w:rFonts w:ascii="Gill Sans MT" w:hAnsi="Gill Sans MT"/>
          <w:sz w:val="24"/>
          <w:szCs w:val="24"/>
        </w:rPr>
        <w:t xml:space="preserve">will </w:t>
      </w:r>
      <w:r w:rsidR="006A0011">
        <w:rPr>
          <w:rFonts w:ascii="Gill Sans MT" w:hAnsi="Gill Sans MT"/>
          <w:sz w:val="24"/>
          <w:szCs w:val="24"/>
        </w:rPr>
        <w:t xml:space="preserve">increase the housing supply and/or increase the availability of </w:t>
      </w:r>
      <w:r w:rsidR="00D66D05">
        <w:rPr>
          <w:rFonts w:ascii="Gill Sans MT" w:hAnsi="Gill Sans MT"/>
          <w:sz w:val="24"/>
          <w:szCs w:val="24"/>
        </w:rPr>
        <w:t xml:space="preserve">local </w:t>
      </w:r>
      <w:r w:rsidR="006A0011">
        <w:rPr>
          <w:rFonts w:ascii="Gill Sans MT" w:hAnsi="Gill Sans MT"/>
          <w:sz w:val="24"/>
          <w:szCs w:val="24"/>
        </w:rPr>
        <w:t>attainable, affordable workforce housing</w:t>
      </w:r>
      <w:r w:rsidR="003A36AF">
        <w:rPr>
          <w:rFonts w:ascii="Gill Sans MT" w:hAnsi="Gill Sans MT"/>
          <w:sz w:val="24"/>
          <w:szCs w:val="24"/>
        </w:rPr>
        <w:t>.</w:t>
      </w:r>
      <w:r w:rsidR="006A0011">
        <w:rPr>
          <w:rFonts w:ascii="Gill Sans MT" w:hAnsi="Gill Sans MT"/>
          <w:sz w:val="24"/>
          <w:szCs w:val="24"/>
        </w:rPr>
        <w:t xml:space="preserve"> </w:t>
      </w:r>
      <w:r w:rsidR="003F7B67">
        <w:rPr>
          <w:rFonts w:ascii="Gill Sans MT" w:hAnsi="Gill Sans MT"/>
          <w:sz w:val="24"/>
          <w:szCs w:val="24"/>
        </w:rPr>
        <w:t xml:space="preserve">If possible, provide statistics, studies and/or </w:t>
      </w:r>
      <w:r w:rsidR="006A0011">
        <w:rPr>
          <w:rFonts w:ascii="Gill Sans MT" w:hAnsi="Gill Sans MT"/>
          <w:sz w:val="24"/>
          <w:szCs w:val="24"/>
        </w:rPr>
        <w:t xml:space="preserve">specific examples </w:t>
      </w:r>
      <w:r w:rsidR="003F7B67">
        <w:rPr>
          <w:rFonts w:ascii="Gill Sans MT" w:hAnsi="Gill Sans MT"/>
          <w:sz w:val="24"/>
          <w:szCs w:val="24"/>
        </w:rPr>
        <w:t xml:space="preserve">of similar planning activities/solutions </w:t>
      </w:r>
      <w:r w:rsidR="006A0011">
        <w:rPr>
          <w:rFonts w:ascii="Gill Sans MT" w:hAnsi="Gill Sans MT"/>
          <w:sz w:val="24"/>
          <w:szCs w:val="24"/>
        </w:rPr>
        <w:t>from other communities that help connect the planning activity to an actual increase in housing.</w:t>
      </w:r>
      <w:r>
        <w:rPr>
          <w:rFonts w:ascii="Gill Sans MT" w:hAnsi="Gill Sans MT"/>
          <w:sz w:val="24"/>
          <w:szCs w:val="24"/>
        </w:rPr>
        <w:t xml:space="preserve"> </w:t>
      </w:r>
    </w:p>
    <w:p w14:paraId="2CF63578" w14:textId="36FB415A" w:rsidR="00CF50C3" w:rsidRPr="00C012A9" w:rsidRDefault="6E8FB0CD" w:rsidP="00C012A9">
      <w:pPr>
        <w:pStyle w:val="ListParagraph"/>
        <w:widowControl/>
        <w:numPr>
          <w:ilvl w:val="0"/>
          <w:numId w:val="68"/>
        </w:numPr>
        <w:spacing w:after="160" w:line="259" w:lineRule="auto"/>
        <w:contextualSpacing/>
        <w:rPr>
          <w:rFonts w:ascii="Gill Sans MT" w:hAnsi="Gill Sans MT"/>
          <w:sz w:val="24"/>
          <w:szCs w:val="24"/>
        </w:rPr>
      </w:pPr>
      <w:r w:rsidRPr="00C012A9">
        <w:rPr>
          <w:rFonts w:ascii="Gill Sans MT" w:hAnsi="Gill Sans MT"/>
          <w:b/>
          <w:bCs/>
          <w:sz w:val="24"/>
          <w:szCs w:val="24"/>
          <w:u w:val="single"/>
        </w:rPr>
        <w:t>Next Steps</w:t>
      </w:r>
      <w:r w:rsidRPr="00CD7780">
        <w:rPr>
          <w:rFonts w:ascii="Gill Sans MT" w:hAnsi="Gill Sans MT"/>
          <w:b/>
          <w:bCs/>
          <w:sz w:val="24"/>
          <w:szCs w:val="24"/>
        </w:rPr>
        <w:t>:</w:t>
      </w:r>
      <w:r w:rsidRPr="00C012A9">
        <w:rPr>
          <w:rFonts w:ascii="Gill Sans MT" w:hAnsi="Gill Sans MT"/>
          <w:b/>
          <w:bCs/>
          <w:sz w:val="24"/>
          <w:szCs w:val="24"/>
        </w:rPr>
        <w:t xml:space="preserve"> </w:t>
      </w:r>
      <w:r w:rsidR="6D50EFC3" w:rsidRPr="00C012A9">
        <w:rPr>
          <w:rFonts w:ascii="Gill Sans MT" w:hAnsi="Gill Sans MT"/>
          <w:sz w:val="24"/>
          <w:szCs w:val="24"/>
        </w:rPr>
        <w:t xml:space="preserve">In 250 words or less, describe the next steps the community will take following the conclusion of the planning activity </w:t>
      </w:r>
      <w:r w:rsidR="006A0011">
        <w:rPr>
          <w:rFonts w:ascii="Gill Sans MT" w:hAnsi="Gill Sans MT"/>
          <w:sz w:val="24"/>
          <w:szCs w:val="24"/>
        </w:rPr>
        <w:t xml:space="preserve">to increase housing supply and/or increase the availability of </w:t>
      </w:r>
      <w:r w:rsidR="00D66D05">
        <w:rPr>
          <w:rFonts w:ascii="Gill Sans MT" w:hAnsi="Gill Sans MT"/>
          <w:sz w:val="24"/>
          <w:szCs w:val="24"/>
        </w:rPr>
        <w:t xml:space="preserve">local </w:t>
      </w:r>
      <w:r w:rsidR="006A0011">
        <w:rPr>
          <w:rFonts w:ascii="Gill Sans MT" w:hAnsi="Gill Sans MT"/>
          <w:sz w:val="24"/>
          <w:szCs w:val="24"/>
        </w:rPr>
        <w:t xml:space="preserve">attainable, affordable workforce housing </w:t>
      </w:r>
      <w:r w:rsidR="6D50EFC3" w:rsidRPr="00C012A9">
        <w:rPr>
          <w:rFonts w:ascii="Gill Sans MT" w:hAnsi="Gill Sans MT"/>
          <w:sz w:val="24"/>
          <w:szCs w:val="24"/>
        </w:rPr>
        <w:t>(</w:t>
      </w:r>
      <w:r w:rsidR="00C910C5" w:rsidRPr="00C012A9">
        <w:rPr>
          <w:rFonts w:ascii="Gill Sans MT" w:hAnsi="Gill Sans MT"/>
          <w:sz w:val="24"/>
          <w:szCs w:val="24"/>
        </w:rPr>
        <w:t>e.g.,</w:t>
      </w:r>
      <w:r w:rsidR="6D50EFC3" w:rsidRPr="00C012A9">
        <w:rPr>
          <w:rFonts w:ascii="Gill Sans MT" w:hAnsi="Gill Sans MT"/>
          <w:sz w:val="24"/>
          <w:szCs w:val="24"/>
        </w:rPr>
        <w:t xml:space="preserve"> additional grant funds sought and sources, implementation, project construction, etc.).</w:t>
      </w:r>
    </w:p>
    <w:p w14:paraId="025F23C1" w14:textId="0D6EC7B0" w:rsidR="008728E1" w:rsidRPr="00C012A9" w:rsidRDefault="3316FA41" w:rsidP="00094308">
      <w:pPr>
        <w:pStyle w:val="ListParagraph"/>
        <w:widowControl/>
        <w:numPr>
          <w:ilvl w:val="0"/>
          <w:numId w:val="68"/>
        </w:numPr>
        <w:spacing w:after="160" w:line="259" w:lineRule="auto"/>
        <w:contextualSpacing/>
        <w:rPr>
          <w:rFonts w:ascii="Gill Sans MT" w:hAnsi="Gill Sans MT"/>
          <w:sz w:val="24"/>
          <w:szCs w:val="24"/>
        </w:rPr>
      </w:pPr>
      <w:r w:rsidRPr="00C012A9">
        <w:rPr>
          <w:rFonts w:ascii="Gill Sans MT" w:hAnsi="Gill Sans MT"/>
          <w:b/>
          <w:bCs/>
          <w:sz w:val="24"/>
          <w:szCs w:val="24"/>
          <w:u w:val="single"/>
        </w:rPr>
        <w:t>Community Support:</w:t>
      </w:r>
      <w:r w:rsidRPr="0C36647D">
        <w:rPr>
          <w:rFonts w:ascii="Gill Sans MT" w:hAnsi="Gill Sans MT"/>
          <w:sz w:val="24"/>
          <w:szCs w:val="24"/>
        </w:rPr>
        <w:t xml:space="preserve"> </w:t>
      </w:r>
      <w:r w:rsidR="28CE0E13" w:rsidRPr="00C012A9">
        <w:rPr>
          <w:rFonts w:ascii="Gill Sans MT" w:hAnsi="Gill Sans MT"/>
          <w:sz w:val="24"/>
          <w:szCs w:val="24"/>
        </w:rPr>
        <w:t>In 100 words or less, indicate the community’s support for the planning project.</w:t>
      </w:r>
      <w:r w:rsidR="002E2C97">
        <w:rPr>
          <w:rFonts w:ascii="Gill Sans MT" w:hAnsi="Gill Sans MT"/>
          <w:sz w:val="24"/>
          <w:szCs w:val="24"/>
        </w:rPr>
        <w:t xml:space="preserve"> Attach any copies of letters expressing community support for the proposed planning project at the end of the application.</w:t>
      </w:r>
    </w:p>
    <w:p w14:paraId="2E6CED5E" w14:textId="1EB13FD5" w:rsidR="00CF50C3" w:rsidRPr="00C012A9" w:rsidRDefault="2AB7333B" w:rsidP="00C012A9">
      <w:pPr>
        <w:pStyle w:val="ListParagraph"/>
        <w:widowControl/>
        <w:numPr>
          <w:ilvl w:val="0"/>
          <w:numId w:val="68"/>
        </w:numPr>
        <w:spacing w:after="160" w:line="259" w:lineRule="auto"/>
        <w:contextualSpacing/>
        <w:rPr>
          <w:rFonts w:ascii="Gill Sans MT" w:hAnsi="Gill Sans MT"/>
          <w:b/>
          <w:bCs/>
          <w:sz w:val="24"/>
          <w:szCs w:val="24"/>
        </w:rPr>
      </w:pPr>
      <w:r w:rsidRPr="00C012A9">
        <w:rPr>
          <w:rFonts w:ascii="Gill Sans MT" w:hAnsi="Gill Sans MT"/>
          <w:b/>
          <w:bCs/>
          <w:sz w:val="24"/>
          <w:szCs w:val="24"/>
          <w:u w:val="single"/>
        </w:rPr>
        <w:t>Need for Financial Assistance:</w:t>
      </w:r>
      <w:r w:rsidRPr="0C36647D">
        <w:rPr>
          <w:rFonts w:ascii="Gill Sans MT" w:hAnsi="Gill Sans MT"/>
          <w:sz w:val="24"/>
          <w:szCs w:val="24"/>
        </w:rPr>
        <w:t xml:space="preserve"> </w:t>
      </w:r>
      <w:r w:rsidR="6D50EFC3" w:rsidRPr="00C012A9">
        <w:rPr>
          <w:rFonts w:ascii="Gill Sans MT" w:hAnsi="Gill Sans MT"/>
          <w:sz w:val="24"/>
          <w:szCs w:val="24"/>
        </w:rPr>
        <w:t>In 100 words or less, describe the need for financial assistance to complete the planning project.</w:t>
      </w:r>
    </w:p>
    <w:p w14:paraId="23DB023F" w14:textId="57D13A48" w:rsidR="00CF50C3" w:rsidRPr="00C012A9" w:rsidRDefault="5448B9CA" w:rsidP="00C012A9">
      <w:pPr>
        <w:pStyle w:val="ListParagraph"/>
        <w:widowControl/>
        <w:numPr>
          <w:ilvl w:val="0"/>
          <w:numId w:val="68"/>
        </w:numPr>
        <w:spacing w:after="160" w:line="259" w:lineRule="auto"/>
        <w:contextualSpacing/>
        <w:rPr>
          <w:rFonts w:ascii="Gill Sans MT" w:hAnsi="Gill Sans MT"/>
          <w:sz w:val="24"/>
          <w:szCs w:val="24"/>
        </w:rPr>
      </w:pPr>
      <w:r w:rsidRPr="00C012A9">
        <w:rPr>
          <w:rFonts w:ascii="Gill Sans MT" w:hAnsi="Gill Sans MT"/>
          <w:b/>
          <w:bCs/>
          <w:sz w:val="24"/>
          <w:szCs w:val="24"/>
          <w:u w:val="single"/>
        </w:rPr>
        <w:t>Capacity:</w:t>
      </w:r>
      <w:r w:rsidRPr="0C36647D">
        <w:rPr>
          <w:rFonts w:ascii="Gill Sans MT" w:hAnsi="Gill Sans MT"/>
          <w:sz w:val="24"/>
          <w:szCs w:val="24"/>
        </w:rPr>
        <w:t xml:space="preserve"> </w:t>
      </w:r>
      <w:r w:rsidR="6D50EFC3" w:rsidRPr="00C012A9">
        <w:rPr>
          <w:rFonts w:ascii="Gill Sans MT" w:hAnsi="Gill Sans MT"/>
          <w:sz w:val="24"/>
          <w:szCs w:val="24"/>
        </w:rPr>
        <w:t>In 100 words or less, describe the fiscal capacity of the applicant to meet the grant conditions required by the Department including</w:t>
      </w:r>
      <w:r w:rsidR="00B44B60">
        <w:rPr>
          <w:rFonts w:ascii="Gill Sans MT" w:hAnsi="Gill Sans MT"/>
          <w:sz w:val="24"/>
          <w:szCs w:val="24"/>
        </w:rPr>
        <w:t>,</w:t>
      </w:r>
      <w:r w:rsidR="6D50EFC3" w:rsidRPr="00C012A9">
        <w:rPr>
          <w:rFonts w:ascii="Gill Sans MT" w:hAnsi="Gill Sans MT"/>
          <w:sz w:val="24"/>
          <w:szCs w:val="24"/>
        </w:rPr>
        <w:t xml:space="preserve"> but not limited to</w:t>
      </w:r>
      <w:r w:rsidR="00B44B60">
        <w:rPr>
          <w:rFonts w:ascii="Gill Sans MT" w:hAnsi="Gill Sans MT"/>
          <w:sz w:val="24"/>
          <w:szCs w:val="24"/>
        </w:rPr>
        <w:t>,</w:t>
      </w:r>
      <w:r w:rsidR="6D50EFC3" w:rsidRPr="00C012A9">
        <w:rPr>
          <w:rFonts w:ascii="Gill Sans MT" w:hAnsi="Gill Sans MT"/>
          <w:sz w:val="24"/>
          <w:szCs w:val="24"/>
        </w:rPr>
        <w:t xml:space="preserve"> managing the planning project and utilizing generally accepted accounting principles.</w:t>
      </w:r>
    </w:p>
    <w:p w14:paraId="2DD79739" w14:textId="2E3CC2FF" w:rsidR="00CF50C3" w:rsidRPr="002C46CF" w:rsidRDefault="00CF50C3" w:rsidP="00C012A9">
      <w:pPr>
        <w:pStyle w:val="BodyText"/>
        <w:spacing w:line="255" w:lineRule="exact"/>
        <w:ind w:left="467"/>
        <w:rPr>
          <w:spacing w:val="-1"/>
          <w:sz w:val="24"/>
          <w:szCs w:val="24"/>
        </w:rPr>
      </w:pPr>
    </w:p>
    <w:p w14:paraId="7E5C8602" w14:textId="77777777" w:rsidR="003114F5" w:rsidRPr="00C42DF4" w:rsidRDefault="003114F5" w:rsidP="003114F5">
      <w:pPr>
        <w:pStyle w:val="BodyText"/>
        <w:tabs>
          <w:tab w:val="left" w:pos="724"/>
        </w:tabs>
        <w:rPr>
          <w:b/>
        </w:rPr>
      </w:pPr>
    </w:p>
    <w:p w14:paraId="3E8E0173" w14:textId="77777777" w:rsidR="003114F5" w:rsidRPr="00C42DF4" w:rsidRDefault="003114F5" w:rsidP="003114F5">
      <w:pPr>
        <w:pStyle w:val="BodyText"/>
        <w:tabs>
          <w:tab w:val="left" w:pos="724"/>
        </w:tabs>
        <w:rPr>
          <w:b/>
        </w:rPr>
      </w:pPr>
    </w:p>
    <w:p w14:paraId="68DA6307" w14:textId="77777777" w:rsidR="003114F5" w:rsidRPr="00C42DF4" w:rsidRDefault="003114F5" w:rsidP="003114F5">
      <w:pPr>
        <w:pStyle w:val="BodyText"/>
        <w:tabs>
          <w:tab w:val="left" w:pos="724"/>
        </w:tabs>
        <w:rPr>
          <w:b/>
        </w:rPr>
      </w:pPr>
    </w:p>
    <w:p w14:paraId="1D1603F9" w14:textId="77777777" w:rsidR="003114F5" w:rsidRPr="00C42DF4" w:rsidRDefault="003114F5" w:rsidP="003114F5">
      <w:pPr>
        <w:pStyle w:val="BodyText"/>
        <w:tabs>
          <w:tab w:val="left" w:pos="724"/>
        </w:tabs>
        <w:rPr>
          <w:b/>
        </w:rPr>
      </w:pPr>
    </w:p>
    <w:p w14:paraId="70A327AB" w14:textId="77777777" w:rsidR="003114F5" w:rsidRPr="00C42DF4" w:rsidRDefault="003114F5" w:rsidP="003114F5">
      <w:pPr>
        <w:pStyle w:val="BodyText"/>
        <w:tabs>
          <w:tab w:val="left" w:pos="724"/>
        </w:tabs>
        <w:rPr>
          <w:b/>
        </w:rPr>
      </w:pPr>
    </w:p>
    <w:p w14:paraId="3E35BE83" w14:textId="77777777" w:rsidR="003114F5" w:rsidRPr="00C42DF4" w:rsidRDefault="003114F5" w:rsidP="003114F5">
      <w:pPr>
        <w:pStyle w:val="BodyText"/>
        <w:tabs>
          <w:tab w:val="left" w:pos="724"/>
        </w:tabs>
        <w:rPr>
          <w:b/>
        </w:rPr>
      </w:pPr>
    </w:p>
    <w:p w14:paraId="2EDA76F1" w14:textId="77777777" w:rsidR="003114F5" w:rsidRPr="00C42DF4" w:rsidRDefault="003114F5" w:rsidP="003114F5">
      <w:pPr>
        <w:pStyle w:val="BodyText"/>
        <w:tabs>
          <w:tab w:val="left" w:pos="724"/>
        </w:tabs>
        <w:rPr>
          <w:b/>
        </w:rPr>
      </w:pPr>
    </w:p>
    <w:p w14:paraId="0E11BCBE" w14:textId="77777777" w:rsidR="003114F5" w:rsidRPr="00C42DF4" w:rsidRDefault="003114F5" w:rsidP="003114F5">
      <w:pPr>
        <w:pStyle w:val="BodyText"/>
        <w:tabs>
          <w:tab w:val="left" w:pos="724"/>
        </w:tabs>
        <w:rPr>
          <w:b/>
        </w:rPr>
      </w:pPr>
    </w:p>
    <w:p w14:paraId="5982798C" w14:textId="77777777" w:rsidR="003114F5" w:rsidRPr="00C42DF4" w:rsidRDefault="003114F5" w:rsidP="003114F5">
      <w:pPr>
        <w:pStyle w:val="BodyText"/>
        <w:tabs>
          <w:tab w:val="left" w:pos="724"/>
        </w:tabs>
        <w:rPr>
          <w:b/>
        </w:rPr>
      </w:pPr>
    </w:p>
    <w:p w14:paraId="7D7DD65C" w14:textId="77777777" w:rsidR="003114F5" w:rsidRPr="00C42DF4" w:rsidRDefault="003114F5" w:rsidP="003114F5">
      <w:pPr>
        <w:pStyle w:val="BodyText"/>
        <w:tabs>
          <w:tab w:val="left" w:pos="724"/>
        </w:tabs>
        <w:rPr>
          <w:b/>
        </w:rPr>
      </w:pPr>
    </w:p>
    <w:p w14:paraId="5F9573D7" w14:textId="77777777" w:rsidR="003114F5" w:rsidRPr="00C42DF4" w:rsidRDefault="003114F5" w:rsidP="003114F5">
      <w:pPr>
        <w:pStyle w:val="BodyText"/>
        <w:tabs>
          <w:tab w:val="left" w:pos="724"/>
        </w:tabs>
        <w:rPr>
          <w:b/>
        </w:rPr>
      </w:pPr>
    </w:p>
    <w:p w14:paraId="0389F905" w14:textId="77777777" w:rsidR="003114F5" w:rsidRPr="00C42DF4" w:rsidRDefault="003114F5" w:rsidP="003114F5">
      <w:pPr>
        <w:pStyle w:val="BodyText"/>
        <w:tabs>
          <w:tab w:val="left" w:pos="724"/>
        </w:tabs>
        <w:rPr>
          <w:b/>
        </w:rPr>
      </w:pPr>
    </w:p>
    <w:p w14:paraId="5F22D63C" w14:textId="77777777" w:rsidR="003114F5" w:rsidRPr="00C42DF4" w:rsidRDefault="003114F5" w:rsidP="003114F5">
      <w:pPr>
        <w:pStyle w:val="BodyText"/>
        <w:tabs>
          <w:tab w:val="left" w:pos="724"/>
        </w:tabs>
        <w:rPr>
          <w:b/>
        </w:rPr>
      </w:pPr>
    </w:p>
    <w:p w14:paraId="56819616" w14:textId="77777777" w:rsidR="003114F5" w:rsidRPr="00C42DF4" w:rsidRDefault="003114F5" w:rsidP="003114F5">
      <w:pPr>
        <w:pStyle w:val="BodyText"/>
        <w:tabs>
          <w:tab w:val="left" w:pos="724"/>
        </w:tabs>
        <w:rPr>
          <w:b/>
        </w:rPr>
      </w:pPr>
    </w:p>
    <w:p w14:paraId="44679F1C" w14:textId="77777777" w:rsidR="003114F5" w:rsidRPr="00C42DF4" w:rsidRDefault="003114F5" w:rsidP="003114F5">
      <w:pPr>
        <w:pStyle w:val="BodyText"/>
        <w:tabs>
          <w:tab w:val="left" w:pos="724"/>
        </w:tabs>
        <w:rPr>
          <w:b/>
        </w:rPr>
      </w:pPr>
    </w:p>
    <w:p w14:paraId="58F919FC" w14:textId="20DAFD03" w:rsidR="003114F5" w:rsidRPr="00C42DF4" w:rsidRDefault="00E23BA2" w:rsidP="003114F5">
      <w:pPr>
        <w:pStyle w:val="BodyText"/>
        <w:tabs>
          <w:tab w:val="left" w:pos="724"/>
        </w:tabs>
        <w:rPr>
          <w:b/>
        </w:rPr>
      </w:pPr>
      <w:r>
        <w:rPr>
          <w:noProof/>
        </w:rPr>
        <mc:AlternateContent>
          <mc:Choice Requires="wps">
            <w:drawing>
              <wp:anchor distT="0" distB="0" distL="0" distR="0" simplePos="0" relativeHeight="251658241" behindDoc="0" locked="0" layoutInCell="1" allowOverlap="1" wp14:anchorId="6986BC65" wp14:editId="56A55C83">
                <wp:simplePos x="0" y="0"/>
                <wp:positionH relativeFrom="page">
                  <wp:posOffset>1009650</wp:posOffset>
                </wp:positionH>
                <wp:positionV relativeFrom="paragraph">
                  <wp:posOffset>145415</wp:posOffset>
                </wp:positionV>
                <wp:extent cx="5572125" cy="2085975"/>
                <wp:effectExtent l="0" t="0" r="9525" b="9525"/>
                <wp:wrapTopAndBottom/>
                <wp:docPr id="657366384" name="Text Box 657366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085975"/>
                        </a:xfrm>
                        <a:prstGeom prst="rect">
                          <a:avLst/>
                        </a:prstGeom>
                        <a:solidFill>
                          <a:srgbClr val="C0C0C0"/>
                        </a:solidFill>
                        <a:ln w="9525">
                          <a:solidFill>
                            <a:srgbClr val="000000"/>
                          </a:solidFill>
                          <a:miter lim="800000"/>
                          <a:headEnd/>
                          <a:tailEnd/>
                        </a:ln>
                      </wps:spPr>
                      <wps:txbx>
                        <w:txbxContent>
                          <w:p w14:paraId="589B8448" w14:textId="77777777" w:rsidR="00B44B60" w:rsidRPr="002C46CF" w:rsidRDefault="00B44B60" w:rsidP="00D46B13">
                            <w:pPr>
                              <w:pStyle w:val="Default"/>
                              <w:jc w:val="both"/>
                              <w:rPr>
                                <w:rFonts w:ascii="Gill Sans MT" w:hAnsi="Gill Sans MT"/>
                              </w:rPr>
                            </w:pPr>
                            <w:r w:rsidRPr="002C46CF">
                              <w:rPr>
                                <w:rFonts w:ascii="Gill Sans MT" w:hAnsi="Gill Sans MT"/>
                              </w:rPr>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612E9A51" w14:textId="77777777" w:rsidR="00B44B60" w:rsidRPr="002C46CF" w:rsidRDefault="00B44B60" w:rsidP="00D46B13">
                            <w:pPr>
                              <w:jc w:val="both"/>
                              <w:rPr>
                                <w:rFonts w:ascii="Gill Sans MT" w:hAnsi="Gill Sans MT"/>
                                <w:sz w:val="24"/>
                                <w:szCs w:val="24"/>
                              </w:rPr>
                            </w:pPr>
                          </w:p>
                          <w:p w14:paraId="53E2FF4C" w14:textId="77777777" w:rsidR="00B44B60" w:rsidRPr="002C46CF" w:rsidRDefault="00B44B60" w:rsidP="00D46B13">
                            <w:pPr>
                              <w:jc w:val="both"/>
                              <w:rPr>
                                <w:rFonts w:ascii="Gill Sans MT" w:hAnsi="Gill Sans MT"/>
                                <w:sz w:val="24"/>
                                <w:szCs w:val="24"/>
                              </w:rPr>
                            </w:pPr>
                            <w:r w:rsidRPr="002C46CF">
                              <w:rPr>
                                <w:rFonts w:ascii="Gill Sans MT" w:hAnsi="Gill Sans MT"/>
                                <w:sz w:val="24"/>
                                <w:szCs w:val="24"/>
                              </w:rPr>
                              <w:t>The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advance notice as possible for requests.</w:t>
                            </w:r>
                          </w:p>
                          <w:p w14:paraId="4668F9B3" w14:textId="77777777" w:rsidR="00B44B60" w:rsidRDefault="00B44B60" w:rsidP="00D46B13">
                            <w:pPr>
                              <w:pStyle w:val="BodyText"/>
                              <w:spacing w:before="5"/>
                              <w:jc w:val="both"/>
                              <w:rPr>
                                <w:b/>
                                <w:sz w:val="19"/>
                              </w:rPr>
                            </w:pPr>
                          </w:p>
                          <w:p w14:paraId="444021DE" w14:textId="77777777" w:rsidR="00B44B60" w:rsidRDefault="00B44B60" w:rsidP="00D46B13">
                            <w:pPr>
                              <w:pStyle w:val="BodyText"/>
                              <w:spacing w:before="49"/>
                              <w:ind w:left="310" w:right="99"/>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6BC65" id="Text Box 657366384" o:spid="_x0000_s1027" type="#_x0000_t202" style="position:absolute;left:0;text-align:left;margin-left:79.5pt;margin-top:11.45pt;width:438.75pt;height:164.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" fillcolor="silver">
                <v:textbox inset="0,0,0,0">
                  <w:txbxContent>
                    <w:p w14:paraId="589B8448" w14:textId="77777777" w:rsidR="00B44B60" w:rsidRPr="002C46CF" w:rsidRDefault="00B44B60" w:rsidP="00D46B13">
                      <w:pPr>
                        <w:pStyle w:val="Default"/>
                        <w:jc w:val="both"/>
                        <w:rPr>
                          <w:rFonts w:ascii="Gill Sans MT" w:hAnsi="Gill Sans MT"/>
                        </w:rPr>
                      </w:pPr>
                      <w:r w:rsidRPr="002C46CF">
                        <w:rPr>
                          <w:rFonts w:ascii="Gill Sans MT" w:hAnsi="Gill Sans MT"/>
                        </w:rPr>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612E9A51" w14:textId="77777777" w:rsidR="00B44B60" w:rsidRPr="002C46CF" w:rsidRDefault="00B44B60" w:rsidP="00D46B13">
                      <w:pPr>
                        <w:jc w:val="both"/>
                        <w:rPr>
                          <w:rFonts w:ascii="Gill Sans MT" w:hAnsi="Gill Sans MT"/>
                          <w:sz w:val="24"/>
                          <w:szCs w:val="24"/>
                        </w:rPr>
                      </w:pPr>
                    </w:p>
                    <w:p w14:paraId="53E2FF4C" w14:textId="77777777" w:rsidR="00B44B60" w:rsidRPr="002C46CF" w:rsidRDefault="00B44B60" w:rsidP="00D46B13">
                      <w:pPr>
                        <w:jc w:val="both"/>
                        <w:rPr>
                          <w:rFonts w:ascii="Gill Sans MT" w:hAnsi="Gill Sans MT"/>
                          <w:sz w:val="24"/>
                          <w:szCs w:val="24"/>
                        </w:rPr>
                      </w:pPr>
                      <w:r w:rsidRPr="002C46CF">
                        <w:rPr>
                          <w:rFonts w:ascii="Gill Sans MT" w:hAnsi="Gill Sans MT"/>
                          <w:sz w:val="24"/>
                          <w:szCs w:val="24"/>
                        </w:rPr>
                        <w:t>The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advance notice as possible for requests.</w:t>
                      </w:r>
                    </w:p>
                    <w:p w14:paraId="4668F9B3" w14:textId="77777777" w:rsidR="00B44B60" w:rsidRDefault="00B44B60" w:rsidP="00D46B13">
                      <w:pPr>
                        <w:pStyle w:val="BodyText"/>
                        <w:spacing w:before="5"/>
                        <w:jc w:val="both"/>
                        <w:rPr>
                          <w:b/>
                          <w:sz w:val="19"/>
                        </w:rPr>
                      </w:pPr>
                    </w:p>
                    <w:p w14:paraId="444021DE" w14:textId="77777777" w:rsidR="00B44B60" w:rsidRDefault="00B44B60" w:rsidP="00D46B13">
                      <w:pPr>
                        <w:pStyle w:val="BodyText"/>
                        <w:spacing w:before="49"/>
                        <w:ind w:left="310" w:right="99"/>
                        <w:jc w:val="both"/>
                      </w:pPr>
                    </w:p>
                  </w:txbxContent>
                </v:textbox>
                <w10:wrap type="topAndBottom" anchorx="page"/>
              </v:shape>
            </w:pict>
          </mc:Fallback>
        </mc:AlternateContent>
      </w:r>
    </w:p>
    <w:p w14:paraId="361670B9" w14:textId="77777777" w:rsidR="003114F5" w:rsidRPr="00C42DF4" w:rsidRDefault="003114F5" w:rsidP="00D46B13">
      <w:pPr>
        <w:pStyle w:val="BodyText"/>
        <w:tabs>
          <w:tab w:val="left" w:pos="724"/>
        </w:tabs>
        <w:ind w:left="0"/>
        <w:rPr>
          <w:b/>
        </w:rPr>
      </w:pPr>
    </w:p>
    <w:p w14:paraId="15EF2813" w14:textId="77777777" w:rsidR="003114F5" w:rsidRPr="00C42DF4" w:rsidRDefault="003114F5" w:rsidP="003114F5">
      <w:pPr>
        <w:pStyle w:val="BodyText"/>
        <w:tabs>
          <w:tab w:val="left" w:pos="724"/>
        </w:tabs>
        <w:rPr>
          <w:b/>
        </w:rPr>
      </w:pPr>
    </w:p>
    <w:p w14:paraId="12E12397" w14:textId="77777777" w:rsidR="003114F5" w:rsidRPr="00C42DF4" w:rsidRDefault="003114F5" w:rsidP="003114F5">
      <w:pPr>
        <w:pStyle w:val="BodyText"/>
        <w:tabs>
          <w:tab w:val="left" w:pos="724"/>
        </w:tabs>
        <w:rPr>
          <w:b/>
        </w:rPr>
      </w:pPr>
    </w:p>
    <w:p w14:paraId="0E2C9EB9" w14:textId="77777777" w:rsidR="00D46B13" w:rsidRPr="003D4BF9" w:rsidRDefault="00D46B13" w:rsidP="00D46B13">
      <w:pPr>
        <w:pStyle w:val="Heading1"/>
        <w:spacing w:before="50" w:line="255" w:lineRule="exact"/>
        <w:ind w:right="759"/>
        <w:jc w:val="center"/>
      </w:pPr>
      <w:r w:rsidRPr="003D4BF9">
        <w:t>EXHIBIT 1</w:t>
      </w:r>
    </w:p>
    <w:p w14:paraId="60D1E26B" w14:textId="77777777" w:rsidR="00D46B13" w:rsidRPr="005143F6" w:rsidRDefault="00D46B13" w:rsidP="00D46B13">
      <w:pPr>
        <w:spacing w:before="1"/>
        <w:ind w:left="644" w:right="763"/>
        <w:jc w:val="center"/>
        <w:rPr>
          <w:rFonts w:ascii="Gill Sans MT" w:hAnsi="Gill Sans MT"/>
          <w:b/>
          <w:sz w:val="24"/>
          <w:szCs w:val="24"/>
        </w:rPr>
      </w:pPr>
      <w:r>
        <w:rPr>
          <w:rFonts w:ascii="Gill Sans MT" w:hAnsi="Gill Sans MT"/>
          <w:b/>
          <w:sz w:val="24"/>
          <w:szCs w:val="24"/>
        </w:rPr>
        <w:t>MCR</w:t>
      </w:r>
      <w:r w:rsidRPr="005143F6">
        <w:rPr>
          <w:rFonts w:ascii="Gill Sans MT" w:hAnsi="Gill Sans MT"/>
          <w:b/>
          <w:sz w:val="24"/>
          <w:szCs w:val="24"/>
        </w:rPr>
        <w:t xml:space="preserve"> COMMUNITY PLANNING GRANTS</w:t>
      </w:r>
    </w:p>
    <w:p w14:paraId="6EE7FA16" w14:textId="77777777" w:rsidR="00D46B13" w:rsidRDefault="00D46B13" w:rsidP="00D46B13">
      <w:pPr>
        <w:spacing w:before="1"/>
        <w:ind w:left="644" w:right="757"/>
        <w:jc w:val="center"/>
        <w:rPr>
          <w:rFonts w:ascii="Gill Sans MT" w:hAnsi="Gill Sans MT"/>
          <w:b/>
          <w:sz w:val="24"/>
          <w:szCs w:val="24"/>
        </w:rPr>
      </w:pPr>
      <w:r w:rsidRPr="005143F6">
        <w:rPr>
          <w:rFonts w:ascii="Gill Sans MT" w:hAnsi="Gill Sans MT"/>
          <w:b/>
          <w:sz w:val="24"/>
          <w:szCs w:val="24"/>
        </w:rPr>
        <w:t>PROJECT IMPLEMENTATION SCHEDULE</w:t>
      </w:r>
    </w:p>
    <w:p w14:paraId="54720851" w14:textId="77777777" w:rsidR="00D46B13" w:rsidRDefault="00D46B13" w:rsidP="00D46B13">
      <w:pPr>
        <w:spacing w:before="1"/>
        <w:ind w:left="644" w:right="757"/>
        <w:jc w:val="center"/>
        <w:rPr>
          <w:rFonts w:ascii="Gill Sans MT" w:hAnsi="Gill Sans MT"/>
          <w:b/>
          <w:sz w:val="24"/>
          <w:szCs w:val="24"/>
        </w:rPr>
      </w:pPr>
    </w:p>
    <w:tbl>
      <w:tblPr>
        <w:tblStyle w:val="TableGrid"/>
        <w:tblW w:w="9600" w:type="dxa"/>
        <w:tblInd w:w="644" w:type="dxa"/>
        <w:tblLook w:val="04A0" w:firstRow="1" w:lastRow="0" w:firstColumn="1" w:lastColumn="0" w:noHBand="0" w:noVBand="1"/>
      </w:tblPr>
      <w:tblGrid>
        <w:gridCol w:w="5452"/>
        <w:gridCol w:w="4148"/>
      </w:tblGrid>
      <w:tr w:rsidR="00D46B13" w14:paraId="0A6FD143" w14:textId="77777777" w:rsidTr="14221FA2">
        <w:trPr>
          <w:trHeight w:val="587"/>
        </w:trPr>
        <w:tc>
          <w:tcPr>
            <w:tcW w:w="5452" w:type="dxa"/>
            <w:shd w:val="clear" w:color="auto" w:fill="EEECE1" w:themeFill="background2"/>
          </w:tcPr>
          <w:p w14:paraId="35B5DBAD" w14:textId="77777777" w:rsidR="00D46B13" w:rsidRPr="00555BDC" w:rsidRDefault="00D46B13">
            <w:pPr>
              <w:spacing w:before="1"/>
              <w:ind w:right="757"/>
              <w:jc w:val="center"/>
              <w:rPr>
                <w:rFonts w:ascii="Gill Sans MT" w:hAnsi="Gill Sans MT"/>
                <w:b/>
                <w:sz w:val="24"/>
                <w:szCs w:val="24"/>
                <w:u w:val="single"/>
              </w:rPr>
            </w:pPr>
            <w:r w:rsidRPr="008E68C3">
              <w:rPr>
                <w:rFonts w:ascii="Gill Sans MT" w:hAnsi="Gill Sans MT"/>
                <w:b/>
                <w:sz w:val="24"/>
                <w:szCs w:val="24"/>
                <w:u w:val="single"/>
              </w:rPr>
              <w:t>TASK</w:t>
            </w:r>
          </w:p>
        </w:tc>
        <w:tc>
          <w:tcPr>
            <w:tcW w:w="4148" w:type="dxa"/>
            <w:shd w:val="clear" w:color="auto" w:fill="EEECE1" w:themeFill="background2"/>
          </w:tcPr>
          <w:p w14:paraId="1CB943EE" w14:textId="77777777" w:rsidR="00D46B13" w:rsidRPr="00555BDC" w:rsidRDefault="00D46B13">
            <w:pPr>
              <w:spacing w:before="1"/>
              <w:ind w:right="757"/>
              <w:jc w:val="center"/>
              <w:rPr>
                <w:rFonts w:ascii="Gill Sans MT" w:hAnsi="Gill Sans MT"/>
                <w:b/>
                <w:sz w:val="24"/>
                <w:szCs w:val="24"/>
                <w:u w:val="single"/>
              </w:rPr>
            </w:pPr>
            <w:r w:rsidRPr="00555BDC">
              <w:rPr>
                <w:rFonts w:ascii="Gill Sans MT" w:hAnsi="Gill Sans MT"/>
                <w:b/>
                <w:sz w:val="24"/>
                <w:szCs w:val="24"/>
                <w:u w:val="single"/>
              </w:rPr>
              <w:t>MONTH</w:t>
            </w:r>
            <w:r>
              <w:rPr>
                <w:rFonts w:ascii="Gill Sans MT" w:hAnsi="Gill Sans MT"/>
                <w:b/>
                <w:sz w:val="24"/>
                <w:szCs w:val="24"/>
                <w:u w:val="single"/>
              </w:rPr>
              <w:t>/YEAR</w:t>
            </w:r>
          </w:p>
        </w:tc>
      </w:tr>
      <w:tr w:rsidR="00D46B13" w14:paraId="032727FC" w14:textId="77777777" w:rsidTr="14221FA2">
        <w:trPr>
          <w:trHeight w:val="494"/>
        </w:trPr>
        <w:tc>
          <w:tcPr>
            <w:tcW w:w="9600" w:type="dxa"/>
            <w:gridSpan w:val="2"/>
            <w:shd w:val="clear" w:color="auto" w:fill="DDD9C3" w:themeFill="background2" w:themeFillShade="E6"/>
          </w:tcPr>
          <w:p w14:paraId="7EBBBBF8" w14:textId="77777777" w:rsidR="00D46B13" w:rsidRPr="008E68C3" w:rsidRDefault="00D46B13">
            <w:pPr>
              <w:spacing w:before="1"/>
              <w:ind w:right="757"/>
              <w:jc w:val="center"/>
              <w:rPr>
                <w:rFonts w:ascii="Gill Sans MT" w:hAnsi="Gill Sans MT"/>
                <w:b/>
                <w:sz w:val="24"/>
                <w:szCs w:val="24"/>
              </w:rPr>
            </w:pPr>
            <w:r w:rsidRPr="00555BDC">
              <w:rPr>
                <w:rFonts w:ascii="Gill Sans MT" w:hAnsi="Gill Sans MT"/>
                <w:b/>
                <w:sz w:val="24"/>
                <w:szCs w:val="24"/>
              </w:rPr>
              <w:t>Project Startup</w:t>
            </w:r>
          </w:p>
        </w:tc>
      </w:tr>
      <w:tr w:rsidR="00D46B13" w14:paraId="500C02B8" w14:textId="77777777" w:rsidTr="14221FA2">
        <w:trPr>
          <w:trHeight w:val="618"/>
        </w:trPr>
        <w:tc>
          <w:tcPr>
            <w:tcW w:w="5452" w:type="dxa"/>
          </w:tcPr>
          <w:p w14:paraId="1035B103"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Preparation of MDOC Contract</w:t>
            </w:r>
          </w:p>
        </w:tc>
        <w:tc>
          <w:tcPr>
            <w:tcW w:w="4148" w:type="dxa"/>
          </w:tcPr>
          <w:p w14:paraId="76D477FC" w14:textId="77777777" w:rsidR="00D46B13" w:rsidRPr="008E68C3" w:rsidRDefault="00D46B13">
            <w:pPr>
              <w:spacing w:before="1"/>
              <w:ind w:right="757"/>
              <w:jc w:val="center"/>
              <w:rPr>
                <w:rFonts w:ascii="Gill Sans MT" w:hAnsi="Gill Sans MT"/>
                <w:b/>
                <w:sz w:val="24"/>
                <w:szCs w:val="24"/>
              </w:rPr>
            </w:pPr>
          </w:p>
        </w:tc>
      </w:tr>
      <w:tr w:rsidR="00D46B13" w14:paraId="30273DD5" w14:textId="77777777" w:rsidTr="14221FA2">
        <w:trPr>
          <w:trHeight w:val="494"/>
        </w:trPr>
        <w:tc>
          <w:tcPr>
            <w:tcW w:w="9600" w:type="dxa"/>
            <w:gridSpan w:val="2"/>
            <w:shd w:val="clear" w:color="auto" w:fill="DDD9C3" w:themeFill="background2" w:themeFillShade="E6"/>
          </w:tcPr>
          <w:p w14:paraId="77D13691" w14:textId="77777777" w:rsidR="00D46B13" w:rsidRPr="008E68C3" w:rsidRDefault="00D46B13">
            <w:pPr>
              <w:spacing w:before="1"/>
              <w:ind w:right="757"/>
              <w:jc w:val="center"/>
              <w:rPr>
                <w:rFonts w:ascii="Gill Sans MT" w:hAnsi="Gill Sans MT"/>
                <w:b/>
                <w:sz w:val="24"/>
                <w:szCs w:val="24"/>
              </w:rPr>
            </w:pPr>
            <w:r w:rsidRPr="008E68C3">
              <w:rPr>
                <w:rFonts w:ascii="Gill Sans MT" w:hAnsi="Gill Sans MT"/>
                <w:b/>
                <w:sz w:val="24"/>
                <w:szCs w:val="24"/>
              </w:rPr>
              <w:t>Procurement of Professional Services</w:t>
            </w:r>
          </w:p>
        </w:tc>
      </w:tr>
      <w:tr w:rsidR="00D46B13" w14:paraId="07C47ABB" w14:textId="77777777" w:rsidTr="14221FA2">
        <w:trPr>
          <w:trHeight w:val="643"/>
        </w:trPr>
        <w:tc>
          <w:tcPr>
            <w:tcW w:w="5452" w:type="dxa"/>
          </w:tcPr>
          <w:p w14:paraId="6C7BD03F"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Publish RFQ/Conduct limited solicitation</w:t>
            </w:r>
          </w:p>
        </w:tc>
        <w:tc>
          <w:tcPr>
            <w:tcW w:w="4148" w:type="dxa"/>
          </w:tcPr>
          <w:p w14:paraId="64F0DFBE" w14:textId="77777777" w:rsidR="00D46B13" w:rsidRPr="008E68C3" w:rsidRDefault="00D46B13">
            <w:pPr>
              <w:spacing w:before="1"/>
              <w:ind w:right="757"/>
              <w:jc w:val="center"/>
              <w:rPr>
                <w:rFonts w:ascii="Gill Sans MT" w:hAnsi="Gill Sans MT"/>
                <w:b/>
                <w:sz w:val="24"/>
                <w:szCs w:val="24"/>
              </w:rPr>
            </w:pPr>
          </w:p>
        </w:tc>
      </w:tr>
      <w:tr w:rsidR="00D46B13" w14:paraId="57E8B4AD" w14:textId="77777777" w:rsidTr="14221FA2">
        <w:trPr>
          <w:trHeight w:val="300"/>
        </w:trPr>
        <w:tc>
          <w:tcPr>
            <w:tcW w:w="5452" w:type="dxa"/>
          </w:tcPr>
          <w:p w14:paraId="17A51155"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Select professional</w:t>
            </w:r>
          </w:p>
        </w:tc>
        <w:tc>
          <w:tcPr>
            <w:tcW w:w="4148" w:type="dxa"/>
          </w:tcPr>
          <w:p w14:paraId="3296A29A" w14:textId="77777777" w:rsidR="00D46B13" w:rsidRPr="008E68C3" w:rsidRDefault="00D46B13">
            <w:pPr>
              <w:spacing w:before="1"/>
              <w:ind w:right="757"/>
              <w:jc w:val="center"/>
              <w:rPr>
                <w:rFonts w:ascii="Gill Sans MT" w:hAnsi="Gill Sans MT"/>
                <w:b/>
                <w:sz w:val="24"/>
                <w:szCs w:val="24"/>
              </w:rPr>
            </w:pPr>
          </w:p>
        </w:tc>
      </w:tr>
      <w:tr w:rsidR="00D46B13" w14:paraId="377546D2" w14:textId="77777777" w:rsidTr="14221FA2">
        <w:trPr>
          <w:trHeight w:val="322"/>
        </w:trPr>
        <w:tc>
          <w:tcPr>
            <w:tcW w:w="5452" w:type="dxa"/>
          </w:tcPr>
          <w:p w14:paraId="15683CAC"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Execute agreement with professional</w:t>
            </w:r>
          </w:p>
        </w:tc>
        <w:tc>
          <w:tcPr>
            <w:tcW w:w="4148" w:type="dxa"/>
          </w:tcPr>
          <w:p w14:paraId="5AEC5492" w14:textId="77777777" w:rsidR="00D46B13" w:rsidRPr="008E68C3" w:rsidRDefault="00D46B13">
            <w:pPr>
              <w:spacing w:before="1"/>
              <w:ind w:right="757"/>
              <w:jc w:val="center"/>
              <w:rPr>
                <w:rFonts w:ascii="Gill Sans MT" w:hAnsi="Gill Sans MT"/>
                <w:b/>
                <w:sz w:val="24"/>
                <w:szCs w:val="24"/>
              </w:rPr>
            </w:pPr>
          </w:p>
        </w:tc>
      </w:tr>
      <w:tr w:rsidR="00D46B13" w14:paraId="41A3737D" w14:textId="77777777" w:rsidTr="14221FA2">
        <w:trPr>
          <w:trHeight w:val="845"/>
        </w:trPr>
        <w:tc>
          <w:tcPr>
            <w:tcW w:w="5452" w:type="dxa"/>
          </w:tcPr>
          <w:p w14:paraId="292AC1B4" w14:textId="764761DA" w:rsidR="00D46B13" w:rsidRPr="00555BDC" w:rsidRDefault="00D46B13" w:rsidP="14221FA2">
            <w:pPr>
              <w:spacing w:before="1"/>
              <w:ind w:right="757"/>
              <w:jc w:val="center"/>
              <w:rPr>
                <w:rFonts w:ascii="Gill Sans MT" w:hAnsi="Gill Sans MT"/>
                <w:sz w:val="24"/>
                <w:szCs w:val="24"/>
              </w:rPr>
            </w:pPr>
            <w:r w:rsidRPr="14221FA2">
              <w:rPr>
                <w:rFonts w:ascii="Gill Sans MT" w:hAnsi="Gill Sans MT"/>
                <w:sz w:val="24"/>
                <w:szCs w:val="24"/>
              </w:rPr>
              <w:t xml:space="preserve">Submit (Exhibit </w:t>
            </w:r>
            <w:r w:rsidR="0C739A0E" w:rsidRPr="14221FA2">
              <w:rPr>
                <w:rFonts w:ascii="Gill Sans MT" w:hAnsi="Gill Sans MT"/>
                <w:sz w:val="24"/>
                <w:szCs w:val="24"/>
              </w:rPr>
              <w:t>3</w:t>
            </w:r>
            <w:r w:rsidRPr="14221FA2">
              <w:rPr>
                <w:rFonts w:ascii="Gill Sans MT" w:hAnsi="Gill Sans MT"/>
                <w:sz w:val="24"/>
                <w:szCs w:val="24"/>
              </w:rPr>
              <w:t>) attesting that procurement followed applicable laws</w:t>
            </w:r>
          </w:p>
        </w:tc>
        <w:tc>
          <w:tcPr>
            <w:tcW w:w="4148" w:type="dxa"/>
          </w:tcPr>
          <w:p w14:paraId="6855E0F1" w14:textId="77777777" w:rsidR="00D46B13" w:rsidRPr="008E68C3" w:rsidRDefault="00D46B13">
            <w:pPr>
              <w:spacing w:before="1"/>
              <w:ind w:right="757"/>
              <w:jc w:val="center"/>
              <w:rPr>
                <w:rFonts w:ascii="Gill Sans MT" w:hAnsi="Gill Sans MT"/>
                <w:b/>
                <w:sz w:val="24"/>
                <w:szCs w:val="24"/>
              </w:rPr>
            </w:pPr>
          </w:p>
        </w:tc>
      </w:tr>
      <w:tr w:rsidR="00D46B13" w14:paraId="275A1B64" w14:textId="77777777" w:rsidTr="14221FA2">
        <w:trPr>
          <w:trHeight w:val="515"/>
        </w:trPr>
        <w:tc>
          <w:tcPr>
            <w:tcW w:w="9600" w:type="dxa"/>
            <w:gridSpan w:val="2"/>
            <w:shd w:val="clear" w:color="auto" w:fill="DDD9C3" w:themeFill="background2" w:themeFillShade="E6"/>
          </w:tcPr>
          <w:p w14:paraId="36925881" w14:textId="77777777" w:rsidR="00D46B13" w:rsidRPr="008E68C3" w:rsidRDefault="00D46B13">
            <w:pPr>
              <w:spacing w:before="1"/>
              <w:ind w:right="757"/>
              <w:jc w:val="center"/>
              <w:rPr>
                <w:rFonts w:ascii="Gill Sans MT" w:hAnsi="Gill Sans MT"/>
                <w:b/>
                <w:sz w:val="24"/>
                <w:szCs w:val="24"/>
              </w:rPr>
            </w:pPr>
            <w:r w:rsidRPr="008E68C3">
              <w:rPr>
                <w:rFonts w:ascii="Gill Sans MT" w:hAnsi="Gill Sans MT"/>
                <w:b/>
                <w:sz w:val="24"/>
                <w:szCs w:val="24"/>
              </w:rPr>
              <w:t>Project Implementation</w:t>
            </w:r>
          </w:p>
        </w:tc>
      </w:tr>
      <w:tr w:rsidR="00D46B13" w14:paraId="6D854E7F" w14:textId="77777777" w:rsidTr="14221FA2">
        <w:trPr>
          <w:trHeight w:val="300"/>
        </w:trPr>
        <w:tc>
          <w:tcPr>
            <w:tcW w:w="5452" w:type="dxa"/>
          </w:tcPr>
          <w:p w14:paraId="46D98C97"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Prepare draft plan/report</w:t>
            </w:r>
          </w:p>
        </w:tc>
        <w:tc>
          <w:tcPr>
            <w:tcW w:w="4148" w:type="dxa"/>
          </w:tcPr>
          <w:p w14:paraId="22F35EB7" w14:textId="77777777" w:rsidR="00D46B13" w:rsidRPr="008E68C3" w:rsidRDefault="00D46B13">
            <w:pPr>
              <w:spacing w:before="1"/>
              <w:ind w:right="757"/>
              <w:jc w:val="center"/>
              <w:rPr>
                <w:rFonts w:ascii="Gill Sans MT" w:hAnsi="Gill Sans MT"/>
                <w:b/>
                <w:sz w:val="24"/>
                <w:szCs w:val="24"/>
              </w:rPr>
            </w:pPr>
          </w:p>
        </w:tc>
      </w:tr>
      <w:tr w:rsidR="00D46B13" w14:paraId="3559B880" w14:textId="77777777" w:rsidTr="14221FA2">
        <w:trPr>
          <w:trHeight w:val="621"/>
        </w:trPr>
        <w:tc>
          <w:tcPr>
            <w:tcW w:w="5452" w:type="dxa"/>
          </w:tcPr>
          <w:p w14:paraId="2E214AEF"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Submit interim Request for Funds and 50% draft of the final plan/report</w:t>
            </w:r>
          </w:p>
        </w:tc>
        <w:tc>
          <w:tcPr>
            <w:tcW w:w="4148" w:type="dxa"/>
          </w:tcPr>
          <w:p w14:paraId="4E4482C6" w14:textId="77777777" w:rsidR="00D46B13" w:rsidRPr="008E68C3" w:rsidRDefault="00D46B13">
            <w:pPr>
              <w:spacing w:before="1"/>
              <w:ind w:right="757"/>
              <w:jc w:val="center"/>
              <w:rPr>
                <w:rFonts w:ascii="Gill Sans MT" w:hAnsi="Gill Sans MT"/>
                <w:b/>
                <w:sz w:val="24"/>
                <w:szCs w:val="24"/>
              </w:rPr>
            </w:pPr>
          </w:p>
        </w:tc>
      </w:tr>
      <w:tr w:rsidR="00D46B13" w14:paraId="0A347EC8" w14:textId="77777777" w:rsidTr="14221FA2">
        <w:trPr>
          <w:trHeight w:val="80"/>
        </w:trPr>
        <w:tc>
          <w:tcPr>
            <w:tcW w:w="5452" w:type="dxa"/>
          </w:tcPr>
          <w:p w14:paraId="4E07E6C8"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Public review and comment</w:t>
            </w:r>
          </w:p>
        </w:tc>
        <w:tc>
          <w:tcPr>
            <w:tcW w:w="4148" w:type="dxa"/>
          </w:tcPr>
          <w:p w14:paraId="202D7028" w14:textId="77777777" w:rsidR="00D46B13" w:rsidRPr="008E68C3" w:rsidRDefault="00D46B13">
            <w:pPr>
              <w:spacing w:before="1"/>
              <w:ind w:right="757"/>
              <w:jc w:val="center"/>
              <w:rPr>
                <w:rFonts w:ascii="Gill Sans MT" w:hAnsi="Gill Sans MT"/>
                <w:b/>
                <w:sz w:val="24"/>
                <w:szCs w:val="24"/>
              </w:rPr>
            </w:pPr>
          </w:p>
        </w:tc>
      </w:tr>
      <w:tr w:rsidR="00D46B13" w14:paraId="47E30380" w14:textId="77777777" w:rsidTr="14221FA2">
        <w:trPr>
          <w:trHeight w:val="300"/>
        </w:trPr>
        <w:tc>
          <w:tcPr>
            <w:tcW w:w="5452" w:type="dxa"/>
          </w:tcPr>
          <w:p w14:paraId="1AF086BD" w14:textId="77777777" w:rsidR="00D46B13" w:rsidRPr="00555BDC" w:rsidRDefault="00D46B13">
            <w:pPr>
              <w:spacing w:before="1"/>
              <w:ind w:right="757"/>
              <w:jc w:val="center"/>
              <w:rPr>
                <w:rFonts w:ascii="Gill Sans MT" w:hAnsi="Gill Sans MT"/>
                <w:bCs/>
                <w:sz w:val="24"/>
                <w:szCs w:val="24"/>
              </w:rPr>
            </w:pPr>
            <w:r w:rsidRPr="00555BDC">
              <w:rPr>
                <w:rFonts w:ascii="Gill Sans MT" w:hAnsi="Gill Sans MT"/>
                <w:bCs/>
                <w:sz w:val="24"/>
                <w:szCs w:val="24"/>
              </w:rPr>
              <w:t>Finalize plan/report</w:t>
            </w:r>
          </w:p>
        </w:tc>
        <w:tc>
          <w:tcPr>
            <w:tcW w:w="4148" w:type="dxa"/>
          </w:tcPr>
          <w:p w14:paraId="186DD076" w14:textId="77777777" w:rsidR="00D46B13" w:rsidRPr="008E68C3" w:rsidRDefault="00D46B13">
            <w:pPr>
              <w:spacing w:before="1"/>
              <w:ind w:right="757"/>
              <w:jc w:val="center"/>
              <w:rPr>
                <w:rFonts w:ascii="Gill Sans MT" w:hAnsi="Gill Sans MT"/>
                <w:b/>
                <w:sz w:val="24"/>
                <w:szCs w:val="24"/>
              </w:rPr>
            </w:pPr>
          </w:p>
        </w:tc>
      </w:tr>
      <w:tr w:rsidR="00D46B13" w14:paraId="009484EF" w14:textId="77777777" w:rsidTr="14221FA2">
        <w:trPr>
          <w:trHeight w:val="494"/>
        </w:trPr>
        <w:tc>
          <w:tcPr>
            <w:tcW w:w="9600" w:type="dxa"/>
            <w:gridSpan w:val="2"/>
            <w:shd w:val="clear" w:color="auto" w:fill="DDD9C3" w:themeFill="background2" w:themeFillShade="E6"/>
          </w:tcPr>
          <w:p w14:paraId="6B0A2E06" w14:textId="77777777" w:rsidR="00D46B13" w:rsidRPr="008E68C3" w:rsidRDefault="00D46B13">
            <w:pPr>
              <w:spacing w:before="1"/>
              <w:ind w:right="757"/>
              <w:jc w:val="center"/>
              <w:rPr>
                <w:rFonts w:ascii="Gill Sans MT" w:hAnsi="Gill Sans MT"/>
                <w:b/>
                <w:sz w:val="24"/>
                <w:szCs w:val="24"/>
              </w:rPr>
            </w:pPr>
            <w:r w:rsidRPr="00555BDC">
              <w:rPr>
                <w:rFonts w:ascii="Gill Sans MT" w:hAnsi="Gill Sans MT"/>
                <w:b/>
                <w:sz w:val="24"/>
                <w:szCs w:val="24"/>
              </w:rPr>
              <w:t>Project Closeout</w:t>
            </w:r>
          </w:p>
        </w:tc>
      </w:tr>
      <w:tr w:rsidR="00D46B13" w14:paraId="4445A94B" w14:textId="77777777" w:rsidTr="14221FA2">
        <w:trPr>
          <w:trHeight w:val="621"/>
        </w:trPr>
        <w:tc>
          <w:tcPr>
            <w:tcW w:w="5452" w:type="dxa"/>
          </w:tcPr>
          <w:p w14:paraId="5CBC75E7" w14:textId="77777777" w:rsidR="00D46B13" w:rsidRPr="00555BDC" w:rsidRDefault="00D46B13">
            <w:pPr>
              <w:spacing w:before="1"/>
              <w:ind w:right="757"/>
              <w:jc w:val="center"/>
              <w:rPr>
                <w:rFonts w:ascii="Gill Sans MT" w:hAnsi="Gill Sans MT"/>
                <w:bCs/>
                <w:sz w:val="24"/>
                <w:szCs w:val="24"/>
              </w:rPr>
            </w:pPr>
            <w:r>
              <w:rPr>
                <w:rFonts w:ascii="Gill Sans MT" w:hAnsi="Gill Sans MT"/>
                <w:bCs/>
                <w:sz w:val="24"/>
                <w:szCs w:val="24"/>
              </w:rPr>
              <w:t>Submit final product in electronic format</w:t>
            </w:r>
          </w:p>
        </w:tc>
        <w:tc>
          <w:tcPr>
            <w:tcW w:w="4148" w:type="dxa"/>
          </w:tcPr>
          <w:p w14:paraId="4503F7C9" w14:textId="77777777" w:rsidR="00D46B13" w:rsidRPr="008E68C3" w:rsidRDefault="00D46B13">
            <w:pPr>
              <w:spacing w:before="1"/>
              <w:ind w:right="757"/>
              <w:jc w:val="center"/>
              <w:rPr>
                <w:rFonts w:ascii="Gill Sans MT" w:hAnsi="Gill Sans MT"/>
                <w:b/>
                <w:sz w:val="24"/>
                <w:szCs w:val="24"/>
              </w:rPr>
            </w:pPr>
          </w:p>
        </w:tc>
      </w:tr>
      <w:tr w:rsidR="00D46B13" w14:paraId="5D59724E" w14:textId="77777777" w:rsidTr="14221FA2">
        <w:trPr>
          <w:trHeight w:val="1051"/>
        </w:trPr>
        <w:tc>
          <w:tcPr>
            <w:tcW w:w="5452" w:type="dxa"/>
          </w:tcPr>
          <w:p w14:paraId="3F7C82D4" w14:textId="77777777" w:rsidR="00D46B13" w:rsidRDefault="00D46B13">
            <w:pPr>
              <w:spacing w:before="1"/>
              <w:ind w:right="757"/>
              <w:jc w:val="center"/>
              <w:rPr>
                <w:rFonts w:ascii="Gill Sans MT" w:hAnsi="Gill Sans MT"/>
                <w:bCs/>
                <w:sz w:val="24"/>
                <w:szCs w:val="24"/>
              </w:rPr>
            </w:pPr>
            <w:r>
              <w:rPr>
                <w:rFonts w:ascii="Gill Sans MT" w:hAnsi="Gill Sans MT"/>
                <w:bCs/>
                <w:sz w:val="24"/>
                <w:szCs w:val="24"/>
              </w:rPr>
              <w:t>Submit final Request for Funds and Completion Report</w:t>
            </w:r>
          </w:p>
        </w:tc>
        <w:tc>
          <w:tcPr>
            <w:tcW w:w="4148" w:type="dxa"/>
          </w:tcPr>
          <w:p w14:paraId="26B3DE07" w14:textId="77777777" w:rsidR="00D46B13" w:rsidRPr="008E68C3" w:rsidRDefault="00D46B13">
            <w:pPr>
              <w:spacing w:before="1"/>
              <w:ind w:right="757"/>
              <w:jc w:val="center"/>
              <w:rPr>
                <w:rFonts w:ascii="Gill Sans MT" w:hAnsi="Gill Sans MT"/>
                <w:b/>
                <w:sz w:val="24"/>
                <w:szCs w:val="24"/>
              </w:rPr>
            </w:pPr>
          </w:p>
        </w:tc>
      </w:tr>
    </w:tbl>
    <w:p w14:paraId="4B830A47" w14:textId="77777777" w:rsidR="00D46B13" w:rsidRDefault="00D46B13" w:rsidP="00D46B13">
      <w:pPr>
        <w:spacing w:before="1"/>
        <w:ind w:left="644" w:right="757"/>
        <w:rPr>
          <w:rFonts w:ascii="Gill Sans MT" w:hAnsi="Gill Sans MT"/>
          <w:b/>
          <w:sz w:val="24"/>
          <w:szCs w:val="24"/>
        </w:rPr>
      </w:pPr>
    </w:p>
    <w:p w14:paraId="7D2E2DDD" w14:textId="77777777" w:rsidR="00D46B13" w:rsidRDefault="00D46B13" w:rsidP="00D46B13">
      <w:pPr>
        <w:rPr>
          <w:rFonts w:ascii="Gill Sans MT" w:hAnsi="Gill Sans MT"/>
          <w:b/>
          <w:sz w:val="24"/>
          <w:szCs w:val="24"/>
        </w:rPr>
      </w:pPr>
      <w:r>
        <w:rPr>
          <w:rFonts w:ascii="Gill Sans MT" w:hAnsi="Gill Sans MT"/>
          <w:b/>
          <w:sz w:val="24"/>
          <w:szCs w:val="24"/>
        </w:rPr>
        <w:br w:type="page"/>
      </w:r>
    </w:p>
    <w:p w14:paraId="636AB9E0" w14:textId="77777777" w:rsidR="00D46B13" w:rsidRPr="005143F6" w:rsidRDefault="00D46B13" w:rsidP="00D46B13">
      <w:pPr>
        <w:spacing w:before="1"/>
        <w:ind w:left="644" w:right="757"/>
        <w:rPr>
          <w:rFonts w:ascii="Gill Sans MT" w:hAnsi="Gill Sans MT"/>
          <w:b/>
          <w:sz w:val="24"/>
          <w:szCs w:val="24"/>
        </w:rPr>
      </w:pPr>
    </w:p>
    <w:p w14:paraId="1069B5B9" w14:textId="77777777" w:rsidR="00D46B13" w:rsidRPr="003D4BF9" w:rsidRDefault="00D46B13" w:rsidP="00D46B13">
      <w:pPr>
        <w:pStyle w:val="Heading1"/>
        <w:spacing w:before="46" w:line="255" w:lineRule="exact"/>
        <w:ind w:left="0" w:right="54" w:firstLine="0"/>
        <w:jc w:val="center"/>
      </w:pPr>
      <w:r w:rsidRPr="003D4BF9">
        <w:t>EXHIBIT 2</w:t>
      </w:r>
    </w:p>
    <w:p w14:paraId="426D2A89" w14:textId="77777777" w:rsidR="00D46B13" w:rsidRPr="005143F6" w:rsidRDefault="00D46B13" w:rsidP="00D46B13">
      <w:pPr>
        <w:spacing w:before="1"/>
        <w:ind w:right="54"/>
        <w:jc w:val="center"/>
        <w:rPr>
          <w:rFonts w:ascii="Gill Sans MT" w:hAnsi="Gill Sans MT"/>
          <w:b/>
          <w:sz w:val="24"/>
          <w:szCs w:val="24"/>
        </w:rPr>
      </w:pPr>
      <w:r>
        <w:rPr>
          <w:rFonts w:ascii="Gill Sans MT" w:hAnsi="Gill Sans MT"/>
          <w:b/>
          <w:sz w:val="24"/>
          <w:szCs w:val="24"/>
        </w:rPr>
        <w:t>MCR</w:t>
      </w:r>
      <w:r w:rsidRPr="005143F6">
        <w:rPr>
          <w:rFonts w:ascii="Gill Sans MT" w:hAnsi="Gill Sans MT"/>
          <w:b/>
          <w:sz w:val="24"/>
          <w:szCs w:val="24"/>
        </w:rPr>
        <w:t xml:space="preserve"> COMMUNITY PLANNING GRANTS</w:t>
      </w:r>
    </w:p>
    <w:p w14:paraId="7105A9AD" w14:textId="77777777" w:rsidR="00D46B13" w:rsidRPr="005143F6" w:rsidRDefault="00D46B13" w:rsidP="00D46B13">
      <w:pPr>
        <w:ind w:right="-10"/>
        <w:jc w:val="center"/>
        <w:rPr>
          <w:rFonts w:ascii="Gill Sans MT" w:hAnsi="Gill Sans MT"/>
          <w:b/>
          <w:sz w:val="24"/>
          <w:szCs w:val="24"/>
        </w:rPr>
      </w:pPr>
      <w:r w:rsidRPr="005143F6">
        <w:rPr>
          <w:rFonts w:ascii="Gill Sans MT" w:hAnsi="Gill Sans MT"/>
          <w:b/>
          <w:sz w:val="24"/>
          <w:szCs w:val="24"/>
        </w:rPr>
        <w:t xml:space="preserve">PRELIMINARY PROJECT </w:t>
      </w:r>
      <w:r w:rsidRPr="005143F6">
        <w:rPr>
          <w:rFonts w:ascii="Gill Sans MT" w:hAnsi="Gill Sans MT"/>
          <w:b/>
          <w:spacing w:val="-3"/>
          <w:sz w:val="24"/>
          <w:szCs w:val="24"/>
        </w:rPr>
        <w:t xml:space="preserve">BUDGET </w:t>
      </w:r>
      <w:r w:rsidRPr="005143F6">
        <w:rPr>
          <w:rFonts w:ascii="Gill Sans MT" w:hAnsi="Gill Sans MT"/>
          <w:b/>
          <w:sz w:val="24"/>
          <w:szCs w:val="24"/>
        </w:rPr>
        <w:t>&amp; BUDGET NARRATIVE</w:t>
      </w:r>
    </w:p>
    <w:p w14:paraId="014B3EDF" w14:textId="77777777" w:rsidR="00D46B13" w:rsidRPr="00C42DF4" w:rsidRDefault="00D46B13" w:rsidP="00D46B13">
      <w:pPr>
        <w:ind w:left="2070" w:right="-10" w:hanging="2070"/>
        <w:jc w:val="center"/>
        <w:rPr>
          <w:rFonts w:ascii="Gill Sans MT" w:hAnsi="Gill Sans MT"/>
          <w:b/>
        </w:rPr>
      </w:pPr>
    </w:p>
    <w:p w14:paraId="3EB7AF94" w14:textId="655E77DB" w:rsidR="00D46B13" w:rsidRPr="00C42DF4" w:rsidRDefault="00E23BA2" w:rsidP="00D46B13">
      <w:pPr>
        <w:pStyle w:val="BodyText"/>
        <w:spacing w:before="4"/>
        <w:rPr>
          <w:b/>
          <w:sz w:val="24"/>
        </w:rPr>
      </w:pPr>
      <w:r>
        <w:rPr>
          <w:noProof/>
        </w:rPr>
        <mc:AlternateContent>
          <mc:Choice Requires="wps">
            <w:drawing>
              <wp:anchor distT="0" distB="0" distL="114300" distR="114300" simplePos="0" relativeHeight="251658242" behindDoc="0" locked="0" layoutInCell="1" allowOverlap="1" wp14:anchorId="2A596F20" wp14:editId="1F99ABBF">
                <wp:simplePos x="0" y="0"/>
                <wp:positionH relativeFrom="margin">
                  <wp:align>left</wp:align>
                </wp:positionH>
                <wp:positionV relativeFrom="paragraph">
                  <wp:posOffset>4445</wp:posOffset>
                </wp:positionV>
                <wp:extent cx="6430010" cy="4933950"/>
                <wp:effectExtent l="0" t="0" r="0" b="0"/>
                <wp:wrapNone/>
                <wp:docPr id="2046472692" name="Text Box 2046472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4933950"/>
                        </a:xfrm>
                        <a:prstGeom prst="rect">
                          <a:avLst/>
                        </a:prstGeom>
                        <a:noFill/>
                        <a:ln>
                          <a:noFill/>
                        </a:ln>
                      </wps:spPr>
                      <wps:txbx>
                        <w:txbxContent>
                          <w:tbl>
                            <w:tblPr>
                              <w:tblW w:w="0" w:type="auto"/>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CellMar>
                                <w:left w:w="0" w:type="dxa"/>
                                <w:right w:w="0" w:type="dxa"/>
                              </w:tblCellMar>
                              <w:tblLook w:val="01E0" w:firstRow="1" w:lastRow="1" w:firstColumn="1" w:lastColumn="1" w:noHBand="0" w:noVBand="0"/>
                            </w:tblPr>
                            <w:tblGrid>
                              <w:gridCol w:w="2882"/>
                              <w:gridCol w:w="1711"/>
                              <w:gridCol w:w="1889"/>
                              <w:gridCol w:w="1711"/>
                              <w:gridCol w:w="1803"/>
                            </w:tblGrid>
                            <w:tr w:rsidR="00D46B13" w14:paraId="3FA431C0" w14:textId="77777777" w:rsidTr="00555BDC">
                              <w:trPr>
                                <w:trHeight w:hRule="exact" w:val="2278"/>
                              </w:trPr>
                              <w:tc>
                                <w:tcPr>
                                  <w:tcW w:w="9996" w:type="dxa"/>
                                  <w:gridSpan w:val="5"/>
                                  <w:tcBorders>
                                    <w:left w:val="single" w:sz="35" w:space="0" w:color="000000"/>
                                    <w:bottom w:val="single" w:sz="8" w:space="0" w:color="000000"/>
                                    <w:right w:val="single" w:sz="35" w:space="0" w:color="000000"/>
                                  </w:tcBorders>
                                </w:tcPr>
                                <w:p w14:paraId="4408D9E5" w14:textId="77777777" w:rsidR="00D46B13" w:rsidRDefault="00D46B13" w:rsidP="003114F5">
                                  <w:pPr>
                                    <w:pStyle w:val="TableParagraph"/>
                                    <w:tabs>
                                      <w:tab w:val="left" w:pos="6432"/>
                                    </w:tabs>
                                    <w:spacing w:before="74" w:after="240"/>
                                    <w:ind w:left="72"/>
                                    <w:rPr>
                                      <w:b/>
                                    </w:rPr>
                                  </w:pPr>
                                  <w:r>
                                    <w:rPr>
                                      <w:b/>
                                    </w:rPr>
                                    <w:t>APPLICANT NAME:</w:t>
                                  </w:r>
                                </w:p>
                                <w:tbl>
                                  <w:tblPr>
                                    <w:tblW w:w="0" w:type="auto"/>
                                    <w:tblInd w:w="11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9652"/>
                                  </w:tblGrid>
                                  <w:tr w:rsidR="00D46B13" w14:paraId="53DFB9EA" w14:textId="77777777" w:rsidTr="003114F5">
                                    <w:trPr>
                                      <w:trHeight w:hRule="exact" w:val="645"/>
                                    </w:trPr>
                                    <w:tc>
                                      <w:tcPr>
                                        <w:tcW w:w="9652" w:type="dxa"/>
                                        <w:shd w:val="clear" w:color="auto" w:fill="DBDBDB"/>
                                      </w:tcPr>
                                      <w:p w14:paraId="229BF3AB" w14:textId="77777777" w:rsidR="00D46B13" w:rsidRDefault="00D46B13" w:rsidP="003114F5">
                                        <w:pPr>
                                          <w:pStyle w:val="TableParagraph"/>
                                          <w:tabs>
                                            <w:tab w:val="left" w:pos="6230"/>
                                          </w:tabs>
                                          <w:spacing w:before="183"/>
                                          <w:ind w:left="105"/>
                                          <w:rPr>
                                            <w:b/>
                                          </w:rPr>
                                        </w:pPr>
                                        <w:r>
                                          <w:rPr>
                                            <w:b/>
                                          </w:rPr>
                                          <w:t>MCR Planning Grant Funds Requested:</w:t>
                                        </w:r>
                                        <w:r>
                                          <w:rPr>
                                            <w:b/>
                                            <w:spacing w:val="6"/>
                                          </w:rPr>
                                          <w:t xml:space="preserve"> </w:t>
                                        </w:r>
                                        <w:r>
                                          <w:rPr>
                                            <w:b/>
                                          </w:rPr>
                                          <w:t>$</w:t>
                                        </w:r>
                                        <w:r>
                                          <w:rPr>
                                            <w:b/>
                                            <w:spacing w:val="-1"/>
                                          </w:rPr>
                                          <w:t xml:space="preserve"> </w:t>
                                        </w:r>
                                        <w:r>
                                          <w:rPr>
                                            <w:b/>
                                            <w:u w:val="single"/>
                                          </w:rPr>
                                          <w:t xml:space="preserve"> </w:t>
                                        </w:r>
                                        <w:r>
                                          <w:rPr>
                                            <w:b/>
                                            <w:u w:val="single"/>
                                          </w:rPr>
                                          <w:tab/>
                                        </w:r>
                                      </w:p>
                                    </w:tc>
                                  </w:tr>
                                  <w:tr w:rsidR="00D46B13" w:rsidRPr="00D71163" w14:paraId="2508BD59" w14:textId="77777777" w:rsidTr="0039245A">
                                    <w:trPr>
                                      <w:trHeight w:hRule="exact" w:val="993"/>
                                    </w:trPr>
                                    <w:tc>
                                      <w:tcPr>
                                        <w:tcW w:w="9652" w:type="dxa"/>
                                      </w:tcPr>
                                      <w:p w14:paraId="400FB7C7" w14:textId="77777777" w:rsidR="0039245A" w:rsidRDefault="00D46B13" w:rsidP="0039245A">
                                        <w:pPr>
                                          <w:pStyle w:val="TableParagraph"/>
                                          <w:spacing w:before="90"/>
                                          <w:ind w:left="465"/>
                                        </w:pPr>
                                        <w:r>
                                          <w:rPr>
                                            <w:rFonts w:ascii="MS Gothic" w:eastAsia="MS Gothic" w:hAnsi="MS Gothic" w:hint="eastAsia"/>
                                          </w:rPr>
                                          <w:t>☐</w:t>
                                        </w:r>
                                        <w:r>
                                          <w:t xml:space="preserve">  </w:t>
                                        </w:r>
                                        <w:r w:rsidR="0039245A">
                                          <w:t>20% of total cost of proposed planning activity must be provided as a match by the applicant; 50% of the total match amount may be satisfied by in-kind contributions</w:t>
                                        </w:r>
                                      </w:p>
                                      <w:p w14:paraId="29A7CA4D" w14:textId="6C98E17F" w:rsidR="00D46B13" w:rsidRPr="00D71163" w:rsidRDefault="00D46B13" w:rsidP="0039245A">
                                        <w:pPr>
                                          <w:pStyle w:val="TableParagraph"/>
                                          <w:spacing w:before="90"/>
                                          <w:ind w:left="465"/>
                                        </w:pPr>
                                        <w:r w:rsidRPr="00D71163">
                                          <w:t>(Note: Required matching funds and amounts must be included in this preliminary budget)</w:t>
                                        </w:r>
                                      </w:p>
                                    </w:tc>
                                  </w:tr>
                                </w:tbl>
                                <w:p w14:paraId="5B54BCD9" w14:textId="77777777" w:rsidR="00D46B13" w:rsidRDefault="00D46B13" w:rsidP="003114F5">
                                  <w:pPr>
                                    <w:pStyle w:val="TableParagraph"/>
                                    <w:tabs>
                                      <w:tab w:val="left" w:pos="6432"/>
                                    </w:tabs>
                                    <w:spacing w:before="74"/>
                                    <w:ind w:left="72"/>
                                    <w:jc w:val="center"/>
                                  </w:pPr>
                                </w:p>
                                <w:p w14:paraId="5CDDAF8A" w14:textId="77777777" w:rsidR="00D46B13" w:rsidRDefault="00D46B13" w:rsidP="003114F5">
                                  <w:pPr>
                                    <w:pStyle w:val="TableParagraph"/>
                                    <w:tabs>
                                      <w:tab w:val="left" w:pos="6432"/>
                                    </w:tabs>
                                    <w:spacing w:before="74"/>
                                    <w:ind w:left="72"/>
                                    <w:jc w:val="center"/>
                                  </w:pPr>
                                </w:p>
                              </w:tc>
                            </w:tr>
                            <w:tr w:rsidR="00D46B13" w14:paraId="1AB928C9" w14:textId="77777777" w:rsidTr="00555BDC">
                              <w:trPr>
                                <w:trHeight w:hRule="exact" w:val="1338"/>
                              </w:trPr>
                              <w:tc>
                                <w:tcPr>
                                  <w:tcW w:w="2882" w:type="dxa"/>
                                  <w:tcBorders>
                                    <w:top w:val="single" w:sz="8" w:space="0" w:color="000000"/>
                                    <w:left w:val="single" w:sz="35" w:space="0" w:color="000000"/>
                                    <w:bottom w:val="single" w:sz="8" w:space="0" w:color="000000"/>
                                    <w:right w:val="single" w:sz="8" w:space="0" w:color="000000"/>
                                  </w:tcBorders>
                                </w:tcPr>
                                <w:p w14:paraId="19156CD1"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5FC4E23" w14:textId="77777777" w:rsidR="00D46B13" w:rsidRDefault="00D46B13">
                                  <w:pPr>
                                    <w:pStyle w:val="TableParagraph"/>
                                    <w:spacing w:before="95"/>
                                    <w:ind w:left="110"/>
                                    <w:rPr>
                                      <w:b/>
                                    </w:rPr>
                                  </w:pPr>
                                  <w:r>
                                    <w:rPr>
                                      <w:b/>
                                    </w:rPr>
                                    <w:t>SOURCE:</w:t>
                                  </w:r>
                                </w:p>
                                <w:p w14:paraId="1B4E881B" w14:textId="77777777" w:rsidR="00D46B13" w:rsidRDefault="00D46B13">
                                  <w:pPr>
                                    <w:pStyle w:val="TableParagraph"/>
                                    <w:spacing w:before="1"/>
                                    <w:ind w:left="110"/>
                                    <w:rPr>
                                      <w:b/>
                                      <w:i/>
                                    </w:rPr>
                                  </w:pPr>
                                  <w:r>
                                    <w:rPr>
                                      <w:b/>
                                      <w:i/>
                                    </w:rPr>
                                    <w:t>MCR Planning Grant</w:t>
                                  </w:r>
                                </w:p>
                              </w:tc>
                              <w:tc>
                                <w:tcPr>
                                  <w:tcW w:w="1889" w:type="dxa"/>
                                  <w:tcBorders>
                                    <w:top w:val="single" w:sz="8" w:space="0" w:color="000000"/>
                                    <w:left w:val="single" w:sz="8" w:space="0" w:color="000000"/>
                                    <w:bottom w:val="single" w:sz="8" w:space="0" w:color="000000"/>
                                    <w:right w:val="single" w:sz="8" w:space="0" w:color="000000"/>
                                  </w:tcBorders>
                                </w:tcPr>
                                <w:p w14:paraId="2EC84329" w14:textId="77777777" w:rsidR="00D46B13" w:rsidRDefault="00D46B13">
                                  <w:pPr>
                                    <w:pStyle w:val="TableParagraph"/>
                                    <w:spacing w:before="95"/>
                                    <w:ind w:left="108"/>
                                    <w:rPr>
                                      <w:b/>
                                    </w:rPr>
                                  </w:pPr>
                                  <w:r>
                                    <w:rPr>
                                      <w:b/>
                                    </w:rPr>
                                    <w:t>SOURCE:</w:t>
                                  </w:r>
                                </w:p>
                                <w:p w14:paraId="53C53D15" w14:textId="77777777" w:rsidR="00D46B13" w:rsidRDefault="00D46B13">
                                  <w:pPr>
                                    <w:pStyle w:val="TableParagraph"/>
                                    <w:spacing w:before="1"/>
                                    <w:ind w:left="108"/>
                                    <w:rPr>
                                      <w:b/>
                                      <w:i/>
                                    </w:rPr>
                                  </w:pPr>
                                  <w:r>
                                    <w:rPr>
                                      <w:b/>
                                      <w:i/>
                                    </w:rPr>
                                    <w:t>Match (Specify cash or in-kind or both))</w:t>
                                  </w:r>
                                </w:p>
                              </w:tc>
                              <w:tc>
                                <w:tcPr>
                                  <w:tcW w:w="1711" w:type="dxa"/>
                                  <w:tcBorders>
                                    <w:top w:val="single" w:sz="8" w:space="0" w:color="000000"/>
                                    <w:left w:val="single" w:sz="8" w:space="0" w:color="000000"/>
                                    <w:bottom w:val="single" w:sz="8" w:space="0" w:color="000000"/>
                                    <w:right w:val="single" w:sz="8" w:space="0" w:color="000000"/>
                                  </w:tcBorders>
                                </w:tcPr>
                                <w:p w14:paraId="50C52984" w14:textId="77777777" w:rsidR="00D46B13" w:rsidRDefault="00D46B13">
                                  <w:pPr>
                                    <w:pStyle w:val="TableParagraph"/>
                                    <w:spacing w:before="74"/>
                                    <w:ind w:left="112"/>
                                    <w:rPr>
                                      <w:b/>
                                    </w:rPr>
                                  </w:pPr>
                                  <w:r>
                                    <w:rPr>
                                      <w:b/>
                                    </w:rPr>
                                    <w:t>SOURCE:</w:t>
                                  </w:r>
                                </w:p>
                                <w:p w14:paraId="36D69375" w14:textId="77777777" w:rsidR="00D46B13" w:rsidRDefault="00D46B13">
                                  <w:pPr>
                                    <w:pStyle w:val="TableParagraph"/>
                                    <w:spacing w:before="74"/>
                                    <w:ind w:left="112"/>
                                    <w:rPr>
                                      <w:b/>
                                    </w:rPr>
                                  </w:pPr>
                                  <w:r>
                                    <w:rPr>
                                      <w:b/>
                                      <w:i/>
                                    </w:rPr>
                                    <w:t>(Specify)</w:t>
                                  </w:r>
                                </w:p>
                              </w:tc>
                              <w:tc>
                                <w:tcPr>
                                  <w:tcW w:w="1803" w:type="dxa"/>
                                  <w:tcBorders>
                                    <w:top w:val="single" w:sz="8" w:space="0" w:color="000000"/>
                                    <w:left w:val="single" w:sz="8" w:space="0" w:color="000000"/>
                                    <w:bottom w:val="single" w:sz="8" w:space="0" w:color="000000"/>
                                    <w:right w:val="single" w:sz="35" w:space="0" w:color="000000"/>
                                  </w:tcBorders>
                                </w:tcPr>
                                <w:p w14:paraId="60E3B58F" w14:textId="77777777" w:rsidR="00D46B13" w:rsidRDefault="00D46B13">
                                  <w:pPr>
                                    <w:pStyle w:val="TableParagraph"/>
                                    <w:spacing w:before="74"/>
                                    <w:ind w:left="571"/>
                                    <w:rPr>
                                      <w:b/>
                                    </w:rPr>
                                  </w:pPr>
                                  <w:r>
                                    <w:rPr>
                                      <w:b/>
                                    </w:rPr>
                                    <w:t>TOTAL</w:t>
                                  </w:r>
                                </w:p>
                              </w:tc>
                            </w:tr>
                            <w:tr w:rsidR="00D46B13" w14:paraId="739785EC" w14:textId="77777777" w:rsidTr="003114F5">
                              <w:trPr>
                                <w:trHeight w:hRule="exact" w:val="576"/>
                              </w:trPr>
                              <w:tc>
                                <w:tcPr>
                                  <w:tcW w:w="2882" w:type="dxa"/>
                                  <w:tcBorders>
                                    <w:top w:val="single" w:sz="8" w:space="0" w:color="000000"/>
                                    <w:left w:val="single" w:sz="35" w:space="0" w:color="000000"/>
                                    <w:bottom w:val="single" w:sz="8" w:space="0" w:color="000000"/>
                                    <w:right w:val="single" w:sz="8" w:space="0" w:color="000000"/>
                                  </w:tcBorders>
                                </w:tcPr>
                                <w:p w14:paraId="4C5E67D5" w14:textId="77777777" w:rsidR="00D46B13" w:rsidRDefault="00D46B13" w:rsidP="003114F5">
                                  <w:pPr>
                                    <w:pStyle w:val="TableParagraph"/>
                                    <w:spacing w:line="237" w:lineRule="auto"/>
                                    <w:ind w:right="621"/>
                                    <w:rPr>
                                      <w:b/>
                                    </w:rPr>
                                  </w:pPr>
                                  <w:r>
                                    <w:t xml:space="preserve">Status of non-MCR funds </w:t>
                                  </w:r>
                                  <w:r>
                                    <w:rPr>
                                      <w:i/>
                                    </w:rPr>
                                    <w:t>(Pending or Firm)</w:t>
                                  </w:r>
                                </w:p>
                              </w:tc>
                              <w:tc>
                                <w:tcPr>
                                  <w:tcW w:w="1711" w:type="dxa"/>
                                  <w:tcBorders>
                                    <w:top w:val="single" w:sz="8" w:space="0" w:color="000000"/>
                                    <w:left w:val="single" w:sz="8" w:space="0" w:color="000000"/>
                                    <w:bottom w:val="single" w:sz="8" w:space="0" w:color="000000"/>
                                    <w:right w:val="single" w:sz="8" w:space="0" w:color="000000"/>
                                  </w:tcBorders>
                                  <w:shd w:val="clear" w:color="auto" w:fill="595959" w:themeFill="text1" w:themeFillTint="A6"/>
                                </w:tcPr>
                                <w:p w14:paraId="5CC234CA"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216FFE21"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074FC2C"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02FB0911" w14:textId="77777777" w:rsidR="00D46B13" w:rsidRDefault="00D46B13"/>
                              </w:tc>
                            </w:tr>
                            <w:tr w:rsidR="00D46B13" w14:paraId="32DF2DC2" w14:textId="77777777" w:rsidTr="003114F5">
                              <w:trPr>
                                <w:trHeight w:hRule="exact" w:val="576"/>
                              </w:trPr>
                              <w:tc>
                                <w:tcPr>
                                  <w:tcW w:w="2882" w:type="dxa"/>
                                  <w:tcBorders>
                                    <w:top w:val="single" w:sz="8" w:space="0" w:color="000000"/>
                                    <w:left w:val="single" w:sz="35" w:space="0" w:color="000000"/>
                                    <w:bottom w:val="single" w:sz="8" w:space="0" w:color="000000"/>
                                    <w:right w:val="single" w:sz="8" w:space="0" w:color="000000"/>
                                  </w:tcBorders>
                                </w:tcPr>
                                <w:p w14:paraId="16F9AA25" w14:textId="77777777" w:rsidR="00D46B13" w:rsidRDefault="00D46B13">
                                  <w:pPr>
                                    <w:pStyle w:val="TableParagraph"/>
                                    <w:spacing w:line="220" w:lineRule="auto"/>
                                    <w:ind w:left="72"/>
                                    <w:rPr>
                                      <w:b/>
                                    </w:rPr>
                                  </w:pPr>
                                  <w:r>
                                    <w:rPr>
                                      <w:b/>
                                    </w:rPr>
                                    <w:t>Professional Planning Activities</w:t>
                                  </w:r>
                                </w:p>
                              </w:tc>
                              <w:tc>
                                <w:tcPr>
                                  <w:tcW w:w="1711" w:type="dxa"/>
                                  <w:tcBorders>
                                    <w:top w:val="single" w:sz="8" w:space="0" w:color="000000"/>
                                    <w:left w:val="single" w:sz="8" w:space="0" w:color="000000"/>
                                    <w:bottom w:val="single" w:sz="8" w:space="0" w:color="000000"/>
                                    <w:right w:val="single" w:sz="8" w:space="0" w:color="000000"/>
                                  </w:tcBorders>
                                </w:tcPr>
                                <w:p w14:paraId="03011E25"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5CEE169B"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34E615BF"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79DD1E45" w14:textId="77777777" w:rsidR="00D46B13" w:rsidRDefault="00D46B13"/>
                              </w:tc>
                            </w:tr>
                            <w:tr w:rsidR="00D46B13" w14:paraId="3EC01DE7" w14:textId="77777777" w:rsidTr="003114F5">
                              <w:trPr>
                                <w:trHeight w:hRule="exact" w:val="948"/>
                              </w:trPr>
                              <w:tc>
                                <w:tcPr>
                                  <w:tcW w:w="2882" w:type="dxa"/>
                                  <w:tcBorders>
                                    <w:top w:val="single" w:sz="8" w:space="0" w:color="000000"/>
                                    <w:left w:val="single" w:sz="35" w:space="0" w:color="000000"/>
                                    <w:bottom w:val="single" w:sz="8" w:space="0" w:color="000000"/>
                                    <w:right w:val="single" w:sz="8" w:space="0" w:color="000000"/>
                                  </w:tcBorders>
                                </w:tcPr>
                                <w:p w14:paraId="36EB4C82" w14:textId="77777777" w:rsidR="00D46B13" w:rsidRDefault="00D46B13">
                                  <w:pPr>
                                    <w:pStyle w:val="TableParagraph"/>
                                    <w:spacing w:before="74"/>
                                    <w:ind w:left="72"/>
                                    <w:rPr>
                                      <w:b/>
                                    </w:rPr>
                                  </w:pPr>
                                  <w:r>
                                    <w:rPr>
                                      <w:b/>
                                    </w:rPr>
                                    <w:t>Professional Architectural/Engineering Services</w:t>
                                  </w:r>
                                </w:p>
                              </w:tc>
                              <w:tc>
                                <w:tcPr>
                                  <w:tcW w:w="1711" w:type="dxa"/>
                                  <w:tcBorders>
                                    <w:top w:val="single" w:sz="8" w:space="0" w:color="000000"/>
                                    <w:left w:val="single" w:sz="8" w:space="0" w:color="000000"/>
                                    <w:bottom w:val="single" w:sz="8" w:space="0" w:color="000000"/>
                                    <w:right w:val="single" w:sz="8" w:space="0" w:color="000000"/>
                                  </w:tcBorders>
                                </w:tcPr>
                                <w:p w14:paraId="7BE2F9AE"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4D917BFA"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14DF1B9"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063F2020" w14:textId="77777777" w:rsidR="00D46B13" w:rsidRDefault="00D46B13"/>
                              </w:tc>
                            </w:tr>
                            <w:tr w:rsidR="00D46B13" w14:paraId="185D7F85" w14:textId="77777777" w:rsidTr="003114F5">
                              <w:trPr>
                                <w:trHeight w:hRule="exact" w:val="451"/>
                              </w:trPr>
                              <w:tc>
                                <w:tcPr>
                                  <w:tcW w:w="2882" w:type="dxa"/>
                                  <w:tcBorders>
                                    <w:top w:val="single" w:sz="8" w:space="0" w:color="000000"/>
                                    <w:left w:val="single" w:sz="35" w:space="0" w:color="000000"/>
                                    <w:bottom w:val="single" w:sz="8" w:space="0" w:color="000000"/>
                                    <w:right w:val="single" w:sz="8" w:space="0" w:color="000000"/>
                                  </w:tcBorders>
                                </w:tcPr>
                                <w:p w14:paraId="6B47FC2F" w14:textId="77777777" w:rsidR="00D46B13" w:rsidRDefault="00D46B13">
                                  <w:pPr>
                                    <w:pStyle w:val="TableParagraph"/>
                                    <w:spacing w:before="74"/>
                                    <w:ind w:left="72"/>
                                    <w:rPr>
                                      <w:b/>
                                    </w:rPr>
                                  </w:pPr>
                                  <w:r>
                                    <w:rPr>
                                      <w:b/>
                                    </w:rPr>
                                    <w:t>Other (Describe)</w:t>
                                  </w:r>
                                </w:p>
                              </w:tc>
                              <w:tc>
                                <w:tcPr>
                                  <w:tcW w:w="1711" w:type="dxa"/>
                                  <w:tcBorders>
                                    <w:top w:val="single" w:sz="8" w:space="0" w:color="000000"/>
                                    <w:left w:val="single" w:sz="8" w:space="0" w:color="000000"/>
                                    <w:bottom w:val="single" w:sz="8" w:space="0" w:color="000000"/>
                                    <w:right w:val="single" w:sz="8" w:space="0" w:color="000000"/>
                                  </w:tcBorders>
                                </w:tcPr>
                                <w:p w14:paraId="43A28C0A"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4DE323F0"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1DE692E5"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319E1377" w14:textId="77777777" w:rsidR="00D46B13" w:rsidRDefault="00D46B13"/>
                              </w:tc>
                            </w:tr>
                            <w:tr w:rsidR="00D46B13" w14:paraId="2ED96183" w14:textId="77777777" w:rsidTr="003114F5">
                              <w:trPr>
                                <w:trHeight w:hRule="exact" w:val="454"/>
                              </w:trPr>
                              <w:tc>
                                <w:tcPr>
                                  <w:tcW w:w="2882" w:type="dxa"/>
                                  <w:tcBorders>
                                    <w:top w:val="single" w:sz="8" w:space="0" w:color="000000"/>
                                    <w:left w:val="single" w:sz="35" w:space="0" w:color="000000"/>
                                    <w:bottom w:val="single" w:sz="8" w:space="0" w:color="000000"/>
                                    <w:right w:val="single" w:sz="8" w:space="0" w:color="000000"/>
                                  </w:tcBorders>
                                </w:tcPr>
                                <w:p w14:paraId="55F1C923"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37BE29EB"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155AECEC"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5C3FD753"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183470D5" w14:textId="77777777" w:rsidR="00D46B13" w:rsidRDefault="00D46B13"/>
                              </w:tc>
                            </w:tr>
                            <w:tr w:rsidR="00D46B13" w14:paraId="0B598325" w14:textId="77777777" w:rsidTr="003114F5">
                              <w:trPr>
                                <w:trHeight w:hRule="exact" w:val="797"/>
                              </w:trPr>
                              <w:tc>
                                <w:tcPr>
                                  <w:tcW w:w="2882" w:type="dxa"/>
                                  <w:tcBorders>
                                    <w:top w:val="single" w:sz="8" w:space="0" w:color="000000"/>
                                    <w:left w:val="single" w:sz="35" w:space="0" w:color="000000"/>
                                    <w:bottom w:val="single" w:sz="12" w:space="0" w:color="000000"/>
                                    <w:right w:val="single" w:sz="8" w:space="0" w:color="000000"/>
                                  </w:tcBorders>
                                </w:tcPr>
                                <w:p w14:paraId="647EB907" w14:textId="77777777" w:rsidR="00D46B13" w:rsidRDefault="00D46B13">
                                  <w:pPr>
                                    <w:pStyle w:val="TableParagraph"/>
                                    <w:spacing w:before="76" w:line="290" w:lineRule="auto"/>
                                    <w:ind w:left="71"/>
                                    <w:rPr>
                                      <w:b/>
                                    </w:rPr>
                                  </w:pPr>
                                  <w:r>
                                    <w:rPr>
                                      <w:b/>
                                    </w:rPr>
                                    <w:t>TOTAL PLANNING PROJECT</w:t>
                                  </w:r>
                                </w:p>
                              </w:tc>
                              <w:tc>
                                <w:tcPr>
                                  <w:tcW w:w="1711" w:type="dxa"/>
                                  <w:tcBorders>
                                    <w:top w:val="single" w:sz="8" w:space="0" w:color="000000"/>
                                    <w:left w:val="single" w:sz="8" w:space="0" w:color="000000"/>
                                    <w:bottom w:val="single" w:sz="12" w:space="0" w:color="000000"/>
                                    <w:right w:val="single" w:sz="8" w:space="0" w:color="000000"/>
                                  </w:tcBorders>
                                </w:tcPr>
                                <w:p w14:paraId="6C8D2499" w14:textId="77777777" w:rsidR="00D46B13" w:rsidRDefault="00D46B13">
                                  <w:pPr>
                                    <w:pStyle w:val="TableParagraph"/>
                                    <w:spacing w:before="10"/>
                                  </w:pPr>
                                </w:p>
                                <w:p w14:paraId="7DC1E05D" w14:textId="77777777" w:rsidR="00D46B13" w:rsidRDefault="00D46B13">
                                  <w:pPr>
                                    <w:pStyle w:val="TableParagraph"/>
                                    <w:spacing w:before="1"/>
                                    <w:ind w:left="110"/>
                                    <w:rPr>
                                      <w:b/>
                                    </w:rPr>
                                  </w:pPr>
                                  <w:r>
                                    <w:rPr>
                                      <w:b/>
                                    </w:rPr>
                                    <w:t>$</w:t>
                                  </w:r>
                                </w:p>
                              </w:tc>
                              <w:tc>
                                <w:tcPr>
                                  <w:tcW w:w="1889" w:type="dxa"/>
                                  <w:tcBorders>
                                    <w:top w:val="single" w:sz="8" w:space="0" w:color="000000"/>
                                    <w:left w:val="single" w:sz="8" w:space="0" w:color="000000"/>
                                    <w:bottom w:val="single" w:sz="12" w:space="0" w:color="000000"/>
                                    <w:right w:val="single" w:sz="8" w:space="0" w:color="000000"/>
                                  </w:tcBorders>
                                </w:tcPr>
                                <w:p w14:paraId="11C94773" w14:textId="77777777" w:rsidR="00D46B13" w:rsidRDefault="00D46B13">
                                  <w:pPr>
                                    <w:pStyle w:val="TableParagraph"/>
                                    <w:spacing w:before="10"/>
                                  </w:pPr>
                                </w:p>
                                <w:p w14:paraId="71C6BD66" w14:textId="77777777" w:rsidR="00D46B13" w:rsidRDefault="00D46B13">
                                  <w:pPr>
                                    <w:pStyle w:val="TableParagraph"/>
                                    <w:spacing w:before="1"/>
                                    <w:ind w:left="107"/>
                                    <w:rPr>
                                      <w:b/>
                                    </w:rPr>
                                  </w:pPr>
                                  <w:r>
                                    <w:rPr>
                                      <w:b/>
                                    </w:rPr>
                                    <w:t>$</w:t>
                                  </w:r>
                                </w:p>
                              </w:tc>
                              <w:tc>
                                <w:tcPr>
                                  <w:tcW w:w="1711" w:type="dxa"/>
                                  <w:tcBorders>
                                    <w:top w:val="single" w:sz="8" w:space="0" w:color="000000"/>
                                    <w:left w:val="single" w:sz="8" w:space="0" w:color="000000"/>
                                    <w:bottom w:val="single" w:sz="12" w:space="0" w:color="000000"/>
                                    <w:right w:val="single" w:sz="8" w:space="0" w:color="000000"/>
                                  </w:tcBorders>
                                </w:tcPr>
                                <w:p w14:paraId="705CDBDA" w14:textId="77777777" w:rsidR="00D46B13" w:rsidRDefault="00D46B13">
                                  <w:pPr>
                                    <w:pStyle w:val="TableParagraph"/>
                                    <w:spacing w:before="10"/>
                                  </w:pPr>
                                </w:p>
                                <w:p w14:paraId="356B2651" w14:textId="77777777" w:rsidR="00D46B13" w:rsidRDefault="00D46B13">
                                  <w:pPr>
                                    <w:pStyle w:val="TableParagraph"/>
                                    <w:spacing w:before="1"/>
                                    <w:ind w:left="112"/>
                                    <w:rPr>
                                      <w:b/>
                                    </w:rPr>
                                  </w:pPr>
                                  <w:r>
                                    <w:rPr>
                                      <w:b/>
                                    </w:rPr>
                                    <w:t>$</w:t>
                                  </w:r>
                                </w:p>
                              </w:tc>
                              <w:tc>
                                <w:tcPr>
                                  <w:tcW w:w="1803" w:type="dxa"/>
                                  <w:tcBorders>
                                    <w:top w:val="single" w:sz="8" w:space="0" w:color="000000"/>
                                    <w:left w:val="single" w:sz="8" w:space="0" w:color="000000"/>
                                    <w:bottom w:val="single" w:sz="12" w:space="0" w:color="000000"/>
                                    <w:right w:val="single" w:sz="35" w:space="0" w:color="000000"/>
                                  </w:tcBorders>
                                </w:tcPr>
                                <w:p w14:paraId="6AA9CF75" w14:textId="77777777" w:rsidR="00D46B13" w:rsidRDefault="00D46B13">
                                  <w:pPr>
                                    <w:pStyle w:val="TableParagraph"/>
                                    <w:spacing w:before="10"/>
                                  </w:pPr>
                                </w:p>
                                <w:p w14:paraId="0F88BA23" w14:textId="77777777" w:rsidR="00D46B13" w:rsidRDefault="00D46B13">
                                  <w:pPr>
                                    <w:pStyle w:val="TableParagraph"/>
                                    <w:spacing w:before="1"/>
                                    <w:ind w:left="107"/>
                                    <w:rPr>
                                      <w:b/>
                                    </w:rPr>
                                  </w:pPr>
                                  <w:r>
                                    <w:rPr>
                                      <w:b/>
                                    </w:rPr>
                                    <w:t>$</w:t>
                                  </w:r>
                                </w:p>
                              </w:tc>
                            </w:tr>
                          </w:tbl>
                          <w:p w14:paraId="0408DF4A" w14:textId="77777777" w:rsidR="00D46B13" w:rsidRDefault="00D46B13" w:rsidP="00D46B1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96F20" id="Text Box 2046472692" o:spid="_x0000_s1028" type="#_x0000_t202" style="position:absolute;left:0;text-align:left;margin-left:0;margin-top:.35pt;width:506.3pt;height:38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" filled="f" stroked="f">
                <v:textbox inset="0,0,0,0">
                  <w:txbxContent>
                    <w:tbl>
                      <w:tblPr>
                        <w:tblW w:w="0" w:type="auto"/>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CellMar>
                          <w:left w:w="0" w:type="dxa"/>
                          <w:right w:w="0" w:type="dxa"/>
                        </w:tblCellMar>
                        <w:tblLook w:val="01E0" w:firstRow="1" w:lastRow="1" w:firstColumn="1" w:lastColumn="1" w:noHBand="0" w:noVBand="0"/>
                      </w:tblPr>
                      <w:tblGrid>
                        <w:gridCol w:w="2882"/>
                        <w:gridCol w:w="1711"/>
                        <w:gridCol w:w="1889"/>
                        <w:gridCol w:w="1711"/>
                        <w:gridCol w:w="1803"/>
                      </w:tblGrid>
                      <w:tr w:rsidR="00D46B13" w14:paraId="3FA431C0" w14:textId="77777777" w:rsidTr="00555BDC">
                        <w:trPr>
                          <w:trHeight w:hRule="exact" w:val="2278"/>
                        </w:trPr>
                        <w:tc>
                          <w:tcPr>
                            <w:tcW w:w="9996" w:type="dxa"/>
                            <w:gridSpan w:val="5"/>
                            <w:tcBorders>
                              <w:left w:val="single" w:sz="35" w:space="0" w:color="000000"/>
                              <w:bottom w:val="single" w:sz="8" w:space="0" w:color="000000"/>
                              <w:right w:val="single" w:sz="35" w:space="0" w:color="000000"/>
                            </w:tcBorders>
                          </w:tcPr>
                          <w:p w14:paraId="4408D9E5" w14:textId="77777777" w:rsidR="00D46B13" w:rsidRDefault="00D46B13" w:rsidP="003114F5">
                            <w:pPr>
                              <w:pStyle w:val="TableParagraph"/>
                              <w:tabs>
                                <w:tab w:val="left" w:pos="6432"/>
                              </w:tabs>
                              <w:spacing w:before="74" w:after="240"/>
                              <w:ind w:left="72"/>
                              <w:rPr>
                                <w:b/>
                              </w:rPr>
                            </w:pPr>
                            <w:r>
                              <w:rPr>
                                <w:b/>
                              </w:rPr>
                              <w:t>APPLICANT NAME:</w:t>
                            </w:r>
                          </w:p>
                          <w:tbl>
                            <w:tblPr>
                              <w:tblW w:w="0" w:type="auto"/>
                              <w:tblInd w:w="11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9652"/>
                            </w:tblGrid>
                            <w:tr w:rsidR="00D46B13" w14:paraId="53DFB9EA" w14:textId="77777777" w:rsidTr="003114F5">
                              <w:trPr>
                                <w:trHeight w:hRule="exact" w:val="645"/>
                              </w:trPr>
                              <w:tc>
                                <w:tcPr>
                                  <w:tcW w:w="9652" w:type="dxa"/>
                                  <w:shd w:val="clear" w:color="auto" w:fill="DBDBDB"/>
                                </w:tcPr>
                                <w:p w14:paraId="229BF3AB" w14:textId="77777777" w:rsidR="00D46B13" w:rsidRDefault="00D46B13" w:rsidP="003114F5">
                                  <w:pPr>
                                    <w:pStyle w:val="TableParagraph"/>
                                    <w:tabs>
                                      <w:tab w:val="left" w:pos="6230"/>
                                    </w:tabs>
                                    <w:spacing w:before="183"/>
                                    <w:ind w:left="105"/>
                                    <w:rPr>
                                      <w:b/>
                                    </w:rPr>
                                  </w:pPr>
                                  <w:r>
                                    <w:rPr>
                                      <w:b/>
                                    </w:rPr>
                                    <w:t>MCR Planning Grant Funds Requested:</w:t>
                                  </w:r>
                                  <w:r>
                                    <w:rPr>
                                      <w:b/>
                                      <w:spacing w:val="6"/>
                                    </w:rPr>
                                    <w:t xml:space="preserve"> </w:t>
                                  </w:r>
                                  <w:r>
                                    <w:rPr>
                                      <w:b/>
                                    </w:rPr>
                                    <w:t>$</w:t>
                                  </w:r>
                                  <w:r>
                                    <w:rPr>
                                      <w:b/>
                                      <w:spacing w:val="-1"/>
                                    </w:rPr>
                                    <w:t xml:space="preserve"> </w:t>
                                  </w:r>
                                  <w:r>
                                    <w:rPr>
                                      <w:b/>
                                      <w:u w:val="single"/>
                                    </w:rPr>
                                    <w:t xml:space="preserve"> </w:t>
                                  </w:r>
                                  <w:r>
                                    <w:rPr>
                                      <w:b/>
                                      <w:u w:val="single"/>
                                    </w:rPr>
                                    <w:tab/>
                                  </w:r>
                                </w:p>
                              </w:tc>
                            </w:tr>
                            <w:tr w:rsidR="00D46B13" w:rsidRPr="00D71163" w14:paraId="2508BD59" w14:textId="77777777" w:rsidTr="0039245A">
                              <w:trPr>
                                <w:trHeight w:hRule="exact" w:val="993"/>
                              </w:trPr>
                              <w:tc>
                                <w:tcPr>
                                  <w:tcW w:w="9652" w:type="dxa"/>
                                </w:tcPr>
                                <w:p w14:paraId="400FB7C7" w14:textId="77777777" w:rsidR="0039245A" w:rsidRDefault="00D46B13" w:rsidP="0039245A">
                                  <w:pPr>
                                    <w:pStyle w:val="TableParagraph"/>
                                    <w:spacing w:before="90"/>
                                    <w:ind w:left="465"/>
                                  </w:pPr>
                                  <w:r>
                                    <w:rPr>
                                      <w:rFonts w:ascii="MS Gothic" w:eastAsia="MS Gothic" w:hAnsi="MS Gothic" w:hint="eastAsia"/>
                                    </w:rPr>
                                    <w:t>☐</w:t>
                                  </w:r>
                                  <w:r>
                                    <w:t xml:space="preserve">  </w:t>
                                  </w:r>
                                  <w:r w:rsidR="0039245A">
                                    <w:t>20% of total cost of proposed planning activity must be provided as a match by the applicant; 50% of the total match amount may be satisfied by in-kind contributions</w:t>
                                  </w:r>
                                </w:p>
                                <w:p w14:paraId="29A7CA4D" w14:textId="6C98E17F" w:rsidR="00D46B13" w:rsidRPr="00D71163" w:rsidRDefault="00D46B13" w:rsidP="0039245A">
                                  <w:pPr>
                                    <w:pStyle w:val="TableParagraph"/>
                                    <w:spacing w:before="90"/>
                                    <w:ind w:left="465"/>
                                  </w:pPr>
                                  <w:r w:rsidRPr="00D71163">
                                    <w:t>(Note: Required matching funds and amounts must be included in this preliminary budget)</w:t>
                                  </w:r>
                                </w:p>
                              </w:tc>
                            </w:tr>
                          </w:tbl>
                          <w:p w14:paraId="5B54BCD9" w14:textId="77777777" w:rsidR="00D46B13" w:rsidRDefault="00D46B13" w:rsidP="003114F5">
                            <w:pPr>
                              <w:pStyle w:val="TableParagraph"/>
                              <w:tabs>
                                <w:tab w:val="left" w:pos="6432"/>
                              </w:tabs>
                              <w:spacing w:before="74"/>
                              <w:ind w:left="72"/>
                              <w:jc w:val="center"/>
                            </w:pPr>
                          </w:p>
                          <w:p w14:paraId="5CDDAF8A" w14:textId="77777777" w:rsidR="00D46B13" w:rsidRDefault="00D46B13" w:rsidP="003114F5">
                            <w:pPr>
                              <w:pStyle w:val="TableParagraph"/>
                              <w:tabs>
                                <w:tab w:val="left" w:pos="6432"/>
                              </w:tabs>
                              <w:spacing w:before="74"/>
                              <w:ind w:left="72"/>
                              <w:jc w:val="center"/>
                            </w:pPr>
                          </w:p>
                        </w:tc>
                      </w:tr>
                      <w:tr w:rsidR="00D46B13" w14:paraId="1AB928C9" w14:textId="77777777" w:rsidTr="00555BDC">
                        <w:trPr>
                          <w:trHeight w:hRule="exact" w:val="1338"/>
                        </w:trPr>
                        <w:tc>
                          <w:tcPr>
                            <w:tcW w:w="2882" w:type="dxa"/>
                            <w:tcBorders>
                              <w:top w:val="single" w:sz="8" w:space="0" w:color="000000"/>
                              <w:left w:val="single" w:sz="35" w:space="0" w:color="000000"/>
                              <w:bottom w:val="single" w:sz="8" w:space="0" w:color="000000"/>
                              <w:right w:val="single" w:sz="8" w:space="0" w:color="000000"/>
                            </w:tcBorders>
                          </w:tcPr>
                          <w:p w14:paraId="19156CD1"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5FC4E23" w14:textId="77777777" w:rsidR="00D46B13" w:rsidRDefault="00D46B13">
                            <w:pPr>
                              <w:pStyle w:val="TableParagraph"/>
                              <w:spacing w:before="95"/>
                              <w:ind w:left="110"/>
                              <w:rPr>
                                <w:b/>
                              </w:rPr>
                            </w:pPr>
                            <w:r>
                              <w:rPr>
                                <w:b/>
                              </w:rPr>
                              <w:t>SOURCE:</w:t>
                            </w:r>
                          </w:p>
                          <w:p w14:paraId="1B4E881B" w14:textId="77777777" w:rsidR="00D46B13" w:rsidRDefault="00D46B13">
                            <w:pPr>
                              <w:pStyle w:val="TableParagraph"/>
                              <w:spacing w:before="1"/>
                              <w:ind w:left="110"/>
                              <w:rPr>
                                <w:b/>
                                <w:i/>
                              </w:rPr>
                            </w:pPr>
                            <w:r>
                              <w:rPr>
                                <w:b/>
                                <w:i/>
                              </w:rPr>
                              <w:t>MCR Planning Grant</w:t>
                            </w:r>
                          </w:p>
                        </w:tc>
                        <w:tc>
                          <w:tcPr>
                            <w:tcW w:w="1889" w:type="dxa"/>
                            <w:tcBorders>
                              <w:top w:val="single" w:sz="8" w:space="0" w:color="000000"/>
                              <w:left w:val="single" w:sz="8" w:space="0" w:color="000000"/>
                              <w:bottom w:val="single" w:sz="8" w:space="0" w:color="000000"/>
                              <w:right w:val="single" w:sz="8" w:space="0" w:color="000000"/>
                            </w:tcBorders>
                          </w:tcPr>
                          <w:p w14:paraId="2EC84329" w14:textId="77777777" w:rsidR="00D46B13" w:rsidRDefault="00D46B13">
                            <w:pPr>
                              <w:pStyle w:val="TableParagraph"/>
                              <w:spacing w:before="95"/>
                              <w:ind w:left="108"/>
                              <w:rPr>
                                <w:b/>
                              </w:rPr>
                            </w:pPr>
                            <w:r>
                              <w:rPr>
                                <w:b/>
                              </w:rPr>
                              <w:t>SOURCE:</w:t>
                            </w:r>
                          </w:p>
                          <w:p w14:paraId="53C53D15" w14:textId="77777777" w:rsidR="00D46B13" w:rsidRDefault="00D46B13">
                            <w:pPr>
                              <w:pStyle w:val="TableParagraph"/>
                              <w:spacing w:before="1"/>
                              <w:ind w:left="108"/>
                              <w:rPr>
                                <w:b/>
                                <w:i/>
                              </w:rPr>
                            </w:pPr>
                            <w:r>
                              <w:rPr>
                                <w:b/>
                                <w:i/>
                              </w:rPr>
                              <w:t>Match (Specify cash or in-kind or both))</w:t>
                            </w:r>
                          </w:p>
                        </w:tc>
                        <w:tc>
                          <w:tcPr>
                            <w:tcW w:w="1711" w:type="dxa"/>
                            <w:tcBorders>
                              <w:top w:val="single" w:sz="8" w:space="0" w:color="000000"/>
                              <w:left w:val="single" w:sz="8" w:space="0" w:color="000000"/>
                              <w:bottom w:val="single" w:sz="8" w:space="0" w:color="000000"/>
                              <w:right w:val="single" w:sz="8" w:space="0" w:color="000000"/>
                            </w:tcBorders>
                          </w:tcPr>
                          <w:p w14:paraId="50C52984" w14:textId="77777777" w:rsidR="00D46B13" w:rsidRDefault="00D46B13">
                            <w:pPr>
                              <w:pStyle w:val="TableParagraph"/>
                              <w:spacing w:before="74"/>
                              <w:ind w:left="112"/>
                              <w:rPr>
                                <w:b/>
                              </w:rPr>
                            </w:pPr>
                            <w:r>
                              <w:rPr>
                                <w:b/>
                              </w:rPr>
                              <w:t>SOURCE:</w:t>
                            </w:r>
                          </w:p>
                          <w:p w14:paraId="36D69375" w14:textId="77777777" w:rsidR="00D46B13" w:rsidRDefault="00D46B13">
                            <w:pPr>
                              <w:pStyle w:val="TableParagraph"/>
                              <w:spacing w:before="74"/>
                              <w:ind w:left="112"/>
                              <w:rPr>
                                <w:b/>
                              </w:rPr>
                            </w:pPr>
                            <w:r>
                              <w:rPr>
                                <w:b/>
                                <w:i/>
                              </w:rPr>
                              <w:t>(Specify)</w:t>
                            </w:r>
                          </w:p>
                        </w:tc>
                        <w:tc>
                          <w:tcPr>
                            <w:tcW w:w="1803" w:type="dxa"/>
                            <w:tcBorders>
                              <w:top w:val="single" w:sz="8" w:space="0" w:color="000000"/>
                              <w:left w:val="single" w:sz="8" w:space="0" w:color="000000"/>
                              <w:bottom w:val="single" w:sz="8" w:space="0" w:color="000000"/>
                              <w:right w:val="single" w:sz="35" w:space="0" w:color="000000"/>
                            </w:tcBorders>
                          </w:tcPr>
                          <w:p w14:paraId="60E3B58F" w14:textId="77777777" w:rsidR="00D46B13" w:rsidRDefault="00D46B13">
                            <w:pPr>
                              <w:pStyle w:val="TableParagraph"/>
                              <w:spacing w:before="74"/>
                              <w:ind w:left="571"/>
                              <w:rPr>
                                <w:b/>
                              </w:rPr>
                            </w:pPr>
                            <w:r>
                              <w:rPr>
                                <w:b/>
                              </w:rPr>
                              <w:t>TOTAL</w:t>
                            </w:r>
                          </w:p>
                        </w:tc>
                      </w:tr>
                      <w:tr w:rsidR="00D46B13" w14:paraId="739785EC" w14:textId="77777777" w:rsidTr="003114F5">
                        <w:trPr>
                          <w:trHeight w:hRule="exact" w:val="576"/>
                        </w:trPr>
                        <w:tc>
                          <w:tcPr>
                            <w:tcW w:w="2882" w:type="dxa"/>
                            <w:tcBorders>
                              <w:top w:val="single" w:sz="8" w:space="0" w:color="000000"/>
                              <w:left w:val="single" w:sz="35" w:space="0" w:color="000000"/>
                              <w:bottom w:val="single" w:sz="8" w:space="0" w:color="000000"/>
                              <w:right w:val="single" w:sz="8" w:space="0" w:color="000000"/>
                            </w:tcBorders>
                          </w:tcPr>
                          <w:p w14:paraId="4C5E67D5" w14:textId="77777777" w:rsidR="00D46B13" w:rsidRDefault="00D46B13" w:rsidP="003114F5">
                            <w:pPr>
                              <w:pStyle w:val="TableParagraph"/>
                              <w:spacing w:line="237" w:lineRule="auto"/>
                              <w:ind w:right="621"/>
                              <w:rPr>
                                <w:b/>
                              </w:rPr>
                            </w:pPr>
                            <w:r>
                              <w:t xml:space="preserve">Status of non-MCR funds </w:t>
                            </w:r>
                            <w:r>
                              <w:rPr>
                                <w:i/>
                              </w:rPr>
                              <w:t>(Pending or Firm)</w:t>
                            </w:r>
                          </w:p>
                        </w:tc>
                        <w:tc>
                          <w:tcPr>
                            <w:tcW w:w="1711" w:type="dxa"/>
                            <w:tcBorders>
                              <w:top w:val="single" w:sz="8" w:space="0" w:color="000000"/>
                              <w:left w:val="single" w:sz="8" w:space="0" w:color="000000"/>
                              <w:bottom w:val="single" w:sz="8" w:space="0" w:color="000000"/>
                              <w:right w:val="single" w:sz="8" w:space="0" w:color="000000"/>
                            </w:tcBorders>
                            <w:shd w:val="clear" w:color="auto" w:fill="595959" w:themeFill="text1" w:themeFillTint="A6"/>
                          </w:tcPr>
                          <w:p w14:paraId="5CC234CA"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216FFE21"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074FC2C"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02FB0911" w14:textId="77777777" w:rsidR="00D46B13" w:rsidRDefault="00D46B13"/>
                        </w:tc>
                      </w:tr>
                      <w:tr w:rsidR="00D46B13" w14:paraId="32DF2DC2" w14:textId="77777777" w:rsidTr="003114F5">
                        <w:trPr>
                          <w:trHeight w:hRule="exact" w:val="576"/>
                        </w:trPr>
                        <w:tc>
                          <w:tcPr>
                            <w:tcW w:w="2882" w:type="dxa"/>
                            <w:tcBorders>
                              <w:top w:val="single" w:sz="8" w:space="0" w:color="000000"/>
                              <w:left w:val="single" w:sz="35" w:space="0" w:color="000000"/>
                              <w:bottom w:val="single" w:sz="8" w:space="0" w:color="000000"/>
                              <w:right w:val="single" w:sz="8" w:space="0" w:color="000000"/>
                            </w:tcBorders>
                          </w:tcPr>
                          <w:p w14:paraId="16F9AA25" w14:textId="77777777" w:rsidR="00D46B13" w:rsidRDefault="00D46B13">
                            <w:pPr>
                              <w:pStyle w:val="TableParagraph"/>
                              <w:spacing w:line="220" w:lineRule="auto"/>
                              <w:ind w:left="72"/>
                              <w:rPr>
                                <w:b/>
                              </w:rPr>
                            </w:pPr>
                            <w:r>
                              <w:rPr>
                                <w:b/>
                              </w:rPr>
                              <w:t>Professional Planning Activities</w:t>
                            </w:r>
                          </w:p>
                        </w:tc>
                        <w:tc>
                          <w:tcPr>
                            <w:tcW w:w="1711" w:type="dxa"/>
                            <w:tcBorders>
                              <w:top w:val="single" w:sz="8" w:space="0" w:color="000000"/>
                              <w:left w:val="single" w:sz="8" w:space="0" w:color="000000"/>
                              <w:bottom w:val="single" w:sz="8" w:space="0" w:color="000000"/>
                              <w:right w:val="single" w:sz="8" w:space="0" w:color="000000"/>
                            </w:tcBorders>
                          </w:tcPr>
                          <w:p w14:paraId="03011E25"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5CEE169B"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34E615BF"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79DD1E45" w14:textId="77777777" w:rsidR="00D46B13" w:rsidRDefault="00D46B13"/>
                        </w:tc>
                      </w:tr>
                      <w:tr w:rsidR="00D46B13" w14:paraId="3EC01DE7" w14:textId="77777777" w:rsidTr="003114F5">
                        <w:trPr>
                          <w:trHeight w:hRule="exact" w:val="948"/>
                        </w:trPr>
                        <w:tc>
                          <w:tcPr>
                            <w:tcW w:w="2882" w:type="dxa"/>
                            <w:tcBorders>
                              <w:top w:val="single" w:sz="8" w:space="0" w:color="000000"/>
                              <w:left w:val="single" w:sz="35" w:space="0" w:color="000000"/>
                              <w:bottom w:val="single" w:sz="8" w:space="0" w:color="000000"/>
                              <w:right w:val="single" w:sz="8" w:space="0" w:color="000000"/>
                            </w:tcBorders>
                          </w:tcPr>
                          <w:p w14:paraId="36EB4C82" w14:textId="77777777" w:rsidR="00D46B13" w:rsidRDefault="00D46B13">
                            <w:pPr>
                              <w:pStyle w:val="TableParagraph"/>
                              <w:spacing w:before="74"/>
                              <w:ind w:left="72"/>
                              <w:rPr>
                                <w:b/>
                              </w:rPr>
                            </w:pPr>
                            <w:r>
                              <w:rPr>
                                <w:b/>
                              </w:rPr>
                              <w:t>Professional Architectural/Engineering Services</w:t>
                            </w:r>
                          </w:p>
                        </w:tc>
                        <w:tc>
                          <w:tcPr>
                            <w:tcW w:w="1711" w:type="dxa"/>
                            <w:tcBorders>
                              <w:top w:val="single" w:sz="8" w:space="0" w:color="000000"/>
                              <w:left w:val="single" w:sz="8" w:space="0" w:color="000000"/>
                              <w:bottom w:val="single" w:sz="8" w:space="0" w:color="000000"/>
                              <w:right w:val="single" w:sz="8" w:space="0" w:color="000000"/>
                            </w:tcBorders>
                          </w:tcPr>
                          <w:p w14:paraId="7BE2F9AE"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4D917BFA"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614DF1B9"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063F2020" w14:textId="77777777" w:rsidR="00D46B13" w:rsidRDefault="00D46B13"/>
                        </w:tc>
                      </w:tr>
                      <w:tr w:rsidR="00D46B13" w14:paraId="185D7F85" w14:textId="77777777" w:rsidTr="003114F5">
                        <w:trPr>
                          <w:trHeight w:hRule="exact" w:val="451"/>
                        </w:trPr>
                        <w:tc>
                          <w:tcPr>
                            <w:tcW w:w="2882" w:type="dxa"/>
                            <w:tcBorders>
                              <w:top w:val="single" w:sz="8" w:space="0" w:color="000000"/>
                              <w:left w:val="single" w:sz="35" w:space="0" w:color="000000"/>
                              <w:bottom w:val="single" w:sz="8" w:space="0" w:color="000000"/>
                              <w:right w:val="single" w:sz="8" w:space="0" w:color="000000"/>
                            </w:tcBorders>
                          </w:tcPr>
                          <w:p w14:paraId="6B47FC2F" w14:textId="77777777" w:rsidR="00D46B13" w:rsidRDefault="00D46B13">
                            <w:pPr>
                              <w:pStyle w:val="TableParagraph"/>
                              <w:spacing w:before="74"/>
                              <w:ind w:left="72"/>
                              <w:rPr>
                                <w:b/>
                              </w:rPr>
                            </w:pPr>
                            <w:r>
                              <w:rPr>
                                <w:b/>
                              </w:rPr>
                              <w:t>Other (Describe)</w:t>
                            </w:r>
                          </w:p>
                        </w:tc>
                        <w:tc>
                          <w:tcPr>
                            <w:tcW w:w="1711" w:type="dxa"/>
                            <w:tcBorders>
                              <w:top w:val="single" w:sz="8" w:space="0" w:color="000000"/>
                              <w:left w:val="single" w:sz="8" w:space="0" w:color="000000"/>
                              <w:bottom w:val="single" w:sz="8" w:space="0" w:color="000000"/>
                              <w:right w:val="single" w:sz="8" w:space="0" w:color="000000"/>
                            </w:tcBorders>
                          </w:tcPr>
                          <w:p w14:paraId="43A28C0A"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4DE323F0"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1DE692E5"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319E1377" w14:textId="77777777" w:rsidR="00D46B13" w:rsidRDefault="00D46B13"/>
                        </w:tc>
                      </w:tr>
                      <w:tr w:rsidR="00D46B13" w14:paraId="2ED96183" w14:textId="77777777" w:rsidTr="003114F5">
                        <w:trPr>
                          <w:trHeight w:hRule="exact" w:val="454"/>
                        </w:trPr>
                        <w:tc>
                          <w:tcPr>
                            <w:tcW w:w="2882" w:type="dxa"/>
                            <w:tcBorders>
                              <w:top w:val="single" w:sz="8" w:space="0" w:color="000000"/>
                              <w:left w:val="single" w:sz="35" w:space="0" w:color="000000"/>
                              <w:bottom w:val="single" w:sz="8" w:space="0" w:color="000000"/>
                              <w:right w:val="single" w:sz="8" w:space="0" w:color="000000"/>
                            </w:tcBorders>
                          </w:tcPr>
                          <w:p w14:paraId="55F1C923"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37BE29EB" w14:textId="77777777" w:rsidR="00D46B13" w:rsidRDefault="00D46B13"/>
                        </w:tc>
                        <w:tc>
                          <w:tcPr>
                            <w:tcW w:w="1889" w:type="dxa"/>
                            <w:tcBorders>
                              <w:top w:val="single" w:sz="8" w:space="0" w:color="000000"/>
                              <w:left w:val="single" w:sz="8" w:space="0" w:color="000000"/>
                              <w:bottom w:val="single" w:sz="8" w:space="0" w:color="000000"/>
                              <w:right w:val="single" w:sz="8" w:space="0" w:color="000000"/>
                            </w:tcBorders>
                          </w:tcPr>
                          <w:p w14:paraId="155AECEC" w14:textId="77777777" w:rsidR="00D46B13" w:rsidRDefault="00D46B13"/>
                        </w:tc>
                        <w:tc>
                          <w:tcPr>
                            <w:tcW w:w="1711" w:type="dxa"/>
                            <w:tcBorders>
                              <w:top w:val="single" w:sz="8" w:space="0" w:color="000000"/>
                              <w:left w:val="single" w:sz="8" w:space="0" w:color="000000"/>
                              <w:bottom w:val="single" w:sz="8" w:space="0" w:color="000000"/>
                              <w:right w:val="single" w:sz="8" w:space="0" w:color="000000"/>
                            </w:tcBorders>
                          </w:tcPr>
                          <w:p w14:paraId="5C3FD753" w14:textId="77777777" w:rsidR="00D46B13" w:rsidRDefault="00D46B13"/>
                        </w:tc>
                        <w:tc>
                          <w:tcPr>
                            <w:tcW w:w="1803" w:type="dxa"/>
                            <w:tcBorders>
                              <w:top w:val="single" w:sz="8" w:space="0" w:color="000000"/>
                              <w:left w:val="single" w:sz="8" w:space="0" w:color="000000"/>
                              <w:bottom w:val="single" w:sz="8" w:space="0" w:color="000000"/>
                              <w:right w:val="single" w:sz="35" w:space="0" w:color="000000"/>
                            </w:tcBorders>
                          </w:tcPr>
                          <w:p w14:paraId="183470D5" w14:textId="77777777" w:rsidR="00D46B13" w:rsidRDefault="00D46B13"/>
                        </w:tc>
                      </w:tr>
                      <w:tr w:rsidR="00D46B13" w14:paraId="0B598325" w14:textId="77777777" w:rsidTr="003114F5">
                        <w:trPr>
                          <w:trHeight w:hRule="exact" w:val="797"/>
                        </w:trPr>
                        <w:tc>
                          <w:tcPr>
                            <w:tcW w:w="2882" w:type="dxa"/>
                            <w:tcBorders>
                              <w:top w:val="single" w:sz="8" w:space="0" w:color="000000"/>
                              <w:left w:val="single" w:sz="35" w:space="0" w:color="000000"/>
                              <w:bottom w:val="single" w:sz="12" w:space="0" w:color="000000"/>
                              <w:right w:val="single" w:sz="8" w:space="0" w:color="000000"/>
                            </w:tcBorders>
                          </w:tcPr>
                          <w:p w14:paraId="647EB907" w14:textId="77777777" w:rsidR="00D46B13" w:rsidRDefault="00D46B13">
                            <w:pPr>
                              <w:pStyle w:val="TableParagraph"/>
                              <w:spacing w:before="76" w:line="290" w:lineRule="auto"/>
                              <w:ind w:left="71"/>
                              <w:rPr>
                                <w:b/>
                              </w:rPr>
                            </w:pPr>
                            <w:r>
                              <w:rPr>
                                <w:b/>
                              </w:rPr>
                              <w:t>TOTAL PLANNING PROJECT</w:t>
                            </w:r>
                          </w:p>
                        </w:tc>
                        <w:tc>
                          <w:tcPr>
                            <w:tcW w:w="1711" w:type="dxa"/>
                            <w:tcBorders>
                              <w:top w:val="single" w:sz="8" w:space="0" w:color="000000"/>
                              <w:left w:val="single" w:sz="8" w:space="0" w:color="000000"/>
                              <w:bottom w:val="single" w:sz="12" w:space="0" w:color="000000"/>
                              <w:right w:val="single" w:sz="8" w:space="0" w:color="000000"/>
                            </w:tcBorders>
                          </w:tcPr>
                          <w:p w14:paraId="6C8D2499" w14:textId="77777777" w:rsidR="00D46B13" w:rsidRDefault="00D46B13">
                            <w:pPr>
                              <w:pStyle w:val="TableParagraph"/>
                              <w:spacing w:before="10"/>
                            </w:pPr>
                          </w:p>
                          <w:p w14:paraId="7DC1E05D" w14:textId="77777777" w:rsidR="00D46B13" w:rsidRDefault="00D46B13">
                            <w:pPr>
                              <w:pStyle w:val="TableParagraph"/>
                              <w:spacing w:before="1"/>
                              <w:ind w:left="110"/>
                              <w:rPr>
                                <w:b/>
                              </w:rPr>
                            </w:pPr>
                            <w:r>
                              <w:rPr>
                                <w:b/>
                              </w:rPr>
                              <w:t>$</w:t>
                            </w:r>
                          </w:p>
                        </w:tc>
                        <w:tc>
                          <w:tcPr>
                            <w:tcW w:w="1889" w:type="dxa"/>
                            <w:tcBorders>
                              <w:top w:val="single" w:sz="8" w:space="0" w:color="000000"/>
                              <w:left w:val="single" w:sz="8" w:space="0" w:color="000000"/>
                              <w:bottom w:val="single" w:sz="12" w:space="0" w:color="000000"/>
                              <w:right w:val="single" w:sz="8" w:space="0" w:color="000000"/>
                            </w:tcBorders>
                          </w:tcPr>
                          <w:p w14:paraId="11C94773" w14:textId="77777777" w:rsidR="00D46B13" w:rsidRDefault="00D46B13">
                            <w:pPr>
                              <w:pStyle w:val="TableParagraph"/>
                              <w:spacing w:before="10"/>
                            </w:pPr>
                          </w:p>
                          <w:p w14:paraId="71C6BD66" w14:textId="77777777" w:rsidR="00D46B13" w:rsidRDefault="00D46B13">
                            <w:pPr>
                              <w:pStyle w:val="TableParagraph"/>
                              <w:spacing w:before="1"/>
                              <w:ind w:left="107"/>
                              <w:rPr>
                                <w:b/>
                              </w:rPr>
                            </w:pPr>
                            <w:r>
                              <w:rPr>
                                <w:b/>
                              </w:rPr>
                              <w:t>$</w:t>
                            </w:r>
                          </w:p>
                        </w:tc>
                        <w:tc>
                          <w:tcPr>
                            <w:tcW w:w="1711" w:type="dxa"/>
                            <w:tcBorders>
                              <w:top w:val="single" w:sz="8" w:space="0" w:color="000000"/>
                              <w:left w:val="single" w:sz="8" w:space="0" w:color="000000"/>
                              <w:bottom w:val="single" w:sz="12" w:space="0" w:color="000000"/>
                              <w:right w:val="single" w:sz="8" w:space="0" w:color="000000"/>
                            </w:tcBorders>
                          </w:tcPr>
                          <w:p w14:paraId="705CDBDA" w14:textId="77777777" w:rsidR="00D46B13" w:rsidRDefault="00D46B13">
                            <w:pPr>
                              <w:pStyle w:val="TableParagraph"/>
                              <w:spacing w:before="10"/>
                            </w:pPr>
                          </w:p>
                          <w:p w14:paraId="356B2651" w14:textId="77777777" w:rsidR="00D46B13" w:rsidRDefault="00D46B13">
                            <w:pPr>
                              <w:pStyle w:val="TableParagraph"/>
                              <w:spacing w:before="1"/>
                              <w:ind w:left="112"/>
                              <w:rPr>
                                <w:b/>
                              </w:rPr>
                            </w:pPr>
                            <w:r>
                              <w:rPr>
                                <w:b/>
                              </w:rPr>
                              <w:t>$</w:t>
                            </w:r>
                          </w:p>
                        </w:tc>
                        <w:tc>
                          <w:tcPr>
                            <w:tcW w:w="1803" w:type="dxa"/>
                            <w:tcBorders>
                              <w:top w:val="single" w:sz="8" w:space="0" w:color="000000"/>
                              <w:left w:val="single" w:sz="8" w:space="0" w:color="000000"/>
                              <w:bottom w:val="single" w:sz="12" w:space="0" w:color="000000"/>
                              <w:right w:val="single" w:sz="35" w:space="0" w:color="000000"/>
                            </w:tcBorders>
                          </w:tcPr>
                          <w:p w14:paraId="6AA9CF75" w14:textId="77777777" w:rsidR="00D46B13" w:rsidRDefault="00D46B13">
                            <w:pPr>
                              <w:pStyle w:val="TableParagraph"/>
                              <w:spacing w:before="10"/>
                            </w:pPr>
                          </w:p>
                          <w:p w14:paraId="0F88BA23" w14:textId="77777777" w:rsidR="00D46B13" w:rsidRDefault="00D46B13">
                            <w:pPr>
                              <w:pStyle w:val="TableParagraph"/>
                              <w:spacing w:before="1"/>
                              <w:ind w:left="107"/>
                              <w:rPr>
                                <w:b/>
                              </w:rPr>
                            </w:pPr>
                            <w:r>
                              <w:rPr>
                                <w:b/>
                              </w:rPr>
                              <w:t>$</w:t>
                            </w:r>
                          </w:p>
                        </w:tc>
                      </w:tr>
                    </w:tbl>
                    <w:p w14:paraId="0408DF4A" w14:textId="77777777" w:rsidR="00D46B13" w:rsidRDefault="00D46B13" w:rsidP="00D46B13">
                      <w:pPr>
                        <w:pStyle w:val="BodyText"/>
                      </w:pPr>
                    </w:p>
                  </w:txbxContent>
                </v:textbox>
                <w10:wrap anchorx="margin"/>
              </v:shape>
            </w:pict>
          </mc:Fallback>
        </mc:AlternateContent>
      </w:r>
    </w:p>
    <w:p w14:paraId="27D78DF2" w14:textId="77777777" w:rsidR="00D46B13" w:rsidRPr="00C42DF4" w:rsidRDefault="00D46B13" w:rsidP="00D46B13">
      <w:pPr>
        <w:pStyle w:val="BodyText"/>
        <w:rPr>
          <w:b/>
          <w:sz w:val="20"/>
        </w:rPr>
      </w:pPr>
    </w:p>
    <w:p w14:paraId="136D3F4E" w14:textId="77777777" w:rsidR="00D46B13" w:rsidRPr="00C42DF4" w:rsidRDefault="00D46B13" w:rsidP="00D46B13">
      <w:pPr>
        <w:pStyle w:val="BodyText"/>
        <w:rPr>
          <w:b/>
          <w:sz w:val="20"/>
        </w:rPr>
      </w:pPr>
    </w:p>
    <w:p w14:paraId="61224443" w14:textId="77777777" w:rsidR="00D46B13" w:rsidRPr="00C42DF4" w:rsidRDefault="00D46B13" w:rsidP="00D46B13">
      <w:pPr>
        <w:pStyle w:val="BodyText"/>
        <w:rPr>
          <w:b/>
          <w:sz w:val="20"/>
        </w:rPr>
      </w:pPr>
    </w:p>
    <w:p w14:paraId="7AA1AFA1" w14:textId="77777777" w:rsidR="00D46B13" w:rsidRPr="00C42DF4" w:rsidRDefault="00D46B13" w:rsidP="00D46B13">
      <w:pPr>
        <w:pStyle w:val="BodyText"/>
        <w:rPr>
          <w:b/>
          <w:sz w:val="20"/>
        </w:rPr>
      </w:pPr>
    </w:p>
    <w:p w14:paraId="27DBA5E8" w14:textId="77777777" w:rsidR="00D46B13" w:rsidRPr="00C42DF4" w:rsidRDefault="00D46B13" w:rsidP="00D46B13">
      <w:pPr>
        <w:pStyle w:val="BodyText"/>
        <w:rPr>
          <w:b/>
          <w:sz w:val="20"/>
        </w:rPr>
      </w:pPr>
    </w:p>
    <w:p w14:paraId="307876D8" w14:textId="77777777" w:rsidR="00D46B13" w:rsidRPr="00C42DF4" w:rsidRDefault="00D46B13" w:rsidP="00D46B13">
      <w:pPr>
        <w:pStyle w:val="BodyText"/>
        <w:rPr>
          <w:b/>
          <w:sz w:val="26"/>
        </w:rPr>
      </w:pPr>
    </w:p>
    <w:p w14:paraId="187413D6" w14:textId="77777777" w:rsidR="00D46B13" w:rsidRPr="00C42DF4" w:rsidRDefault="00D46B13" w:rsidP="00D46B13">
      <w:pPr>
        <w:pStyle w:val="BodyText"/>
        <w:spacing w:before="10"/>
        <w:rPr>
          <w:b/>
          <w:sz w:val="12"/>
        </w:rPr>
      </w:pPr>
    </w:p>
    <w:p w14:paraId="3829CAA4" w14:textId="77777777" w:rsidR="00D46B13" w:rsidRPr="00C42DF4" w:rsidRDefault="00D46B13" w:rsidP="00D46B13">
      <w:pPr>
        <w:pStyle w:val="BodyText"/>
        <w:spacing w:before="73"/>
        <w:ind w:left="386" w:right="734" w:hanging="1"/>
        <w:jc w:val="both"/>
      </w:pPr>
    </w:p>
    <w:p w14:paraId="364FBD83" w14:textId="77777777" w:rsidR="00D46B13" w:rsidRPr="00C42DF4" w:rsidRDefault="00D46B13" w:rsidP="00D46B13">
      <w:pPr>
        <w:pStyle w:val="BodyText"/>
        <w:spacing w:before="73"/>
        <w:ind w:left="386" w:right="734" w:hanging="1"/>
        <w:jc w:val="both"/>
      </w:pPr>
    </w:p>
    <w:p w14:paraId="2C260C74" w14:textId="77777777" w:rsidR="00D46B13" w:rsidRPr="00C42DF4" w:rsidRDefault="00D46B13" w:rsidP="00D46B13">
      <w:pPr>
        <w:pStyle w:val="BodyText"/>
        <w:spacing w:before="73"/>
        <w:ind w:left="386" w:right="734" w:hanging="1"/>
        <w:jc w:val="both"/>
      </w:pPr>
    </w:p>
    <w:p w14:paraId="4AB88B04" w14:textId="77777777" w:rsidR="00D46B13" w:rsidRPr="00C42DF4" w:rsidRDefault="00D46B13" w:rsidP="00D46B13">
      <w:pPr>
        <w:pStyle w:val="BodyText"/>
        <w:spacing w:before="73"/>
        <w:ind w:left="386" w:right="734" w:hanging="1"/>
        <w:jc w:val="both"/>
      </w:pPr>
    </w:p>
    <w:p w14:paraId="24BA003B" w14:textId="77777777" w:rsidR="00D46B13" w:rsidRPr="00C42DF4" w:rsidRDefault="00D46B13" w:rsidP="00D46B13">
      <w:pPr>
        <w:pStyle w:val="BodyText"/>
        <w:spacing w:before="73"/>
        <w:ind w:left="386" w:right="734" w:hanging="1"/>
        <w:jc w:val="both"/>
      </w:pPr>
    </w:p>
    <w:p w14:paraId="0EA7A0DE" w14:textId="77777777" w:rsidR="00D46B13" w:rsidRPr="00C42DF4" w:rsidRDefault="00D46B13" w:rsidP="00D46B13">
      <w:pPr>
        <w:pStyle w:val="BodyText"/>
        <w:spacing w:before="73"/>
        <w:ind w:left="386" w:right="734" w:hanging="1"/>
        <w:jc w:val="both"/>
      </w:pPr>
    </w:p>
    <w:p w14:paraId="4FD3186C" w14:textId="77777777" w:rsidR="00D46B13" w:rsidRPr="00C42DF4" w:rsidRDefault="00D46B13" w:rsidP="00D46B13">
      <w:pPr>
        <w:pStyle w:val="BodyText"/>
        <w:spacing w:before="73"/>
        <w:ind w:left="386" w:right="734" w:hanging="1"/>
        <w:jc w:val="both"/>
      </w:pPr>
    </w:p>
    <w:p w14:paraId="705CD4C7" w14:textId="77777777" w:rsidR="00D46B13" w:rsidRPr="00C42DF4" w:rsidRDefault="00D46B13" w:rsidP="00D46B13">
      <w:pPr>
        <w:pStyle w:val="BodyText"/>
        <w:spacing w:before="73"/>
        <w:ind w:left="386" w:right="734" w:hanging="1"/>
        <w:jc w:val="both"/>
      </w:pPr>
    </w:p>
    <w:p w14:paraId="345BC590" w14:textId="77777777" w:rsidR="00D46B13" w:rsidRPr="00C42DF4" w:rsidRDefault="00D46B13" w:rsidP="00D46B13">
      <w:pPr>
        <w:pStyle w:val="BodyText"/>
        <w:spacing w:before="73"/>
        <w:ind w:left="386" w:right="734" w:hanging="1"/>
        <w:jc w:val="both"/>
      </w:pPr>
    </w:p>
    <w:p w14:paraId="3FB6F51D" w14:textId="77777777" w:rsidR="00D46B13" w:rsidRPr="00C42DF4" w:rsidRDefault="00D46B13" w:rsidP="00D46B13">
      <w:pPr>
        <w:pStyle w:val="BodyText"/>
        <w:spacing w:before="73"/>
        <w:ind w:left="386" w:right="734" w:hanging="1"/>
        <w:jc w:val="both"/>
      </w:pPr>
    </w:p>
    <w:p w14:paraId="68E61E2B" w14:textId="77777777" w:rsidR="00D46B13" w:rsidRPr="00C42DF4" w:rsidRDefault="00D46B13" w:rsidP="00D46B13">
      <w:pPr>
        <w:pStyle w:val="BodyText"/>
        <w:spacing w:before="73"/>
        <w:ind w:left="386" w:right="734" w:hanging="1"/>
        <w:jc w:val="both"/>
      </w:pPr>
    </w:p>
    <w:p w14:paraId="5F204025" w14:textId="77777777" w:rsidR="00D46B13" w:rsidRPr="00C42DF4" w:rsidRDefault="00D46B13" w:rsidP="00D46B13">
      <w:pPr>
        <w:pStyle w:val="BodyText"/>
        <w:spacing w:before="73"/>
        <w:ind w:left="386" w:right="734" w:hanging="1"/>
        <w:jc w:val="both"/>
      </w:pPr>
    </w:p>
    <w:p w14:paraId="7349B430" w14:textId="77777777" w:rsidR="00D46B13" w:rsidRPr="00C42DF4" w:rsidRDefault="00D46B13" w:rsidP="00D46B13">
      <w:pPr>
        <w:pStyle w:val="BodyText"/>
        <w:spacing w:before="73"/>
        <w:ind w:left="386" w:right="734" w:hanging="1"/>
        <w:jc w:val="both"/>
      </w:pPr>
    </w:p>
    <w:p w14:paraId="6D929317" w14:textId="77777777" w:rsidR="00D46B13" w:rsidRPr="00C42DF4" w:rsidRDefault="00D46B13" w:rsidP="00D46B13">
      <w:pPr>
        <w:pStyle w:val="BodyText"/>
        <w:spacing w:before="73"/>
        <w:ind w:left="386" w:right="734" w:hanging="1"/>
        <w:jc w:val="both"/>
      </w:pPr>
    </w:p>
    <w:p w14:paraId="2B21CAB9" w14:textId="77777777" w:rsidR="00D46B13" w:rsidRPr="00C42DF4" w:rsidRDefault="00D46B13" w:rsidP="00D46B13">
      <w:pPr>
        <w:pStyle w:val="BodyText"/>
        <w:spacing w:before="73"/>
        <w:ind w:left="386" w:right="734" w:hanging="1"/>
        <w:jc w:val="both"/>
      </w:pPr>
    </w:p>
    <w:p w14:paraId="4A6AEE4D" w14:textId="77777777" w:rsidR="00D46B13" w:rsidRPr="00C42DF4" w:rsidRDefault="00D46B13" w:rsidP="00D46B13">
      <w:pPr>
        <w:pStyle w:val="BodyText"/>
        <w:spacing w:before="73"/>
        <w:ind w:left="386" w:right="734" w:hanging="1"/>
        <w:jc w:val="both"/>
      </w:pPr>
    </w:p>
    <w:p w14:paraId="0344EAAD" w14:textId="77777777" w:rsidR="00D46B13" w:rsidRPr="00C42DF4" w:rsidRDefault="00D46B13" w:rsidP="00D46B13">
      <w:pPr>
        <w:pStyle w:val="BodyText"/>
        <w:spacing w:before="73"/>
        <w:ind w:left="386" w:right="734" w:hanging="1"/>
        <w:jc w:val="both"/>
      </w:pPr>
    </w:p>
    <w:p w14:paraId="05EB9524" w14:textId="77777777" w:rsidR="00D46B13" w:rsidRPr="00C42DF4" w:rsidRDefault="00D46B13" w:rsidP="00D46B13">
      <w:pPr>
        <w:pStyle w:val="BodyText"/>
        <w:spacing w:before="73"/>
        <w:ind w:left="0" w:right="734"/>
        <w:jc w:val="both"/>
        <w:rPr>
          <w:sz w:val="24"/>
          <w:szCs w:val="24"/>
        </w:rPr>
      </w:pPr>
    </w:p>
    <w:p w14:paraId="39C53297" w14:textId="77777777" w:rsidR="00D46B13" w:rsidRPr="00C42DF4" w:rsidRDefault="00D46B13" w:rsidP="00D46B13">
      <w:pPr>
        <w:pStyle w:val="BodyText"/>
        <w:spacing w:before="73" w:after="240"/>
        <w:ind w:left="0" w:right="10"/>
        <w:jc w:val="both"/>
        <w:rPr>
          <w:sz w:val="24"/>
          <w:szCs w:val="24"/>
        </w:rPr>
      </w:pPr>
      <w:r w:rsidRPr="00C42DF4">
        <w:rPr>
          <w:sz w:val="24"/>
          <w:szCs w:val="24"/>
        </w:rPr>
        <w:t xml:space="preserve">The budget justification </w:t>
      </w:r>
      <w:r w:rsidRPr="00C42DF4">
        <w:rPr>
          <w:spacing w:val="-4"/>
          <w:sz w:val="24"/>
          <w:szCs w:val="24"/>
        </w:rPr>
        <w:t xml:space="preserve">narrative </w:t>
      </w:r>
      <w:r w:rsidRPr="00C42DF4">
        <w:rPr>
          <w:b/>
          <w:sz w:val="24"/>
          <w:szCs w:val="24"/>
        </w:rPr>
        <w:t>must</w:t>
      </w:r>
      <w:r w:rsidRPr="00C42DF4">
        <w:rPr>
          <w:sz w:val="24"/>
          <w:szCs w:val="24"/>
        </w:rPr>
        <w:t xml:space="preserve"> thoroughly explain the rationale or basis for all </w:t>
      </w:r>
      <w:r w:rsidRPr="00C42DF4">
        <w:rPr>
          <w:spacing w:val="-2"/>
          <w:sz w:val="24"/>
          <w:szCs w:val="24"/>
        </w:rPr>
        <w:t>proposed</w:t>
      </w:r>
      <w:r w:rsidRPr="00C42DF4">
        <w:rPr>
          <w:spacing w:val="57"/>
          <w:sz w:val="24"/>
          <w:szCs w:val="24"/>
        </w:rPr>
        <w:t xml:space="preserve"> </w:t>
      </w:r>
      <w:r w:rsidRPr="00C42DF4">
        <w:rPr>
          <w:sz w:val="24"/>
          <w:szCs w:val="24"/>
        </w:rPr>
        <w:t xml:space="preserve">budget costs for each line item. </w:t>
      </w:r>
    </w:p>
    <w:p w14:paraId="5D329147" w14:textId="77777777" w:rsidR="00D46B13" w:rsidRPr="00C42DF4" w:rsidRDefault="00D46B13" w:rsidP="00D46B13">
      <w:pPr>
        <w:pStyle w:val="BodyText"/>
        <w:spacing w:before="73" w:after="240"/>
        <w:ind w:left="0" w:right="10"/>
        <w:jc w:val="both"/>
        <w:rPr>
          <w:sz w:val="24"/>
          <w:szCs w:val="24"/>
        </w:rPr>
      </w:pPr>
      <w:r w:rsidRPr="00C42DF4">
        <w:rPr>
          <w:sz w:val="24"/>
          <w:szCs w:val="24"/>
        </w:rPr>
        <w:t xml:space="preserve">Quotes from qualified professionals may be requested by </w:t>
      </w:r>
      <w:r>
        <w:rPr>
          <w:sz w:val="24"/>
          <w:szCs w:val="24"/>
        </w:rPr>
        <w:t>Commerce</w:t>
      </w:r>
      <w:r w:rsidRPr="00C42DF4">
        <w:rPr>
          <w:sz w:val="24"/>
          <w:szCs w:val="24"/>
        </w:rPr>
        <w:t xml:space="preserve"> to justify the proposed budget; applicants are encouraged to provide estimates from qualified contractors as part of the application package, in support of the amount of funds requested.</w:t>
      </w:r>
    </w:p>
    <w:p w14:paraId="77FC37D1" w14:textId="77777777" w:rsidR="00D46B13" w:rsidRPr="00C42DF4" w:rsidRDefault="00D46B13" w:rsidP="00D46B13">
      <w:pPr>
        <w:pStyle w:val="BodyText"/>
        <w:spacing w:before="73" w:after="240"/>
        <w:ind w:left="0" w:right="10"/>
        <w:jc w:val="both"/>
        <w:rPr>
          <w:sz w:val="24"/>
          <w:szCs w:val="24"/>
        </w:rPr>
      </w:pPr>
      <w:r>
        <w:rPr>
          <w:sz w:val="24"/>
          <w:szCs w:val="24"/>
        </w:rPr>
        <w:t>Commerce will consider the</w:t>
      </w:r>
      <w:r w:rsidRPr="00C42DF4">
        <w:rPr>
          <w:sz w:val="24"/>
          <w:szCs w:val="24"/>
        </w:rPr>
        <w:t xml:space="preserve"> thoroughness of the budget justification </w:t>
      </w:r>
      <w:r>
        <w:rPr>
          <w:sz w:val="24"/>
          <w:szCs w:val="24"/>
        </w:rPr>
        <w:t>during</w:t>
      </w:r>
      <w:r w:rsidRPr="00C42DF4">
        <w:rPr>
          <w:sz w:val="24"/>
          <w:szCs w:val="24"/>
        </w:rPr>
        <w:t xml:space="preserve"> </w:t>
      </w:r>
      <w:r>
        <w:rPr>
          <w:sz w:val="24"/>
          <w:szCs w:val="24"/>
        </w:rPr>
        <w:t>its</w:t>
      </w:r>
      <w:r w:rsidRPr="00C42DF4">
        <w:rPr>
          <w:sz w:val="24"/>
          <w:szCs w:val="24"/>
        </w:rPr>
        <w:t xml:space="preserve"> review of the application. </w:t>
      </w:r>
    </w:p>
    <w:p w14:paraId="21F643C4" w14:textId="77777777" w:rsidR="00D46B13" w:rsidRPr="00C42DF4" w:rsidRDefault="00D46B13" w:rsidP="00D46B13">
      <w:pPr>
        <w:pStyle w:val="BodyText"/>
        <w:spacing w:before="73"/>
        <w:ind w:left="0" w:right="10" w:hanging="1"/>
        <w:jc w:val="both"/>
        <w:rPr>
          <w:b/>
          <w:sz w:val="24"/>
          <w:szCs w:val="24"/>
        </w:rPr>
      </w:pPr>
      <w:r w:rsidRPr="00C42DF4">
        <w:rPr>
          <w:b/>
          <w:sz w:val="24"/>
          <w:szCs w:val="24"/>
        </w:rPr>
        <w:t xml:space="preserve">The budget for </w:t>
      </w:r>
      <w:r w:rsidRPr="00C42DF4">
        <w:rPr>
          <w:b/>
          <w:spacing w:val="-2"/>
          <w:sz w:val="24"/>
          <w:szCs w:val="24"/>
        </w:rPr>
        <w:t xml:space="preserve">the </w:t>
      </w:r>
      <w:r w:rsidRPr="00C42DF4">
        <w:rPr>
          <w:b/>
          <w:sz w:val="24"/>
          <w:szCs w:val="24"/>
        </w:rPr>
        <w:t>planning project must be accompanied by a detailed narrative</w:t>
      </w:r>
      <w:r w:rsidRPr="00C42DF4">
        <w:rPr>
          <w:b/>
          <w:spacing w:val="-30"/>
          <w:sz w:val="24"/>
          <w:szCs w:val="24"/>
        </w:rPr>
        <w:t xml:space="preserve"> </w:t>
      </w:r>
      <w:r w:rsidRPr="00C42DF4">
        <w:rPr>
          <w:b/>
          <w:sz w:val="24"/>
          <w:szCs w:val="24"/>
        </w:rPr>
        <w:t>that explains:</w:t>
      </w:r>
    </w:p>
    <w:p w14:paraId="7F926CF9" w14:textId="77777777" w:rsidR="00D46B13" w:rsidRPr="00C42DF4" w:rsidRDefault="00D46B13" w:rsidP="00D46B13">
      <w:pPr>
        <w:pStyle w:val="BodyText"/>
        <w:spacing w:before="10"/>
        <w:rPr>
          <w:b/>
          <w:sz w:val="24"/>
          <w:szCs w:val="24"/>
        </w:rPr>
      </w:pPr>
    </w:p>
    <w:p w14:paraId="2F6B8432" w14:textId="77777777" w:rsidR="00D46B13" w:rsidRPr="00C42DF4" w:rsidRDefault="00D46B13" w:rsidP="00D46B13">
      <w:pPr>
        <w:pStyle w:val="ListParagraph"/>
        <w:numPr>
          <w:ilvl w:val="0"/>
          <w:numId w:val="33"/>
        </w:numPr>
        <w:ind w:left="990"/>
        <w:rPr>
          <w:rFonts w:ascii="Gill Sans MT" w:hAnsi="Gill Sans MT"/>
          <w:sz w:val="24"/>
          <w:szCs w:val="24"/>
        </w:rPr>
      </w:pPr>
      <w:r w:rsidRPr="00C42DF4">
        <w:rPr>
          <w:rFonts w:ascii="Gill Sans MT" w:hAnsi="Gill Sans MT"/>
          <w:sz w:val="24"/>
          <w:szCs w:val="24"/>
        </w:rPr>
        <w:t>The</w:t>
      </w:r>
      <w:r w:rsidRPr="00C42DF4">
        <w:rPr>
          <w:rFonts w:ascii="Gill Sans MT" w:hAnsi="Gill Sans MT"/>
          <w:spacing w:val="-4"/>
          <w:sz w:val="24"/>
          <w:szCs w:val="24"/>
        </w:rPr>
        <w:t xml:space="preserve"> </w:t>
      </w:r>
      <w:r w:rsidRPr="00C42DF4">
        <w:rPr>
          <w:rFonts w:ascii="Gill Sans MT" w:hAnsi="Gill Sans MT"/>
          <w:sz w:val="24"/>
          <w:szCs w:val="24"/>
        </w:rPr>
        <w:t>justification</w:t>
      </w:r>
      <w:r w:rsidRPr="00C42DF4">
        <w:rPr>
          <w:rFonts w:ascii="Gill Sans MT" w:hAnsi="Gill Sans MT"/>
          <w:spacing w:val="-9"/>
          <w:sz w:val="24"/>
          <w:szCs w:val="24"/>
        </w:rPr>
        <w:t xml:space="preserve"> </w:t>
      </w:r>
      <w:r w:rsidRPr="00C42DF4">
        <w:rPr>
          <w:rFonts w:ascii="Gill Sans MT" w:hAnsi="Gill Sans MT"/>
          <w:sz w:val="24"/>
          <w:szCs w:val="24"/>
        </w:rPr>
        <w:t>for</w:t>
      </w:r>
      <w:r w:rsidRPr="00C42DF4">
        <w:rPr>
          <w:rFonts w:ascii="Gill Sans MT" w:hAnsi="Gill Sans MT"/>
          <w:spacing w:val="-10"/>
          <w:sz w:val="24"/>
          <w:szCs w:val="24"/>
        </w:rPr>
        <w:t xml:space="preserve"> </w:t>
      </w:r>
      <w:r w:rsidRPr="00C42DF4">
        <w:rPr>
          <w:rFonts w:ascii="Gill Sans MT" w:hAnsi="Gill Sans MT"/>
          <w:sz w:val="24"/>
          <w:szCs w:val="24"/>
        </w:rPr>
        <w:t>each</w:t>
      </w:r>
      <w:r w:rsidRPr="00C42DF4">
        <w:rPr>
          <w:rFonts w:ascii="Gill Sans MT" w:hAnsi="Gill Sans MT"/>
          <w:spacing w:val="-7"/>
          <w:sz w:val="24"/>
          <w:szCs w:val="24"/>
        </w:rPr>
        <w:t xml:space="preserve"> </w:t>
      </w:r>
      <w:r w:rsidRPr="00C42DF4">
        <w:rPr>
          <w:rFonts w:ascii="Gill Sans MT" w:hAnsi="Gill Sans MT"/>
          <w:sz w:val="24"/>
          <w:szCs w:val="24"/>
        </w:rPr>
        <w:t>budget</w:t>
      </w:r>
      <w:r w:rsidRPr="00C42DF4">
        <w:rPr>
          <w:rFonts w:ascii="Gill Sans MT" w:hAnsi="Gill Sans MT"/>
          <w:spacing w:val="-4"/>
          <w:sz w:val="24"/>
          <w:szCs w:val="24"/>
        </w:rPr>
        <w:t xml:space="preserve"> </w:t>
      </w:r>
      <w:r w:rsidRPr="00C42DF4">
        <w:rPr>
          <w:rFonts w:ascii="Gill Sans MT" w:hAnsi="Gill Sans MT"/>
          <w:sz w:val="24"/>
          <w:szCs w:val="24"/>
        </w:rPr>
        <w:t>line</w:t>
      </w:r>
      <w:r w:rsidRPr="00C42DF4">
        <w:rPr>
          <w:rFonts w:ascii="Gill Sans MT" w:hAnsi="Gill Sans MT"/>
          <w:spacing w:val="-9"/>
          <w:sz w:val="24"/>
          <w:szCs w:val="24"/>
        </w:rPr>
        <w:t xml:space="preserve"> </w:t>
      </w:r>
      <w:r w:rsidRPr="00C42DF4">
        <w:rPr>
          <w:rFonts w:ascii="Gill Sans MT" w:hAnsi="Gill Sans MT"/>
          <w:sz w:val="24"/>
          <w:szCs w:val="24"/>
        </w:rPr>
        <w:t>item</w:t>
      </w:r>
      <w:r w:rsidRPr="00C42DF4">
        <w:rPr>
          <w:rFonts w:ascii="Gill Sans MT" w:hAnsi="Gill Sans MT"/>
          <w:spacing w:val="-6"/>
          <w:sz w:val="24"/>
          <w:szCs w:val="24"/>
        </w:rPr>
        <w:t xml:space="preserve"> </w:t>
      </w:r>
      <w:r w:rsidRPr="00C42DF4">
        <w:rPr>
          <w:rFonts w:ascii="Gill Sans MT" w:hAnsi="Gill Sans MT"/>
          <w:sz w:val="24"/>
          <w:szCs w:val="24"/>
        </w:rPr>
        <w:t>for</w:t>
      </w:r>
      <w:r w:rsidRPr="00C42DF4">
        <w:rPr>
          <w:rFonts w:ascii="Gill Sans MT" w:hAnsi="Gill Sans MT"/>
          <w:spacing w:val="-8"/>
          <w:sz w:val="24"/>
          <w:szCs w:val="24"/>
        </w:rPr>
        <w:t xml:space="preserve"> </w:t>
      </w:r>
      <w:r w:rsidRPr="00C42DF4">
        <w:rPr>
          <w:rFonts w:ascii="Gill Sans MT" w:hAnsi="Gill Sans MT"/>
          <w:sz w:val="24"/>
          <w:szCs w:val="24"/>
        </w:rPr>
        <w:t>the</w:t>
      </w:r>
      <w:r w:rsidRPr="00C42DF4">
        <w:rPr>
          <w:rFonts w:ascii="Gill Sans MT" w:hAnsi="Gill Sans MT"/>
          <w:spacing w:val="-4"/>
          <w:sz w:val="24"/>
          <w:szCs w:val="24"/>
        </w:rPr>
        <w:t xml:space="preserve"> </w:t>
      </w:r>
      <w:r>
        <w:rPr>
          <w:rFonts w:ascii="Gill Sans MT" w:hAnsi="Gill Sans MT"/>
          <w:spacing w:val="-3"/>
          <w:sz w:val="24"/>
          <w:szCs w:val="24"/>
        </w:rPr>
        <w:t>MCR</w:t>
      </w:r>
      <w:r w:rsidRPr="00C42DF4">
        <w:rPr>
          <w:rFonts w:ascii="Gill Sans MT" w:hAnsi="Gill Sans MT"/>
          <w:spacing w:val="-7"/>
          <w:sz w:val="24"/>
          <w:szCs w:val="24"/>
        </w:rPr>
        <w:t xml:space="preserve"> </w:t>
      </w:r>
      <w:r w:rsidRPr="00C42DF4">
        <w:rPr>
          <w:rFonts w:ascii="Gill Sans MT" w:hAnsi="Gill Sans MT"/>
          <w:sz w:val="24"/>
          <w:szCs w:val="24"/>
        </w:rPr>
        <w:t>funds</w:t>
      </w:r>
      <w:r w:rsidRPr="00C42DF4">
        <w:rPr>
          <w:rFonts w:ascii="Gill Sans MT" w:hAnsi="Gill Sans MT"/>
          <w:spacing w:val="-5"/>
          <w:sz w:val="24"/>
          <w:szCs w:val="24"/>
        </w:rPr>
        <w:t xml:space="preserve"> </w:t>
      </w:r>
      <w:r w:rsidRPr="00C42DF4">
        <w:rPr>
          <w:rFonts w:ascii="Gill Sans MT" w:hAnsi="Gill Sans MT"/>
          <w:sz w:val="24"/>
          <w:szCs w:val="24"/>
        </w:rPr>
        <w:t>requested</w:t>
      </w:r>
      <w:r>
        <w:rPr>
          <w:rFonts w:ascii="Gill Sans MT" w:hAnsi="Gill Sans MT"/>
          <w:sz w:val="24"/>
          <w:szCs w:val="24"/>
        </w:rPr>
        <w:t xml:space="preserve"> included estimated number of hours to complete each task and rates for each service provided</w:t>
      </w:r>
      <w:r w:rsidRPr="00C42DF4">
        <w:rPr>
          <w:rFonts w:ascii="Gill Sans MT" w:hAnsi="Gill Sans MT"/>
          <w:sz w:val="24"/>
          <w:szCs w:val="24"/>
        </w:rPr>
        <w:t>;</w:t>
      </w:r>
    </w:p>
    <w:p w14:paraId="4ABB2FD4" w14:textId="77777777" w:rsidR="00D46B13" w:rsidRPr="00C42DF4" w:rsidRDefault="00D46B13" w:rsidP="00D46B13">
      <w:pPr>
        <w:pStyle w:val="ListParagraph"/>
        <w:numPr>
          <w:ilvl w:val="0"/>
          <w:numId w:val="33"/>
        </w:numPr>
        <w:spacing w:before="119"/>
        <w:ind w:left="990"/>
        <w:rPr>
          <w:rFonts w:ascii="Gill Sans MT" w:hAnsi="Gill Sans MT"/>
        </w:rPr>
      </w:pPr>
      <w:r w:rsidRPr="00C42DF4">
        <w:rPr>
          <w:rFonts w:ascii="Gill Sans MT" w:hAnsi="Gill Sans MT"/>
          <w:sz w:val="24"/>
          <w:szCs w:val="24"/>
        </w:rPr>
        <w:t>Local matching funds</w:t>
      </w:r>
      <w:r>
        <w:rPr>
          <w:rFonts w:ascii="Gill Sans MT" w:hAnsi="Gill Sans MT"/>
          <w:sz w:val="24"/>
          <w:szCs w:val="24"/>
        </w:rPr>
        <w:t xml:space="preserve"> including in-kind match broken down into individual line items for applicable staff time, etc.</w:t>
      </w:r>
      <w:r w:rsidRPr="00C42DF4">
        <w:rPr>
          <w:rFonts w:ascii="Gill Sans MT" w:hAnsi="Gill Sans MT"/>
          <w:sz w:val="24"/>
          <w:szCs w:val="24"/>
        </w:rPr>
        <w:t>;</w:t>
      </w:r>
      <w:r w:rsidRPr="00C42DF4">
        <w:rPr>
          <w:rFonts w:ascii="Gill Sans MT" w:hAnsi="Gill Sans MT"/>
          <w:spacing w:val="-29"/>
          <w:sz w:val="24"/>
          <w:szCs w:val="24"/>
        </w:rPr>
        <w:t xml:space="preserve"> </w:t>
      </w:r>
      <w:r w:rsidRPr="00C42DF4">
        <w:rPr>
          <w:rFonts w:ascii="Gill Sans MT" w:hAnsi="Gill Sans MT"/>
          <w:spacing w:val="-3"/>
          <w:sz w:val="24"/>
          <w:szCs w:val="24"/>
        </w:rPr>
        <w:t>and</w:t>
      </w:r>
    </w:p>
    <w:p w14:paraId="0A26C4AA" w14:textId="77777777" w:rsidR="00D46B13" w:rsidRPr="00DA6BDE" w:rsidRDefault="00D46B13" w:rsidP="00D46B13">
      <w:pPr>
        <w:pStyle w:val="ListParagraph"/>
        <w:numPr>
          <w:ilvl w:val="0"/>
          <w:numId w:val="33"/>
        </w:numPr>
        <w:spacing w:before="119"/>
        <w:ind w:left="990"/>
        <w:rPr>
          <w:rFonts w:ascii="Gill Sans MT" w:hAnsi="Gill Sans MT"/>
          <w:sz w:val="24"/>
          <w:szCs w:val="24"/>
        </w:rPr>
      </w:pPr>
      <w:r w:rsidRPr="00C42DF4">
        <w:rPr>
          <w:rFonts w:ascii="Gill Sans MT" w:hAnsi="Gill Sans MT"/>
          <w:sz w:val="24"/>
          <w:szCs w:val="24"/>
        </w:rPr>
        <w:lastRenderedPageBreak/>
        <w:t>Other</w:t>
      </w:r>
      <w:r w:rsidRPr="00C42DF4">
        <w:rPr>
          <w:rFonts w:ascii="Gill Sans MT" w:hAnsi="Gill Sans MT"/>
          <w:spacing w:val="-8"/>
          <w:sz w:val="24"/>
          <w:szCs w:val="24"/>
        </w:rPr>
        <w:t xml:space="preserve"> </w:t>
      </w:r>
      <w:r w:rsidRPr="00C42DF4">
        <w:rPr>
          <w:rFonts w:ascii="Gill Sans MT" w:hAnsi="Gill Sans MT"/>
          <w:spacing w:val="-3"/>
          <w:sz w:val="24"/>
          <w:szCs w:val="24"/>
        </w:rPr>
        <w:t>sources</w:t>
      </w:r>
      <w:r w:rsidRPr="00C42DF4">
        <w:rPr>
          <w:rFonts w:ascii="Gill Sans MT" w:hAnsi="Gill Sans MT"/>
          <w:spacing w:val="-7"/>
          <w:sz w:val="24"/>
          <w:szCs w:val="24"/>
        </w:rPr>
        <w:t xml:space="preserve"> </w:t>
      </w:r>
      <w:r w:rsidRPr="00C42DF4">
        <w:rPr>
          <w:rFonts w:ascii="Gill Sans MT" w:hAnsi="Gill Sans MT"/>
          <w:sz w:val="24"/>
          <w:szCs w:val="24"/>
        </w:rPr>
        <w:t>and</w:t>
      </w:r>
      <w:r w:rsidRPr="00C42DF4">
        <w:rPr>
          <w:rFonts w:ascii="Gill Sans MT" w:hAnsi="Gill Sans MT"/>
          <w:spacing w:val="-6"/>
          <w:sz w:val="24"/>
          <w:szCs w:val="24"/>
        </w:rPr>
        <w:t xml:space="preserve"> </w:t>
      </w:r>
      <w:r w:rsidRPr="00C42DF4">
        <w:rPr>
          <w:rFonts w:ascii="Gill Sans MT" w:hAnsi="Gill Sans MT"/>
          <w:sz w:val="24"/>
          <w:szCs w:val="24"/>
        </w:rPr>
        <w:t>amounts</w:t>
      </w:r>
      <w:r w:rsidRPr="00C42DF4">
        <w:rPr>
          <w:rFonts w:ascii="Gill Sans MT" w:hAnsi="Gill Sans MT"/>
          <w:spacing w:val="-5"/>
          <w:sz w:val="24"/>
          <w:szCs w:val="24"/>
        </w:rPr>
        <w:t xml:space="preserve"> </w:t>
      </w:r>
      <w:r w:rsidRPr="00C42DF4">
        <w:rPr>
          <w:rFonts w:ascii="Gill Sans MT" w:hAnsi="Gill Sans MT"/>
          <w:sz w:val="24"/>
          <w:szCs w:val="24"/>
        </w:rPr>
        <w:t>of</w:t>
      </w:r>
      <w:r w:rsidRPr="00C42DF4">
        <w:rPr>
          <w:rFonts w:ascii="Gill Sans MT" w:hAnsi="Gill Sans MT"/>
          <w:spacing w:val="-7"/>
          <w:sz w:val="24"/>
          <w:szCs w:val="24"/>
        </w:rPr>
        <w:t xml:space="preserve"> </w:t>
      </w:r>
      <w:r w:rsidRPr="00C42DF4">
        <w:rPr>
          <w:rFonts w:ascii="Gill Sans MT" w:hAnsi="Gill Sans MT"/>
          <w:sz w:val="24"/>
          <w:szCs w:val="24"/>
        </w:rPr>
        <w:t>local,</w:t>
      </w:r>
      <w:r w:rsidRPr="00C42DF4">
        <w:rPr>
          <w:rFonts w:ascii="Gill Sans MT" w:hAnsi="Gill Sans MT"/>
          <w:spacing w:val="-5"/>
          <w:sz w:val="24"/>
          <w:szCs w:val="24"/>
        </w:rPr>
        <w:t xml:space="preserve"> </w:t>
      </w:r>
      <w:r w:rsidRPr="00C42DF4">
        <w:rPr>
          <w:rFonts w:ascii="Gill Sans MT" w:hAnsi="Gill Sans MT"/>
          <w:sz w:val="24"/>
          <w:szCs w:val="24"/>
        </w:rPr>
        <w:t>state,</w:t>
      </w:r>
      <w:r w:rsidRPr="00C42DF4">
        <w:rPr>
          <w:rFonts w:ascii="Gill Sans MT" w:hAnsi="Gill Sans MT"/>
          <w:spacing w:val="-10"/>
          <w:sz w:val="24"/>
          <w:szCs w:val="24"/>
        </w:rPr>
        <w:t xml:space="preserve"> </w:t>
      </w:r>
      <w:r w:rsidRPr="00C42DF4">
        <w:rPr>
          <w:rFonts w:ascii="Gill Sans MT" w:hAnsi="Gill Sans MT"/>
          <w:sz w:val="24"/>
          <w:szCs w:val="24"/>
        </w:rPr>
        <w:t>federal,</w:t>
      </w:r>
      <w:r w:rsidRPr="00C42DF4">
        <w:rPr>
          <w:rFonts w:ascii="Gill Sans MT" w:hAnsi="Gill Sans MT"/>
          <w:spacing w:val="-9"/>
          <w:sz w:val="24"/>
          <w:szCs w:val="24"/>
        </w:rPr>
        <w:t xml:space="preserve"> </w:t>
      </w:r>
      <w:r w:rsidRPr="00C42DF4">
        <w:rPr>
          <w:rFonts w:ascii="Gill Sans MT" w:hAnsi="Gill Sans MT"/>
          <w:sz w:val="24"/>
          <w:szCs w:val="24"/>
        </w:rPr>
        <w:t>or</w:t>
      </w:r>
      <w:r w:rsidRPr="00C42DF4">
        <w:rPr>
          <w:rFonts w:ascii="Gill Sans MT" w:hAnsi="Gill Sans MT"/>
          <w:spacing w:val="-10"/>
          <w:sz w:val="24"/>
          <w:szCs w:val="24"/>
        </w:rPr>
        <w:t xml:space="preserve"> </w:t>
      </w:r>
      <w:r w:rsidRPr="00C42DF4">
        <w:rPr>
          <w:rFonts w:ascii="Gill Sans MT" w:hAnsi="Gill Sans MT"/>
          <w:sz w:val="24"/>
          <w:szCs w:val="24"/>
        </w:rPr>
        <w:t>private</w:t>
      </w:r>
      <w:r w:rsidRPr="00C42DF4">
        <w:rPr>
          <w:rFonts w:ascii="Gill Sans MT" w:hAnsi="Gill Sans MT"/>
          <w:spacing w:val="-4"/>
          <w:sz w:val="24"/>
          <w:szCs w:val="24"/>
        </w:rPr>
        <w:t xml:space="preserve"> </w:t>
      </w:r>
      <w:r w:rsidRPr="00C42DF4">
        <w:rPr>
          <w:rFonts w:ascii="Gill Sans MT" w:hAnsi="Gill Sans MT"/>
          <w:sz w:val="24"/>
          <w:szCs w:val="24"/>
        </w:rPr>
        <w:t>funds</w:t>
      </w:r>
      <w:r w:rsidRPr="00C42DF4">
        <w:rPr>
          <w:rFonts w:ascii="Gill Sans MT" w:hAnsi="Gill Sans MT"/>
          <w:spacing w:val="-10"/>
          <w:sz w:val="24"/>
          <w:szCs w:val="24"/>
        </w:rPr>
        <w:t xml:space="preserve"> </w:t>
      </w:r>
      <w:r w:rsidRPr="00C42DF4">
        <w:rPr>
          <w:rFonts w:ascii="Gill Sans MT" w:hAnsi="Gill Sans MT"/>
          <w:sz w:val="24"/>
          <w:szCs w:val="24"/>
        </w:rPr>
        <w:t>to</w:t>
      </w:r>
      <w:r w:rsidRPr="00C42DF4">
        <w:rPr>
          <w:rFonts w:ascii="Gill Sans MT" w:hAnsi="Gill Sans MT"/>
          <w:spacing w:val="-6"/>
          <w:sz w:val="24"/>
          <w:szCs w:val="24"/>
        </w:rPr>
        <w:t xml:space="preserve"> </w:t>
      </w:r>
      <w:r w:rsidRPr="00C42DF4">
        <w:rPr>
          <w:rFonts w:ascii="Gill Sans MT" w:hAnsi="Gill Sans MT"/>
          <w:sz w:val="24"/>
          <w:szCs w:val="24"/>
        </w:rPr>
        <w:t>be</w:t>
      </w:r>
      <w:r w:rsidRPr="00C42DF4">
        <w:rPr>
          <w:rFonts w:ascii="Gill Sans MT" w:hAnsi="Gill Sans MT"/>
          <w:spacing w:val="-9"/>
          <w:sz w:val="24"/>
          <w:szCs w:val="24"/>
        </w:rPr>
        <w:t xml:space="preserve"> </w:t>
      </w:r>
      <w:r w:rsidRPr="00C42DF4">
        <w:rPr>
          <w:rFonts w:ascii="Gill Sans MT" w:hAnsi="Gill Sans MT"/>
          <w:sz w:val="24"/>
          <w:szCs w:val="24"/>
        </w:rPr>
        <w:t>involved.</w:t>
      </w:r>
    </w:p>
    <w:p w14:paraId="0C536FC6" w14:textId="1BFD970E" w:rsidR="00D46B13" w:rsidRPr="00C42DF4" w:rsidRDefault="00D46B13" w:rsidP="00D46B13">
      <w:pPr>
        <w:tabs>
          <w:tab w:val="left" w:pos="1684"/>
        </w:tabs>
        <w:spacing w:before="119"/>
        <w:rPr>
          <w:rFonts w:ascii="Gill Sans MT" w:hAnsi="Gill Sans MT"/>
          <w:sz w:val="24"/>
          <w:szCs w:val="24"/>
        </w:rPr>
      </w:pPr>
      <w:r w:rsidRPr="00C42DF4">
        <w:rPr>
          <w:rFonts w:ascii="Gill Sans MT" w:hAnsi="Gill Sans MT"/>
          <w:sz w:val="24"/>
          <w:szCs w:val="24"/>
        </w:rPr>
        <w:t>Reminder: Planning grants may not be used for reimbursement of activities undertaken or completed prior to the date of announcement of grant award by the Department of Commerce</w:t>
      </w:r>
      <w:r>
        <w:rPr>
          <w:rFonts w:ascii="Gill Sans MT" w:hAnsi="Gill Sans MT"/>
          <w:sz w:val="24"/>
          <w:szCs w:val="24"/>
        </w:rPr>
        <w:t xml:space="preserve">. However, costs incurred before the grant award date may be applied to </w:t>
      </w:r>
      <w:r w:rsidR="003A36AF">
        <w:rPr>
          <w:rFonts w:ascii="Gill Sans MT" w:hAnsi="Gill Sans MT"/>
          <w:sz w:val="24"/>
          <w:szCs w:val="24"/>
        </w:rPr>
        <w:t xml:space="preserve">the grantee’s required </w:t>
      </w:r>
      <w:r>
        <w:rPr>
          <w:rFonts w:ascii="Gill Sans MT" w:hAnsi="Gill Sans MT"/>
          <w:sz w:val="24"/>
          <w:szCs w:val="24"/>
        </w:rPr>
        <w:t>match.</w:t>
      </w:r>
    </w:p>
    <w:p w14:paraId="77F3B360" w14:textId="77777777" w:rsidR="00D46B13" w:rsidRPr="00C42DF4" w:rsidRDefault="00D46B13" w:rsidP="00D46B13">
      <w:pPr>
        <w:pStyle w:val="BodyText"/>
        <w:spacing w:before="10"/>
        <w:rPr>
          <w:b/>
          <w:sz w:val="24"/>
          <w:szCs w:val="24"/>
        </w:rPr>
      </w:pPr>
    </w:p>
    <w:p w14:paraId="5B356FC5" w14:textId="77777777" w:rsidR="00D46B13" w:rsidRPr="00C42DF4" w:rsidRDefault="00D46B13" w:rsidP="00D46B13">
      <w:pPr>
        <w:jc w:val="both"/>
        <w:rPr>
          <w:rFonts w:ascii="Gill Sans MT" w:hAnsi="Gill Sans MT"/>
          <w:b/>
          <w:sz w:val="24"/>
          <w:szCs w:val="24"/>
          <w:u w:val="single"/>
        </w:rPr>
      </w:pPr>
      <w:r w:rsidRPr="00C42DF4">
        <w:rPr>
          <w:rFonts w:ascii="Gill Sans MT" w:hAnsi="Gill Sans MT"/>
          <w:b/>
          <w:sz w:val="24"/>
          <w:szCs w:val="24"/>
          <w:u w:val="single"/>
        </w:rPr>
        <w:t>Budget Justification Narrative Response (response below or attached):</w:t>
      </w:r>
    </w:p>
    <w:p w14:paraId="621F24A8" w14:textId="77777777" w:rsidR="003114F5" w:rsidRPr="00C42DF4" w:rsidRDefault="003114F5" w:rsidP="003114F5">
      <w:pPr>
        <w:pStyle w:val="BodyText"/>
        <w:tabs>
          <w:tab w:val="left" w:pos="724"/>
        </w:tabs>
        <w:rPr>
          <w:b/>
        </w:rPr>
      </w:pPr>
    </w:p>
    <w:p w14:paraId="5FCE21D6" w14:textId="77777777" w:rsidR="003114F5" w:rsidRPr="00C42DF4" w:rsidRDefault="003114F5" w:rsidP="003114F5">
      <w:pPr>
        <w:pStyle w:val="BodyText"/>
        <w:tabs>
          <w:tab w:val="left" w:pos="724"/>
        </w:tabs>
        <w:rPr>
          <w:b/>
        </w:rPr>
      </w:pPr>
    </w:p>
    <w:p w14:paraId="01F502A9" w14:textId="77777777" w:rsidR="003114F5" w:rsidRPr="00C42DF4" w:rsidRDefault="003114F5" w:rsidP="003114F5">
      <w:pPr>
        <w:pStyle w:val="BodyText"/>
        <w:tabs>
          <w:tab w:val="left" w:pos="724"/>
        </w:tabs>
        <w:rPr>
          <w:b/>
        </w:rPr>
      </w:pPr>
    </w:p>
    <w:p w14:paraId="2F73C0CC" w14:textId="77777777" w:rsidR="003114F5" w:rsidRPr="00C42DF4" w:rsidRDefault="003114F5" w:rsidP="003114F5">
      <w:pPr>
        <w:pStyle w:val="BodyText"/>
        <w:tabs>
          <w:tab w:val="left" w:pos="724"/>
        </w:tabs>
        <w:rPr>
          <w:b/>
        </w:rPr>
      </w:pPr>
    </w:p>
    <w:p w14:paraId="06B81CD2" w14:textId="77777777" w:rsidR="003114F5" w:rsidRPr="00C42DF4" w:rsidRDefault="003114F5" w:rsidP="003114F5">
      <w:pPr>
        <w:pStyle w:val="BodyText"/>
        <w:tabs>
          <w:tab w:val="left" w:pos="724"/>
        </w:tabs>
        <w:rPr>
          <w:b/>
        </w:rPr>
      </w:pPr>
    </w:p>
    <w:p w14:paraId="60364C13" w14:textId="77777777" w:rsidR="003114F5" w:rsidRPr="00C42DF4" w:rsidRDefault="003114F5" w:rsidP="003114F5">
      <w:pPr>
        <w:pStyle w:val="BodyText"/>
        <w:tabs>
          <w:tab w:val="left" w:pos="724"/>
        </w:tabs>
        <w:rPr>
          <w:b/>
        </w:rPr>
      </w:pPr>
    </w:p>
    <w:p w14:paraId="1E11600D" w14:textId="77777777" w:rsidR="003114F5" w:rsidRPr="00C42DF4" w:rsidRDefault="003114F5" w:rsidP="003114F5">
      <w:pPr>
        <w:pStyle w:val="BodyText"/>
        <w:tabs>
          <w:tab w:val="left" w:pos="724"/>
        </w:tabs>
        <w:rPr>
          <w:b/>
        </w:rPr>
      </w:pPr>
    </w:p>
    <w:p w14:paraId="1B9EA2D3" w14:textId="77777777" w:rsidR="003114F5" w:rsidRPr="00C42DF4" w:rsidRDefault="003114F5" w:rsidP="003114F5">
      <w:pPr>
        <w:pStyle w:val="BodyText"/>
        <w:tabs>
          <w:tab w:val="left" w:pos="724"/>
        </w:tabs>
        <w:rPr>
          <w:b/>
        </w:rPr>
      </w:pPr>
    </w:p>
    <w:p w14:paraId="2FD932CC" w14:textId="77777777" w:rsidR="003114F5" w:rsidRPr="00C42DF4" w:rsidRDefault="003114F5" w:rsidP="003114F5">
      <w:pPr>
        <w:pStyle w:val="BodyText"/>
        <w:tabs>
          <w:tab w:val="left" w:pos="724"/>
        </w:tabs>
        <w:rPr>
          <w:b/>
        </w:rPr>
      </w:pPr>
    </w:p>
    <w:p w14:paraId="3A7E9427" w14:textId="77777777" w:rsidR="003114F5" w:rsidRPr="00C42DF4" w:rsidRDefault="003114F5" w:rsidP="003114F5">
      <w:pPr>
        <w:pStyle w:val="BodyText"/>
        <w:tabs>
          <w:tab w:val="left" w:pos="724"/>
        </w:tabs>
        <w:rPr>
          <w:b/>
        </w:rPr>
      </w:pPr>
    </w:p>
    <w:p w14:paraId="2506600E" w14:textId="77777777" w:rsidR="003114F5" w:rsidRPr="00C42DF4" w:rsidRDefault="003114F5" w:rsidP="003114F5">
      <w:pPr>
        <w:pStyle w:val="BodyText"/>
        <w:tabs>
          <w:tab w:val="left" w:pos="724"/>
        </w:tabs>
        <w:rPr>
          <w:b/>
        </w:rPr>
      </w:pPr>
    </w:p>
    <w:p w14:paraId="009FC24C" w14:textId="77777777" w:rsidR="003114F5" w:rsidRPr="00C42DF4" w:rsidRDefault="003114F5" w:rsidP="003114F5">
      <w:pPr>
        <w:pStyle w:val="BodyText"/>
        <w:tabs>
          <w:tab w:val="left" w:pos="724"/>
        </w:tabs>
        <w:rPr>
          <w:b/>
        </w:rPr>
      </w:pPr>
    </w:p>
    <w:p w14:paraId="0BED7C7C" w14:textId="77777777" w:rsidR="003114F5" w:rsidRPr="00C42DF4" w:rsidRDefault="003114F5" w:rsidP="003114F5">
      <w:pPr>
        <w:pStyle w:val="BodyText"/>
        <w:tabs>
          <w:tab w:val="left" w:pos="724"/>
        </w:tabs>
        <w:rPr>
          <w:b/>
        </w:rPr>
      </w:pPr>
    </w:p>
    <w:p w14:paraId="30CD4E3B" w14:textId="77777777" w:rsidR="003114F5" w:rsidRPr="00C42DF4" w:rsidRDefault="003114F5" w:rsidP="003114F5">
      <w:pPr>
        <w:pStyle w:val="BodyText"/>
        <w:tabs>
          <w:tab w:val="left" w:pos="724"/>
        </w:tabs>
        <w:rPr>
          <w:b/>
        </w:rPr>
      </w:pPr>
    </w:p>
    <w:p w14:paraId="4F3F00B7" w14:textId="77777777" w:rsidR="003114F5" w:rsidRPr="00C42DF4" w:rsidRDefault="003114F5" w:rsidP="003114F5">
      <w:pPr>
        <w:pStyle w:val="BodyText"/>
        <w:tabs>
          <w:tab w:val="left" w:pos="724"/>
        </w:tabs>
        <w:rPr>
          <w:b/>
        </w:rPr>
      </w:pPr>
    </w:p>
    <w:p w14:paraId="3F0B556B" w14:textId="77777777" w:rsidR="003114F5" w:rsidRPr="00C42DF4" w:rsidRDefault="003114F5" w:rsidP="003114F5">
      <w:pPr>
        <w:pStyle w:val="BodyText"/>
        <w:tabs>
          <w:tab w:val="left" w:pos="724"/>
        </w:tabs>
        <w:rPr>
          <w:b/>
        </w:rPr>
      </w:pPr>
    </w:p>
    <w:p w14:paraId="3CCDA9F9" w14:textId="77777777" w:rsidR="003D4BF9" w:rsidRPr="005143F6" w:rsidRDefault="003D4BF9" w:rsidP="005143F6">
      <w:pPr>
        <w:pStyle w:val="ListParagraph"/>
        <w:rPr>
          <w:rFonts w:ascii="Gill Sans MT" w:hAnsi="Gill Sans MT"/>
          <w:sz w:val="24"/>
          <w:szCs w:val="24"/>
        </w:rPr>
      </w:pPr>
      <w:bookmarkStart w:id="6" w:name="_Hlk507782023"/>
    </w:p>
    <w:p w14:paraId="53F9FDEF" w14:textId="77777777" w:rsidR="003D4BF9" w:rsidRPr="002C46CF" w:rsidRDefault="003D4BF9" w:rsidP="005143F6">
      <w:pPr>
        <w:pStyle w:val="ListParagraph"/>
        <w:ind w:left="1530"/>
        <w:jc w:val="right"/>
        <w:rPr>
          <w:rFonts w:ascii="Gill Sans MT" w:hAnsi="Gill Sans MT"/>
          <w:sz w:val="24"/>
          <w:szCs w:val="24"/>
        </w:rPr>
      </w:pPr>
    </w:p>
    <w:bookmarkEnd w:id="6"/>
    <w:p w14:paraId="57EE1431" w14:textId="7287CE63" w:rsidR="003114F5" w:rsidRPr="00C42DF4" w:rsidRDefault="003114F5" w:rsidP="003114F5">
      <w:pPr>
        <w:pStyle w:val="BodyText"/>
        <w:spacing w:before="10"/>
        <w:rPr>
          <w:sz w:val="24"/>
        </w:rPr>
      </w:pPr>
    </w:p>
    <w:p w14:paraId="466003FA" w14:textId="040C3C09" w:rsidR="00303816" w:rsidRDefault="00303816">
      <w:pPr>
        <w:rPr>
          <w:rFonts w:cs="Gill Sans MT"/>
        </w:rPr>
      </w:pPr>
      <w:r>
        <w:rPr>
          <w:rFonts w:cs="Gill Sans MT"/>
        </w:rPr>
        <w:br w:type="page"/>
      </w:r>
    </w:p>
    <w:p w14:paraId="45DF9A59" w14:textId="77777777" w:rsidR="00303816" w:rsidRPr="00303816" w:rsidRDefault="00303816" w:rsidP="00303816">
      <w:pPr>
        <w:pStyle w:val="Heading1"/>
        <w:jc w:val="center"/>
      </w:pPr>
      <w:r w:rsidRPr="00303816">
        <w:lastRenderedPageBreak/>
        <w:t>EXHIBIT 3</w:t>
      </w:r>
    </w:p>
    <w:p w14:paraId="2E310F71" w14:textId="77777777" w:rsidR="00303816" w:rsidRPr="00CF17FD" w:rsidRDefault="00303816" w:rsidP="00303816"/>
    <w:p w14:paraId="2B2A23FD" w14:textId="77777777" w:rsidR="00303816" w:rsidRPr="00EB7318" w:rsidRDefault="00303816" w:rsidP="00303816">
      <w:pPr>
        <w:jc w:val="center"/>
        <w:rPr>
          <w:rFonts w:ascii="Gill Sans MT" w:hAnsi="Gill Sans MT"/>
          <w:b/>
          <w:bCs/>
          <w:sz w:val="24"/>
          <w:szCs w:val="24"/>
        </w:rPr>
      </w:pPr>
      <w:r w:rsidRPr="00EB7318">
        <w:rPr>
          <w:rFonts w:ascii="Gill Sans MT" w:hAnsi="Gill Sans MT"/>
          <w:b/>
          <w:bCs/>
          <w:sz w:val="24"/>
          <w:szCs w:val="24"/>
        </w:rPr>
        <w:t xml:space="preserve">MONTANA COMMUNITY REINVESTMENT PLANNING GRANT PROGRAM </w:t>
      </w:r>
    </w:p>
    <w:p w14:paraId="0AB374C2" w14:textId="77777777" w:rsidR="00303816" w:rsidRPr="00EB7318" w:rsidRDefault="00303816" w:rsidP="00303816">
      <w:pPr>
        <w:jc w:val="center"/>
        <w:rPr>
          <w:rFonts w:ascii="Gill Sans MT" w:hAnsi="Gill Sans MT"/>
          <w:b/>
          <w:bCs/>
          <w:sz w:val="24"/>
          <w:szCs w:val="24"/>
        </w:rPr>
      </w:pPr>
      <w:r w:rsidRPr="00EB7318">
        <w:rPr>
          <w:rFonts w:ascii="Gill Sans MT" w:hAnsi="Gill Sans MT"/>
          <w:b/>
          <w:bCs/>
          <w:sz w:val="24"/>
          <w:szCs w:val="24"/>
        </w:rPr>
        <w:t>PROCUREMENT ATTESTATION FORM</w:t>
      </w:r>
    </w:p>
    <w:p w14:paraId="2192F3C5" w14:textId="77777777" w:rsidR="00303816" w:rsidRPr="00EB7318" w:rsidRDefault="00303816" w:rsidP="00303816">
      <w:pPr>
        <w:jc w:val="center"/>
        <w:rPr>
          <w:rFonts w:ascii="Gill Sans MT" w:hAnsi="Gill Sans MT"/>
          <w:sz w:val="24"/>
          <w:szCs w:val="24"/>
        </w:rPr>
      </w:pPr>
    </w:p>
    <w:p w14:paraId="1D9E9660" w14:textId="77777777" w:rsidR="00303816" w:rsidRPr="00EB7318" w:rsidRDefault="00303816" w:rsidP="00303816">
      <w:pPr>
        <w:jc w:val="center"/>
        <w:rPr>
          <w:rFonts w:ascii="Gill Sans MT" w:hAnsi="Gill Sans MT"/>
          <w:sz w:val="24"/>
          <w:szCs w:val="24"/>
        </w:rPr>
      </w:pPr>
    </w:p>
    <w:p w14:paraId="67FB9120" w14:textId="77777777" w:rsidR="00303816" w:rsidRPr="00EB7318" w:rsidRDefault="00303816" w:rsidP="00303816">
      <w:pPr>
        <w:rPr>
          <w:rFonts w:ascii="Gill Sans MT" w:hAnsi="Gill Sans MT"/>
          <w:sz w:val="24"/>
          <w:szCs w:val="24"/>
        </w:rPr>
      </w:pPr>
      <w:r w:rsidRPr="00EB7318">
        <w:rPr>
          <w:rFonts w:ascii="Gill Sans MT" w:hAnsi="Gill Sans MT"/>
          <w:b/>
          <w:bCs/>
          <w:sz w:val="24"/>
          <w:szCs w:val="24"/>
        </w:rPr>
        <w:t>Applicant Name</w:t>
      </w:r>
      <w:r w:rsidRPr="00EB7318">
        <w:rPr>
          <w:rFonts w:ascii="Gill Sans MT" w:hAnsi="Gill Sans MT"/>
          <w:sz w:val="24"/>
          <w:szCs w:val="24"/>
        </w:rPr>
        <w:t xml:space="preserve"> </w:t>
      </w:r>
      <w:r>
        <w:rPr>
          <w:rFonts w:ascii="Gill Sans MT" w:hAnsi="Gill Sans MT"/>
          <w:sz w:val="24"/>
          <w:szCs w:val="24"/>
        </w:rPr>
        <w:t>_</w:t>
      </w:r>
      <w:r w:rsidRPr="00EB7318">
        <w:rPr>
          <w:rFonts w:ascii="Gill Sans MT" w:hAnsi="Gill Sans MT"/>
          <w:sz w:val="24"/>
          <w:szCs w:val="24"/>
        </w:rPr>
        <w:t>_______________________________________________________</w:t>
      </w:r>
    </w:p>
    <w:p w14:paraId="38FB77EE" w14:textId="77777777" w:rsidR="00303816" w:rsidRPr="00EB7318" w:rsidRDefault="00303816" w:rsidP="00303816">
      <w:pPr>
        <w:ind w:left="1440" w:firstLine="720"/>
        <w:rPr>
          <w:rFonts w:ascii="Gill Sans MT" w:hAnsi="Gill Sans MT"/>
          <w:sz w:val="24"/>
          <w:szCs w:val="24"/>
        </w:rPr>
      </w:pPr>
      <w:r w:rsidRPr="00EB7318">
        <w:rPr>
          <w:rFonts w:ascii="Gill Sans MT" w:hAnsi="Gill Sans MT"/>
          <w:sz w:val="24"/>
          <w:szCs w:val="24"/>
        </w:rPr>
        <w:t>(Local government or Tribal government)</w:t>
      </w:r>
    </w:p>
    <w:p w14:paraId="2234B03E" w14:textId="77777777" w:rsidR="00303816" w:rsidRPr="00EB7318" w:rsidRDefault="00303816" w:rsidP="00303816">
      <w:pPr>
        <w:rPr>
          <w:rFonts w:ascii="Gill Sans MT" w:hAnsi="Gill Sans MT"/>
          <w:sz w:val="24"/>
          <w:szCs w:val="24"/>
        </w:rPr>
      </w:pPr>
    </w:p>
    <w:p w14:paraId="5A59F8A3" w14:textId="77777777" w:rsidR="00303816" w:rsidRPr="00EB7318" w:rsidRDefault="00303816" w:rsidP="00303816">
      <w:pPr>
        <w:rPr>
          <w:rFonts w:ascii="Gill Sans MT" w:hAnsi="Gill Sans MT"/>
          <w:sz w:val="24"/>
          <w:szCs w:val="24"/>
        </w:rPr>
      </w:pPr>
      <w:r w:rsidRPr="00EB7318">
        <w:rPr>
          <w:rFonts w:ascii="Gill Sans MT" w:hAnsi="Gill Sans MT"/>
          <w:b/>
          <w:bCs/>
          <w:sz w:val="24"/>
          <w:szCs w:val="24"/>
        </w:rPr>
        <w:t>Authorized Person</w:t>
      </w:r>
      <w:r w:rsidRPr="00EB7318">
        <w:rPr>
          <w:rFonts w:ascii="Gill Sans MT" w:hAnsi="Gill Sans MT"/>
          <w:sz w:val="24"/>
          <w:szCs w:val="24"/>
        </w:rPr>
        <w:t xml:space="preserve"> </w:t>
      </w:r>
      <w:r>
        <w:rPr>
          <w:rFonts w:ascii="Gill Sans MT" w:hAnsi="Gill Sans MT"/>
          <w:sz w:val="24"/>
          <w:szCs w:val="24"/>
        </w:rPr>
        <w:t>_</w:t>
      </w:r>
      <w:r w:rsidRPr="00EB7318">
        <w:rPr>
          <w:rFonts w:ascii="Gill Sans MT" w:hAnsi="Gill Sans MT"/>
          <w:sz w:val="24"/>
          <w:szCs w:val="24"/>
        </w:rPr>
        <w:t>_____________________________________________________</w:t>
      </w:r>
    </w:p>
    <w:p w14:paraId="48A4754F" w14:textId="77777777" w:rsidR="00303816" w:rsidRPr="00EB7318" w:rsidRDefault="00303816" w:rsidP="00303816">
      <w:pPr>
        <w:ind w:left="1440"/>
        <w:rPr>
          <w:rFonts w:ascii="Gill Sans MT" w:hAnsi="Gill Sans MT"/>
          <w:sz w:val="24"/>
          <w:szCs w:val="24"/>
        </w:rPr>
      </w:pPr>
      <w:r w:rsidRPr="00EB7318">
        <w:rPr>
          <w:rFonts w:ascii="Gill Sans MT" w:hAnsi="Gill Sans MT"/>
          <w:sz w:val="24"/>
          <w:szCs w:val="24"/>
        </w:rPr>
        <w:t>(Person authorized to enter into a grant agreement with the state of Montana)</w:t>
      </w:r>
    </w:p>
    <w:p w14:paraId="68352759" w14:textId="77777777" w:rsidR="00303816" w:rsidRPr="00EB7318" w:rsidRDefault="00303816" w:rsidP="00303816">
      <w:pPr>
        <w:rPr>
          <w:rFonts w:ascii="Gill Sans MT" w:hAnsi="Gill Sans MT"/>
          <w:sz w:val="24"/>
          <w:szCs w:val="24"/>
        </w:rPr>
      </w:pPr>
    </w:p>
    <w:p w14:paraId="5A335E64" w14:textId="77777777" w:rsidR="00303816" w:rsidRPr="00EB7318" w:rsidRDefault="00F02803" w:rsidP="00303816">
      <w:pPr>
        <w:ind w:left="576" w:hanging="576"/>
        <w:rPr>
          <w:rFonts w:ascii="Gill Sans MT" w:hAnsi="Gill Sans MT"/>
          <w:i/>
          <w:iCs/>
          <w:sz w:val="24"/>
          <w:szCs w:val="24"/>
        </w:rPr>
      </w:pPr>
      <w:sdt>
        <w:sdtPr>
          <w:rPr>
            <w:rFonts w:ascii="Gill Sans MT" w:hAnsi="Gill Sans MT"/>
            <w:sz w:val="24"/>
            <w:szCs w:val="24"/>
          </w:rPr>
          <w:id w:val="413517915"/>
          <w14:checkbox>
            <w14:checked w14:val="0"/>
            <w14:checkedState w14:val="2612" w14:font="MS Gothic"/>
            <w14:uncheckedState w14:val="2610" w14:font="MS Gothic"/>
          </w14:checkbox>
        </w:sdtPr>
        <w:sdtEndPr/>
        <w:sdtContent>
          <w:r w:rsidR="00303816" w:rsidRPr="00EB7318">
            <w:rPr>
              <w:rFonts w:ascii="Segoe UI Symbol" w:eastAsia="MS Gothic" w:hAnsi="Segoe UI Symbol" w:cs="Segoe UI Symbol"/>
              <w:sz w:val="24"/>
              <w:szCs w:val="24"/>
            </w:rPr>
            <w:t>☐</w:t>
          </w:r>
        </w:sdtContent>
      </w:sdt>
      <w:r w:rsidR="00303816" w:rsidRPr="00EB7318">
        <w:rPr>
          <w:rFonts w:ascii="Gill Sans MT" w:hAnsi="Gill Sans MT"/>
          <w:sz w:val="24"/>
          <w:szCs w:val="24"/>
        </w:rPr>
        <w:t xml:space="preserve">  </w:t>
      </w:r>
      <w:r w:rsidR="00303816" w:rsidRPr="00EB7318">
        <w:rPr>
          <w:rFonts w:ascii="Gill Sans MT" w:hAnsi="Gill Sans MT"/>
          <w:sz w:val="24"/>
          <w:szCs w:val="24"/>
        </w:rPr>
        <w:tab/>
      </w:r>
      <w:r w:rsidR="00303816" w:rsidRPr="00EB7318">
        <w:rPr>
          <w:rFonts w:ascii="Gill Sans MT" w:hAnsi="Gill Sans MT"/>
          <w:i/>
          <w:iCs/>
          <w:sz w:val="24"/>
          <w:szCs w:val="24"/>
        </w:rPr>
        <w:t>I attest that applicant listed above has completed procurement of professional services to complete the planning activity funded with a Montana Community Reinvestment Planning Grant to complies with all applicable state and federal laws including, but not limited to, any applicable section MCA §§ 18-8-201 through 212 and 2 CFR Part 200.</w:t>
      </w:r>
    </w:p>
    <w:p w14:paraId="7FB91317" w14:textId="77777777" w:rsidR="00303816" w:rsidRPr="00EB7318" w:rsidRDefault="00303816" w:rsidP="00303816">
      <w:pPr>
        <w:ind w:left="576" w:hanging="576"/>
        <w:rPr>
          <w:rFonts w:ascii="Gill Sans MT" w:hAnsi="Gill Sans MT"/>
          <w:sz w:val="24"/>
          <w:szCs w:val="24"/>
        </w:rPr>
      </w:pPr>
    </w:p>
    <w:p w14:paraId="7A1E67B7" w14:textId="77777777" w:rsidR="00303816" w:rsidRPr="00EB7318" w:rsidRDefault="00303816" w:rsidP="00303816">
      <w:pPr>
        <w:ind w:left="576" w:hanging="576"/>
        <w:rPr>
          <w:rFonts w:ascii="Gill Sans MT" w:hAnsi="Gill Sans MT"/>
          <w:sz w:val="24"/>
          <w:szCs w:val="24"/>
        </w:rPr>
      </w:pPr>
    </w:p>
    <w:p w14:paraId="7B7DDC2D" w14:textId="77777777" w:rsidR="00303816" w:rsidRPr="00EB7318" w:rsidRDefault="00303816" w:rsidP="00303816">
      <w:pPr>
        <w:ind w:left="576" w:hanging="576"/>
        <w:rPr>
          <w:rFonts w:ascii="Gill Sans MT" w:hAnsi="Gill Sans MT"/>
          <w:sz w:val="24"/>
          <w:szCs w:val="24"/>
        </w:rPr>
      </w:pPr>
      <w:r w:rsidRPr="00EB7318">
        <w:rPr>
          <w:rFonts w:ascii="Gill Sans MT" w:hAnsi="Gill Sans MT"/>
          <w:sz w:val="24"/>
          <w:szCs w:val="24"/>
        </w:rPr>
        <w:t>________________________________________</w:t>
      </w:r>
      <w:r>
        <w:rPr>
          <w:rFonts w:ascii="Gill Sans MT" w:hAnsi="Gill Sans MT"/>
          <w:sz w:val="24"/>
          <w:szCs w:val="24"/>
        </w:rPr>
        <w:t>__</w:t>
      </w:r>
      <w:r w:rsidRPr="00EB7318">
        <w:rPr>
          <w:rFonts w:ascii="Gill Sans MT" w:hAnsi="Gill Sans MT"/>
          <w:sz w:val="24"/>
          <w:szCs w:val="24"/>
        </w:rPr>
        <w:t xml:space="preserve">  </w:t>
      </w:r>
      <w:r w:rsidRPr="00EB7318">
        <w:rPr>
          <w:rFonts w:ascii="Gill Sans MT" w:hAnsi="Gill Sans MT"/>
          <w:sz w:val="24"/>
          <w:szCs w:val="24"/>
        </w:rPr>
        <w:tab/>
      </w:r>
      <w:r w:rsidRPr="00EB7318">
        <w:rPr>
          <w:rFonts w:ascii="Gill Sans MT" w:hAnsi="Gill Sans MT"/>
          <w:sz w:val="24"/>
          <w:szCs w:val="24"/>
        </w:rPr>
        <w:tab/>
        <w:t>_____________________</w:t>
      </w:r>
    </w:p>
    <w:p w14:paraId="26749E90" w14:textId="77777777" w:rsidR="00303816" w:rsidRPr="00EB7318" w:rsidRDefault="00303816" w:rsidP="00303816">
      <w:pPr>
        <w:ind w:left="576" w:hanging="576"/>
        <w:rPr>
          <w:rFonts w:ascii="Gill Sans MT" w:hAnsi="Gill Sans MT"/>
          <w:sz w:val="24"/>
          <w:szCs w:val="24"/>
        </w:rPr>
      </w:pPr>
      <w:r w:rsidRPr="00EB7318">
        <w:rPr>
          <w:rFonts w:ascii="Gill Sans MT" w:hAnsi="Gill Sans MT"/>
          <w:b/>
          <w:bCs/>
          <w:sz w:val="24"/>
          <w:szCs w:val="24"/>
        </w:rPr>
        <w:t>Signature</w:t>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sz w:val="24"/>
          <w:szCs w:val="24"/>
        </w:rPr>
        <w:tab/>
      </w:r>
      <w:r w:rsidRPr="00EB7318">
        <w:rPr>
          <w:rFonts w:ascii="Gill Sans MT" w:hAnsi="Gill Sans MT"/>
          <w:b/>
          <w:bCs/>
          <w:sz w:val="24"/>
          <w:szCs w:val="24"/>
        </w:rPr>
        <w:t>Date</w:t>
      </w:r>
    </w:p>
    <w:p w14:paraId="6467E196" w14:textId="77777777" w:rsidR="008E68C3" w:rsidRPr="00C13DE4" w:rsidRDefault="008E68C3" w:rsidP="00D46B13">
      <w:pPr>
        <w:rPr>
          <w:rFonts w:cs="Gill Sans MT"/>
        </w:rPr>
      </w:pPr>
    </w:p>
    <w:sectPr w:rsidR="008E68C3" w:rsidRPr="00C13DE4" w:rsidSect="00DD15C4">
      <w:headerReference w:type="default" r:id="rId24"/>
      <w:pgSz w:w="12240" w:h="15840"/>
      <w:pgMar w:top="864" w:right="1008" w:bottom="706" w:left="1008" w:header="891" w:footer="2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1F03" w14:textId="77777777" w:rsidR="00BD4005" w:rsidRDefault="00BD4005">
      <w:r>
        <w:separator/>
      </w:r>
    </w:p>
  </w:endnote>
  <w:endnote w:type="continuationSeparator" w:id="0">
    <w:p w14:paraId="492BEFD6" w14:textId="77777777" w:rsidR="00BD4005" w:rsidRDefault="00BD4005">
      <w:r>
        <w:continuationSeparator/>
      </w:r>
    </w:p>
  </w:endnote>
  <w:endnote w:type="continuationNotice" w:id="1">
    <w:p w14:paraId="5C5BC85D" w14:textId="77777777" w:rsidR="00BD4005" w:rsidRDefault="00BD4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16B9" w14:textId="41DE81A1" w:rsidR="00B44B60" w:rsidRDefault="00E23BA2" w:rsidP="00E1327B">
    <w:pPr>
      <w:pStyle w:val="Heading3"/>
      <w:ind w:left="0" w:right="10"/>
      <w:jc w:val="right"/>
      <w:rPr>
        <w:b w:val="0"/>
        <w:spacing w:val="-1"/>
        <w:sz w:val="18"/>
        <w:szCs w:val="18"/>
      </w:rPr>
    </w:pPr>
    <w:r>
      <w:rPr>
        <w:noProof/>
      </w:rPr>
      <mc:AlternateContent>
        <mc:Choice Requires="wps">
          <w:drawing>
            <wp:anchor distT="0" distB="0" distL="114300" distR="114300" simplePos="0" relativeHeight="251658240" behindDoc="0" locked="0" layoutInCell="1" allowOverlap="1" wp14:anchorId="51C2DDD3" wp14:editId="5A67240A">
              <wp:simplePos x="0" y="0"/>
              <wp:positionH relativeFrom="page">
                <wp:posOffset>7110730</wp:posOffset>
              </wp:positionH>
              <wp:positionV relativeFrom="page">
                <wp:posOffset>9592310</wp:posOffset>
              </wp:positionV>
              <wp:extent cx="388620" cy="224155"/>
              <wp:effectExtent l="0" t="0" r="0" b="0"/>
              <wp:wrapNone/>
              <wp:docPr id="144446374" name="Text Box 144446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224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B24A1" w14:textId="4DF63859" w:rsidR="00B44B60" w:rsidRPr="00F5260F" w:rsidRDefault="00B44B60" w:rsidP="00E1327B">
                          <w:pPr>
                            <w:jc w:val="center"/>
                            <w:rPr>
                              <w:rFonts w:ascii="Gill Sans MT" w:hAnsi="Gill Sans MT"/>
                              <w:sz w:val="18"/>
                              <w:szCs w:val="18"/>
                            </w:rPr>
                          </w:pPr>
                          <w:r w:rsidRPr="00F5260F">
                            <w:rPr>
                              <w:rFonts w:ascii="Gill Sans MT" w:hAnsi="Gill Sans MT"/>
                              <w:sz w:val="18"/>
                              <w:szCs w:val="18"/>
                            </w:rPr>
                            <w:fldChar w:fldCharType="begin"/>
                          </w:r>
                          <w:r w:rsidRPr="00F5260F">
                            <w:rPr>
                              <w:rFonts w:ascii="Gill Sans MT" w:hAnsi="Gill Sans MT"/>
                              <w:sz w:val="18"/>
                              <w:szCs w:val="18"/>
                            </w:rPr>
                            <w:instrText xml:space="preserve"> PAGE  \* Arabic  \* MERGEFORMAT </w:instrText>
                          </w:r>
                          <w:r w:rsidRPr="00F5260F">
                            <w:rPr>
                              <w:rFonts w:ascii="Gill Sans MT" w:hAnsi="Gill Sans MT"/>
                              <w:sz w:val="18"/>
                              <w:szCs w:val="18"/>
                            </w:rPr>
                            <w:fldChar w:fldCharType="separate"/>
                          </w:r>
                          <w:r>
                            <w:rPr>
                              <w:rFonts w:ascii="Gill Sans MT" w:hAnsi="Gill Sans MT"/>
                              <w:noProof/>
                              <w:sz w:val="18"/>
                              <w:szCs w:val="18"/>
                            </w:rPr>
                            <w:t>29</w:t>
                          </w:r>
                          <w:r w:rsidRPr="00F5260F">
                            <w:rPr>
                              <w:rFonts w:ascii="Gill Sans MT" w:hAnsi="Gill Sans MT"/>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1C2DDD3" id="_x0000_t202" coordsize="21600,21600" o:spt="202" path="m,l,21600r21600,l21600,xe">
              <v:stroke joinstyle="miter"/>
              <v:path gradientshapeok="t" o:connecttype="rect"/>
            </v:shapetype>
            <v:shape id="Text Box 144446374" o:spid="_x0000_s1029" type="#_x0000_t202" style="position:absolute;left:0;text-align:left;margin-left:559.9pt;margin-top:755.3pt;width:30.6pt;height:17.65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" fillcolor="white [3201]" stroked="f" strokeweight=".5pt">
              <v:textbox style="mso-fit-shape-to-text:t" inset="0,,0">
                <w:txbxContent>
                  <w:p w14:paraId="5A7B24A1" w14:textId="4DF63859" w:rsidR="00B44B60" w:rsidRPr="00F5260F" w:rsidRDefault="00B44B60" w:rsidP="00E1327B">
                    <w:pPr>
                      <w:jc w:val="center"/>
                      <w:rPr>
                        <w:rFonts w:ascii="Gill Sans MT" w:hAnsi="Gill Sans MT"/>
                        <w:sz w:val="18"/>
                        <w:szCs w:val="18"/>
                      </w:rPr>
                    </w:pPr>
                    <w:r w:rsidRPr="00F5260F">
                      <w:rPr>
                        <w:rFonts w:ascii="Gill Sans MT" w:hAnsi="Gill Sans MT"/>
                        <w:sz w:val="18"/>
                        <w:szCs w:val="18"/>
                      </w:rPr>
                      <w:fldChar w:fldCharType="begin"/>
                    </w:r>
                    <w:r w:rsidRPr="00F5260F">
                      <w:rPr>
                        <w:rFonts w:ascii="Gill Sans MT" w:hAnsi="Gill Sans MT"/>
                        <w:sz w:val="18"/>
                        <w:szCs w:val="18"/>
                      </w:rPr>
                      <w:instrText xml:space="preserve"> PAGE  \* Arabic  \* MERGEFORMAT </w:instrText>
                    </w:r>
                    <w:r w:rsidRPr="00F5260F">
                      <w:rPr>
                        <w:rFonts w:ascii="Gill Sans MT" w:hAnsi="Gill Sans MT"/>
                        <w:sz w:val="18"/>
                        <w:szCs w:val="18"/>
                      </w:rPr>
                      <w:fldChar w:fldCharType="separate"/>
                    </w:r>
                    <w:r>
                      <w:rPr>
                        <w:rFonts w:ascii="Gill Sans MT" w:hAnsi="Gill Sans MT"/>
                        <w:noProof/>
                        <w:sz w:val="18"/>
                        <w:szCs w:val="18"/>
                      </w:rPr>
                      <w:t>29</w:t>
                    </w:r>
                    <w:r w:rsidRPr="00F5260F">
                      <w:rPr>
                        <w:rFonts w:ascii="Gill Sans MT" w:hAnsi="Gill Sans MT"/>
                        <w:sz w:val="18"/>
                        <w:szCs w:val="18"/>
                      </w:rPr>
                      <w:fldChar w:fldCharType="end"/>
                    </w:r>
                  </w:p>
                </w:txbxContent>
              </v:textbox>
              <w10:wrap anchorx="page" anchory="page"/>
            </v:shape>
          </w:pict>
        </mc:Fallback>
      </mc:AlternateContent>
    </w:r>
  </w:p>
  <w:p w14:paraId="442F8677" w14:textId="7FC74F45" w:rsidR="00B44B60" w:rsidRPr="00E1327B" w:rsidRDefault="00B44B60" w:rsidP="00E1327B">
    <w:pPr>
      <w:pStyle w:val="Heading3"/>
      <w:ind w:left="0" w:right="10"/>
      <w:jc w:val="right"/>
      <w:rPr>
        <w:b w:val="0"/>
        <w:spacing w:val="-1"/>
        <w:sz w:val="18"/>
        <w:szCs w:val="18"/>
      </w:rPr>
    </w:pPr>
    <w:r w:rsidRPr="00631364">
      <w:rPr>
        <w:b w:val="0"/>
        <w:spacing w:val="-1"/>
        <w:sz w:val="18"/>
        <w:szCs w:val="18"/>
      </w:rPr>
      <w:t>Montana</w:t>
    </w:r>
    <w:r w:rsidRPr="00631364">
      <w:rPr>
        <w:b w:val="0"/>
        <w:spacing w:val="-4"/>
        <w:sz w:val="18"/>
        <w:szCs w:val="18"/>
      </w:rPr>
      <w:t xml:space="preserve"> </w:t>
    </w:r>
    <w:r w:rsidRPr="00631364">
      <w:rPr>
        <w:b w:val="0"/>
        <w:spacing w:val="-1"/>
        <w:sz w:val="18"/>
        <w:szCs w:val="18"/>
      </w:rPr>
      <w:t>Department</w:t>
    </w:r>
    <w:r w:rsidRPr="00631364">
      <w:rPr>
        <w:b w:val="0"/>
        <w:spacing w:val="-4"/>
        <w:sz w:val="18"/>
        <w:szCs w:val="18"/>
      </w:rPr>
      <w:t xml:space="preserve"> </w:t>
    </w:r>
    <w:r w:rsidRPr="00631364">
      <w:rPr>
        <w:b w:val="0"/>
        <w:spacing w:val="-1"/>
        <w:sz w:val="18"/>
        <w:szCs w:val="18"/>
      </w:rPr>
      <w:t>of</w:t>
    </w:r>
    <w:r w:rsidRPr="00631364">
      <w:rPr>
        <w:b w:val="0"/>
        <w:spacing w:val="-3"/>
        <w:sz w:val="18"/>
        <w:szCs w:val="18"/>
      </w:rPr>
      <w:t xml:space="preserve"> </w:t>
    </w:r>
    <w:r w:rsidRPr="00631364">
      <w:rPr>
        <w:b w:val="0"/>
        <w:spacing w:val="-1"/>
        <w:sz w:val="18"/>
        <w:szCs w:val="18"/>
      </w:rPr>
      <w:t xml:space="preserve">Commerce                 </w:t>
    </w:r>
    <w:r>
      <w:rPr>
        <w:b w:val="0"/>
        <w:spacing w:val="-1"/>
        <w:sz w:val="18"/>
        <w:szCs w:val="18"/>
      </w:rPr>
      <w:tab/>
    </w:r>
    <w:r>
      <w:rPr>
        <w:b w:val="0"/>
        <w:spacing w:val="-1"/>
        <w:sz w:val="18"/>
        <w:szCs w:val="18"/>
      </w:rPr>
      <w:tab/>
    </w:r>
    <w:r w:rsidR="000308FE">
      <w:rPr>
        <w:b w:val="0"/>
        <w:spacing w:val="-1"/>
        <w:sz w:val="18"/>
        <w:szCs w:val="18"/>
      </w:rPr>
      <w:t xml:space="preserve">Montana Community Reinvestment Planning </w:t>
    </w:r>
    <w:r w:rsidRPr="00631364">
      <w:rPr>
        <w:b w:val="0"/>
        <w:spacing w:val="-1"/>
        <w:sz w:val="18"/>
        <w:szCs w:val="18"/>
      </w:rPr>
      <w:t>Grant</w:t>
    </w:r>
    <w:r>
      <w:rPr>
        <w:b w:val="0"/>
        <w:spacing w:val="-1"/>
        <w:sz w:val="18"/>
        <w:szCs w:val="18"/>
      </w:rPr>
      <w:t xml:space="preserve"> </w:t>
    </w:r>
    <w:r w:rsidRPr="00631364">
      <w:rPr>
        <w:b w:val="0"/>
        <w:spacing w:val="-1"/>
        <w:sz w:val="18"/>
        <w:szCs w:val="18"/>
      </w:rPr>
      <w:t xml:space="preserve">Application Guidelines, Grant Administration, </w:t>
    </w:r>
    <w:r w:rsidR="007F35C3">
      <w:rPr>
        <w:b w:val="0"/>
        <w:spacing w:val="-1"/>
        <w:sz w:val="18"/>
        <w:szCs w:val="18"/>
      </w:rPr>
      <w:t>a</w:t>
    </w:r>
    <w:r w:rsidRPr="00631364">
      <w:rPr>
        <w:b w:val="0"/>
        <w:spacing w:val="-1"/>
        <w:sz w:val="18"/>
        <w:szCs w:val="18"/>
      </w:rPr>
      <w:t>nd Applicatio</w:t>
    </w:r>
    <w:r>
      <w:rPr>
        <w:b w:val="0"/>
        <w:spacing w:val="-1"/>
        <w:sz w:val="18"/>
        <w:szCs w:val="18"/>
      </w:rPr>
      <w:t>n</w:t>
    </w:r>
  </w:p>
  <w:p w14:paraId="07948010" w14:textId="33DEB808" w:rsidR="00B44B60" w:rsidRDefault="00B44B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80F7" w14:textId="77777777" w:rsidR="00BD4005" w:rsidRDefault="00BD4005">
      <w:r>
        <w:separator/>
      </w:r>
    </w:p>
  </w:footnote>
  <w:footnote w:type="continuationSeparator" w:id="0">
    <w:p w14:paraId="536D0EDA" w14:textId="77777777" w:rsidR="00BD4005" w:rsidRDefault="00BD4005">
      <w:r>
        <w:continuationSeparator/>
      </w:r>
    </w:p>
  </w:footnote>
  <w:footnote w:type="continuationNotice" w:id="1">
    <w:p w14:paraId="31A4C172" w14:textId="77777777" w:rsidR="00BD4005" w:rsidRDefault="00BD4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B44B60" w14:paraId="4C12C3D8" w14:textId="77777777" w:rsidTr="00C012A9">
      <w:tc>
        <w:tcPr>
          <w:tcW w:w="3405" w:type="dxa"/>
        </w:tcPr>
        <w:p w14:paraId="0F19AEBB" w14:textId="35545AED" w:rsidR="00B44B60" w:rsidRDefault="00B44B60" w:rsidP="00C012A9">
          <w:pPr>
            <w:pStyle w:val="Header"/>
            <w:ind w:left="-115"/>
          </w:pPr>
        </w:p>
      </w:tc>
      <w:tc>
        <w:tcPr>
          <w:tcW w:w="3405" w:type="dxa"/>
        </w:tcPr>
        <w:p w14:paraId="6DC0F57A" w14:textId="31733772" w:rsidR="00B44B60" w:rsidRDefault="00B44B60" w:rsidP="00C012A9">
          <w:pPr>
            <w:pStyle w:val="Header"/>
            <w:jc w:val="center"/>
          </w:pPr>
        </w:p>
      </w:tc>
      <w:tc>
        <w:tcPr>
          <w:tcW w:w="3405" w:type="dxa"/>
        </w:tcPr>
        <w:p w14:paraId="129787E3" w14:textId="1E137ABC" w:rsidR="00B44B60" w:rsidRDefault="00B44B60" w:rsidP="00C012A9">
          <w:pPr>
            <w:pStyle w:val="Header"/>
            <w:ind w:right="-115"/>
            <w:jc w:val="right"/>
          </w:pPr>
        </w:p>
      </w:tc>
    </w:tr>
  </w:tbl>
  <w:p w14:paraId="622B0250" w14:textId="639310B5" w:rsidR="00B44B60" w:rsidRDefault="00B44B60" w:rsidP="00C0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487E" w14:textId="77777777" w:rsidR="00B44B60" w:rsidRDefault="00B44B60">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00" w:hanging="361"/>
      </w:pPr>
      <w:rPr>
        <w:rFonts w:ascii="Wingdings" w:hAnsi="Wingdings" w:cs="Wingdings"/>
        <w:b w:val="0"/>
        <w:bCs w:val="0"/>
        <w:sz w:val="22"/>
        <w:szCs w:val="22"/>
      </w:rPr>
    </w:lvl>
    <w:lvl w:ilvl="1">
      <w:numFmt w:val="bullet"/>
      <w:lvlText w:val="o"/>
      <w:lvlJc w:val="left"/>
      <w:pPr>
        <w:ind w:left="1320" w:hanging="361"/>
      </w:pPr>
      <w:rPr>
        <w:rFonts w:ascii="Courier New" w:hAnsi="Courier New" w:cs="Courier New"/>
        <w:b w:val="0"/>
        <w:bCs w:val="0"/>
        <w:sz w:val="22"/>
        <w:szCs w:val="22"/>
      </w:rPr>
    </w:lvl>
    <w:lvl w:ilvl="2">
      <w:numFmt w:val="bullet"/>
      <w:lvlText w:val="•"/>
      <w:lvlJc w:val="left"/>
      <w:pPr>
        <w:ind w:left="2264" w:hanging="361"/>
      </w:pPr>
    </w:lvl>
    <w:lvl w:ilvl="3">
      <w:numFmt w:val="bullet"/>
      <w:lvlText w:val="•"/>
      <w:lvlJc w:val="left"/>
      <w:pPr>
        <w:ind w:left="3209" w:hanging="361"/>
      </w:pPr>
    </w:lvl>
    <w:lvl w:ilvl="4">
      <w:numFmt w:val="bullet"/>
      <w:lvlText w:val="•"/>
      <w:lvlJc w:val="left"/>
      <w:pPr>
        <w:ind w:left="4153" w:hanging="361"/>
      </w:pPr>
    </w:lvl>
    <w:lvl w:ilvl="5">
      <w:numFmt w:val="bullet"/>
      <w:lvlText w:val="•"/>
      <w:lvlJc w:val="left"/>
      <w:pPr>
        <w:ind w:left="5098" w:hanging="361"/>
      </w:pPr>
    </w:lvl>
    <w:lvl w:ilvl="6">
      <w:numFmt w:val="bullet"/>
      <w:lvlText w:val="•"/>
      <w:lvlJc w:val="left"/>
      <w:pPr>
        <w:ind w:left="6042" w:hanging="361"/>
      </w:pPr>
    </w:lvl>
    <w:lvl w:ilvl="7">
      <w:numFmt w:val="bullet"/>
      <w:lvlText w:val="•"/>
      <w:lvlJc w:val="left"/>
      <w:pPr>
        <w:ind w:left="6986" w:hanging="361"/>
      </w:pPr>
    </w:lvl>
    <w:lvl w:ilvl="8">
      <w:numFmt w:val="bullet"/>
      <w:lvlText w:val="•"/>
      <w:lvlJc w:val="left"/>
      <w:pPr>
        <w:ind w:left="7931" w:hanging="361"/>
      </w:pPr>
    </w:lvl>
  </w:abstractNum>
  <w:abstractNum w:abstractNumId="1" w15:restartNumberingAfterBreak="0">
    <w:nsid w:val="02C449AB"/>
    <w:multiLevelType w:val="hybridMultilevel"/>
    <w:tmpl w:val="74240C76"/>
    <w:lvl w:ilvl="0" w:tplc="2522CEA0">
      <w:start w:val="1"/>
      <w:numFmt w:val="decimal"/>
      <w:lvlText w:val="%1."/>
      <w:lvlJc w:val="left"/>
      <w:pPr>
        <w:ind w:left="1527" w:hanging="360"/>
      </w:pPr>
      <w:rPr>
        <w:rFonts w:hint="default"/>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2" w15:restartNumberingAfterBreak="0">
    <w:nsid w:val="04711623"/>
    <w:multiLevelType w:val="hybridMultilevel"/>
    <w:tmpl w:val="F176E6B2"/>
    <w:lvl w:ilvl="0" w:tplc="9F5C16DC">
      <w:start w:val="1"/>
      <w:numFmt w:val="bullet"/>
      <w:lvlText w:val=""/>
      <w:lvlJc w:val="left"/>
      <w:pPr>
        <w:ind w:left="495" w:hanging="360"/>
      </w:pPr>
      <w:rPr>
        <w:rFonts w:ascii="Wingdings" w:eastAsia="Wingdings" w:hAnsi="Wingdings" w:hint="default"/>
        <w:sz w:val="16"/>
        <w:szCs w:val="16"/>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074B7D61"/>
    <w:multiLevelType w:val="hybridMultilevel"/>
    <w:tmpl w:val="CDAA90E2"/>
    <w:lvl w:ilvl="0" w:tplc="5A722892">
      <w:start w:val="1"/>
      <w:numFmt w:val="upp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4" w15:restartNumberingAfterBreak="0">
    <w:nsid w:val="075F7E58"/>
    <w:multiLevelType w:val="hybridMultilevel"/>
    <w:tmpl w:val="90B2A7F2"/>
    <w:lvl w:ilvl="0" w:tplc="329E4A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7D354A9"/>
    <w:multiLevelType w:val="hybridMultilevel"/>
    <w:tmpl w:val="2BEC6876"/>
    <w:lvl w:ilvl="0" w:tplc="05BC5A74">
      <w:start w:val="1"/>
      <w:numFmt w:val="decimal"/>
      <w:lvlText w:val="%1."/>
      <w:lvlJc w:val="left"/>
      <w:pPr>
        <w:ind w:left="366" w:hanging="279"/>
      </w:pPr>
      <w:rPr>
        <w:rFonts w:ascii="Gill Sans MT" w:eastAsia="Gill Sans MT" w:hAnsi="Gill Sans MT" w:hint="default"/>
        <w:sz w:val="22"/>
        <w:szCs w:val="22"/>
      </w:rPr>
    </w:lvl>
    <w:lvl w:ilvl="1" w:tplc="A8402B76">
      <w:start w:val="1"/>
      <w:numFmt w:val="bullet"/>
      <w:lvlText w:val="•"/>
      <w:lvlJc w:val="left"/>
      <w:pPr>
        <w:ind w:left="1295" w:hanging="279"/>
      </w:pPr>
      <w:rPr>
        <w:rFonts w:hint="default"/>
      </w:rPr>
    </w:lvl>
    <w:lvl w:ilvl="2" w:tplc="C63EDDFA">
      <w:start w:val="1"/>
      <w:numFmt w:val="bullet"/>
      <w:lvlText w:val="•"/>
      <w:lvlJc w:val="left"/>
      <w:pPr>
        <w:ind w:left="2224" w:hanging="279"/>
      </w:pPr>
      <w:rPr>
        <w:rFonts w:hint="default"/>
      </w:rPr>
    </w:lvl>
    <w:lvl w:ilvl="3" w:tplc="5E9CEE5E">
      <w:start w:val="1"/>
      <w:numFmt w:val="bullet"/>
      <w:lvlText w:val="•"/>
      <w:lvlJc w:val="left"/>
      <w:pPr>
        <w:ind w:left="3153" w:hanging="279"/>
      </w:pPr>
      <w:rPr>
        <w:rFonts w:hint="default"/>
      </w:rPr>
    </w:lvl>
    <w:lvl w:ilvl="4" w:tplc="4B3A45DE">
      <w:start w:val="1"/>
      <w:numFmt w:val="bullet"/>
      <w:lvlText w:val="•"/>
      <w:lvlJc w:val="left"/>
      <w:pPr>
        <w:ind w:left="4082" w:hanging="279"/>
      </w:pPr>
      <w:rPr>
        <w:rFonts w:hint="default"/>
      </w:rPr>
    </w:lvl>
    <w:lvl w:ilvl="5" w:tplc="E3EEB8B2">
      <w:start w:val="1"/>
      <w:numFmt w:val="bullet"/>
      <w:lvlText w:val="•"/>
      <w:lvlJc w:val="left"/>
      <w:pPr>
        <w:ind w:left="5012" w:hanging="279"/>
      </w:pPr>
      <w:rPr>
        <w:rFonts w:hint="default"/>
      </w:rPr>
    </w:lvl>
    <w:lvl w:ilvl="6" w:tplc="F3CEE480">
      <w:start w:val="1"/>
      <w:numFmt w:val="bullet"/>
      <w:lvlText w:val="•"/>
      <w:lvlJc w:val="left"/>
      <w:pPr>
        <w:ind w:left="5941" w:hanging="279"/>
      </w:pPr>
      <w:rPr>
        <w:rFonts w:hint="default"/>
      </w:rPr>
    </w:lvl>
    <w:lvl w:ilvl="7" w:tplc="9C40BA68">
      <w:start w:val="1"/>
      <w:numFmt w:val="bullet"/>
      <w:lvlText w:val="•"/>
      <w:lvlJc w:val="left"/>
      <w:pPr>
        <w:ind w:left="6870" w:hanging="279"/>
      </w:pPr>
      <w:rPr>
        <w:rFonts w:hint="default"/>
      </w:rPr>
    </w:lvl>
    <w:lvl w:ilvl="8" w:tplc="B0B0CA16">
      <w:start w:val="1"/>
      <w:numFmt w:val="bullet"/>
      <w:lvlText w:val="•"/>
      <w:lvlJc w:val="left"/>
      <w:pPr>
        <w:ind w:left="7799" w:hanging="279"/>
      </w:pPr>
      <w:rPr>
        <w:rFonts w:hint="default"/>
      </w:rPr>
    </w:lvl>
  </w:abstractNum>
  <w:abstractNum w:abstractNumId="6" w15:restartNumberingAfterBreak="0">
    <w:nsid w:val="097F7D89"/>
    <w:multiLevelType w:val="hybridMultilevel"/>
    <w:tmpl w:val="A59A7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C2779A"/>
    <w:multiLevelType w:val="hybridMultilevel"/>
    <w:tmpl w:val="1DA47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8D4E24"/>
    <w:multiLevelType w:val="hybridMultilevel"/>
    <w:tmpl w:val="226CE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71D47"/>
    <w:multiLevelType w:val="hybridMultilevel"/>
    <w:tmpl w:val="A7D4F54E"/>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0" w15:restartNumberingAfterBreak="0">
    <w:nsid w:val="13F70CCC"/>
    <w:multiLevelType w:val="hybridMultilevel"/>
    <w:tmpl w:val="2CDAFCD2"/>
    <w:lvl w:ilvl="0" w:tplc="E9EA3F9E">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025C5"/>
    <w:multiLevelType w:val="hybridMultilevel"/>
    <w:tmpl w:val="48A08F50"/>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88B5183"/>
    <w:multiLevelType w:val="hybridMultilevel"/>
    <w:tmpl w:val="8EF25CE8"/>
    <w:lvl w:ilvl="0" w:tplc="D4A42666">
      <w:start w:val="1"/>
      <w:numFmt w:val="upperLetter"/>
      <w:lvlText w:val="%1."/>
      <w:lvlJc w:val="left"/>
      <w:pPr>
        <w:ind w:left="135" w:hanging="135"/>
        <w:jc w:val="right"/>
      </w:pPr>
      <w:rPr>
        <w:rFonts w:ascii="Arial" w:hAnsi="Arial" w:hint="default"/>
        <w:b/>
        <w:i w:val="0"/>
        <w:sz w:val="24"/>
        <w:u w:val="single"/>
      </w:rPr>
    </w:lvl>
    <w:lvl w:ilvl="1" w:tplc="CD9C6982">
      <w:start w:val="1"/>
      <w:numFmt w:val="decimal"/>
      <w:lvlText w:val="%2."/>
      <w:lvlJc w:val="left"/>
      <w:pPr>
        <w:ind w:left="867" w:hanging="360"/>
        <w:jc w:val="right"/>
      </w:pPr>
      <w:rPr>
        <w:rFonts w:ascii="Gill Sans MT" w:eastAsia="Gill Sans MT" w:hAnsi="Gill Sans MT" w:hint="default"/>
        <w:sz w:val="24"/>
        <w:szCs w:val="24"/>
      </w:rPr>
    </w:lvl>
    <w:lvl w:ilvl="2" w:tplc="267A7204">
      <w:start w:val="1"/>
      <w:numFmt w:val="decimal"/>
      <w:lvlText w:val="%3)"/>
      <w:lvlJc w:val="left"/>
      <w:pPr>
        <w:ind w:left="1098" w:hanging="360"/>
      </w:pPr>
      <w:rPr>
        <w:rFonts w:hint="default"/>
        <w:sz w:val="24"/>
        <w:szCs w:val="24"/>
      </w:rPr>
    </w:lvl>
    <w:lvl w:ilvl="3" w:tplc="AB125C9E">
      <w:start w:val="1"/>
      <w:numFmt w:val="bullet"/>
      <w:lvlText w:val="•"/>
      <w:lvlJc w:val="left"/>
      <w:pPr>
        <w:ind w:left="1098" w:hanging="360"/>
      </w:pPr>
      <w:rPr>
        <w:rFonts w:hint="default"/>
      </w:rPr>
    </w:lvl>
    <w:lvl w:ilvl="4" w:tplc="B1FA7650">
      <w:start w:val="1"/>
      <w:numFmt w:val="bullet"/>
      <w:lvlText w:val="•"/>
      <w:lvlJc w:val="left"/>
      <w:pPr>
        <w:ind w:left="1098" w:hanging="360"/>
      </w:pPr>
      <w:rPr>
        <w:rFonts w:hint="default"/>
      </w:rPr>
    </w:lvl>
    <w:lvl w:ilvl="5" w:tplc="428A1DE2">
      <w:start w:val="1"/>
      <w:numFmt w:val="bullet"/>
      <w:lvlText w:val="•"/>
      <w:lvlJc w:val="left"/>
      <w:pPr>
        <w:ind w:left="2585" w:hanging="360"/>
      </w:pPr>
      <w:rPr>
        <w:rFonts w:hint="default"/>
      </w:rPr>
    </w:lvl>
    <w:lvl w:ilvl="6" w:tplc="CE589802">
      <w:start w:val="1"/>
      <w:numFmt w:val="bullet"/>
      <w:lvlText w:val="•"/>
      <w:lvlJc w:val="left"/>
      <w:pPr>
        <w:ind w:left="4072" w:hanging="360"/>
      </w:pPr>
      <w:rPr>
        <w:rFonts w:hint="default"/>
      </w:rPr>
    </w:lvl>
    <w:lvl w:ilvl="7" w:tplc="30849A5A">
      <w:start w:val="1"/>
      <w:numFmt w:val="bullet"/>
      <w:lvlText w:val="•"/>
      <w:lvlJc w:val="left"/>
      <w:pPr>
        <w:ind w:left="5559" w:hanging="360"/>
      </w:pPr>
      <w:rPr>
        <w:rFonts w:hint="default"/>
      </w:rPr>
    </w:lvl>
    <w:lvl w:ilvl="8" w:tplc="15CA46E0">
      <w:start w:val="1"/>
      <w:numFmt w:val="bullet"/>
      <w:lvlText w:val="•"/>
      <w:lvlJc w:val="left"/>
      <w:pPr>
        <w:ind w:left="7046" w:hanging="360"/>
      </w:pPr>
      <w:rPr>
        <w:rFonts w:hint="default"/>
      </w:rPr>
    </w:lvl>
  </w:abstractNum>
  <w:abstractNum w:abstractNumId="13" w15:restartNumberingAfterBreak="0">
    <w:nsid w:val="1F0C3DF2"/>
    <w:multiLevelType w:val="hybridMultilevel"/>
    <w:tmpl w:val="B844B9C8"/>
    <w:lvl w:ilvl="0" w:tplc="4ACE3CB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0065078"/>
    <w:multiLevelType w:val="hybridMultilevel"/>
    <w:tmpl w:val="A97C660A"/>
    <w:lvl w:ilvl="0" w:tplc="F7E0142C">
      <w:start w:val="1"/>
      <w:numFmt w:val="decimal"/>
      <w:lvlText w:val="%1)"/>
      <w:lvlJc w:val="left"/>
      <w:pPr>
        <w:ind w:left="1682" w:hanging="449"/>
      </w:pPr>
      <w:rPr>
        <w:rFonts w:ascii="Gill Sans MT" w:eastAsia="Gill Sans MT" w:hAnsi="Gill Sans MT" w:cs="Gill Sans MT" w:hint="default"/>
        <w:w w:val="100"/>
        <w:sz w:val="22"/>
        <w:szCs w:val="22"/>
      </w:rPr>
    </w:lvl>
    <w:lvl w:ilvl="1" w:tplc="3BB6221A">
      <w:start w:val="1"/>
      <w:numFmt w:val="bullet"/>
      <w:lvlText w:val="•"/>
      <w:lvlJc w:val="left"/>
      <w:pPr>
        <w:ind w:left="2546" w:hanging="449"/>
      </w:pPr>
      <w:rPr>
        <w:rFonts w:hint="default"/>
      </w:rPr>
    </w:lvl>
    <w:lvl w:ilvl="2" w:tplc="8AA8B6AC">
      <w:start w:val="1"/>
      <w:numFmt w:val="bullet"/>
      <w:lvlText w:val="•"/>
      <w:lvlJc w:val="left"/>
      <w:pPr>
        <w:ind w:left="3412" w:hanging="449"/>
      </w:pPr>
      <w:rPr>
        <w:rFonts w:hint="default"/>
      </w:rPr>
    </w:lvl>
    <w:lvl w:ilvl="3" w:tplc="9606CE0A">
      <w:start w:val="1"/>
      <w:numFmt w:val="bullet"/>
      <w:lvlText w:val="•"/>
      <w:lvlJc w:val="left"/>
      <w:pPr>
        <w:ind w:left="4278" w:hanging="449"/>
      </w:pPr>
      <w:rPr>
        <w:rFonts w:hint="default"/>
      </w:rPr>
    </w:lvl>
    <w:lvl w:ilvl="4" w:tplc="E982E8CC">
      <w:start w:val="1"/>
      <w:numFmt w:val="bullet"/>
      <w:lvlText w:val="•"/>
      <w:lvlJc w:val="left"/>
      <w:pPr>
        <w:ind w:left="5144" w:hanging="449"/>
      </w:pPr>
      <w:rPr>
        <w:rFonts w:hint="default"/>
      </w:rPr>
    </w:lvl>
    <w:lvl w:ilvl="5" w:tplc="7F265A14">
      <w:start w:val="1"/>
      <w:numFmt w:val="bullet"/>
      <w:lvlText w:val="•"/>
      <w:lvlJc w:val="left"/>
      <w:pPr>
        <w:ind w:left="6010" w:hanging="449"/>
      </w:pPr>
      <w:rPr>
        <w:rFonts w:hint="default"/>
      </w:rPr>
    </w:lvl>
    <w:lvl w:ilvl="6" w:tplc="1CF672EA">
      <w:start w:val="1"/>
      <w:numFmt w:val="bullet"/>
      <w:lvlText w:val="•"/>
      <w:lvlJc w:val="left"/>
      <w:pPr>
        <w:ind w:left="6876" w:hanging="449"/>
      </w:pPr>
      <w:rPr>
        <w:rFonts w:hint="default"/>
      </w:rPr>
    </w:lvl>
    <w:lvl w:ilvl="7" w:tplc="11347C64">
      <w:start w:val="1"/>
      <w:numFmt w:val="bullet"/>
      <w:lvlText w:val="•"/>
      <w:lvlJc w:val="left"/>
      <w:pPr>
        <w:ind w:left="7742" w:hanging="449"/>
      </w:pPr>
      <w:rPr>
        <w:rFonts w:hint="default"/>
      </w:rPr>
    </w:lvl>
    <w:lvl w:ilvl="8" w:tplc="89C0EB76">
      <w:start w:val="1"/>
      <w:numFmt w:val="bullet"/>
      <w:lvlText w:val="•"/>
      <w:lvlJc w:val="left"/>
      <w:pPr>
        <w:ind w:left="8608" w:hanging="449"/>
      </w:pPr>
      <w:rPr>
        <w:rFonts w:hint="default"/>
      </w:rPr>
    </w:lvl>
  </w:abstractNum>
  <w:abstractNum w:abstractNumId="15" w15:restartNumberingAfterBreak="0">
    <w:nsid w:val="23442F56"/>
    <w:multiLevelType w:val="multilevel"/>
    <w:tmpl w:val="8D207E6E"/>
    <w:lvl w:ilvl="0">
      <w:start w:val="1"/>
      <w:numFmt w:val="upperRoman"/>
      <w:lvlText w:val="%1."/>
      <w:lvlJc w:val="left"/>
      <w:pPr>
        <w:ind w:left="707" w:hanging="526"/>
        <w:jc w:val="right"/>
      </w:pPr>
      <w:rPr>
        <w:rFonts w:ascii="Gill Sans MT" w:eastAsia="Gill Sans MT" w:hAnsi="Gill Sans MT" w:hint="default"/>
        <w:sz w:val="22"/>
        <w:szCs w:val="22"/>
      </w:rPr>
    </w:lvl>
    <w:lvl w:ilvl="1">
      <w:start w:val="1"/>
      <w:numFmt w:val="bullet"/>
      <w:lvlText w:val=""/>
      <w:lvlJc w:val="left"/>
      <w:pPr>
        <w:ind w:left="1067" w:hanging="360"/>
      </w:pPr>
      <w:rPr>
        <w:rFonts w:ascii="Wingdings" w:eastAsia="Wingdings" w:hAnsi="Wingdings" w:hint="default"/>
        <w:sz w:val="16"/>
        <w:szCs w:val="16"/>
      </w:rPr>
    </w:lvl>
    <w:lvl w:ilvl="2">
      <w:start w:val="1"/>
      <w:numFmt w:val="bullet"/>
      <w:lvlText w:val="•"/>
      <w:lvlJc w:val="left"/>
      <w:pPr>
        <w:ind w:left="1167" w:hanging="360"/>
      </w:pPr>
      <w:rPr>
        <w:rFonts w:hint="default"/>
      </w:rPr>
    </w:lvl>
    <w:lvl w:ilvl="3">
      <w:start w:val="1"/>
      <w:numFmt w:val="bullet"/>
      <w:lvlText w:val="•"/>
      <w:lvlJc w:val="left"/>
      <w:pPr>
        <w:ind w:left="2308" w:hanging="360"/>
      </w:pPr>
      <w:rPr>
        <w:rFonts w:hint="default"/>
      </w:rPr>
    </w:lvl>
    <w:lvl w:ilvl="4">
      <w:start w:val="1"/>
      <w:numFmt w:val="bullet"/>
      <w:lvlText w:val="•"/>
      <w:lvlJc w:val="left"/>
      <w:pPr>
        <w:ind w:left="3450" w:hanging="360"/>
      </w:pPr>
      <w:rPr>
        <w:rFonts w:hint="default"/>
      </w:rPr>
    </w:lvl>
    <w:lvl w:ilvl="5">
      <w:start w:val="1"/>
      <w:numFmt w:val="bullet"/>
      <w:lvlText w:val="•"/>
      <w:lvlJc w:val="left"/>
      <w:pPr>
        <w:ind w:left="4592" w:hanging="360"/>
      </w:pPr>
      <w:rPr>
        <w:rFonts w:hint="default"/>
      </w:rPr>
    </w:lvl>
    <w:lvl w:ilvl="6">
      <w:start w:val="1"/>
      <w:numFmt w:val="bullet"/>
      <w:lvlText w:val="•"/>
      <w:lvlJc w:val="left"/>
      <w:pPr>
        <w:ind w:left="5733" w:hanging="360"/>
      </w:pPr>
      <w:rPr>
        <w:rFonts w:hint="default"/>
      </w:rPr>
    </w:lvl>
    <w:lvl w:ilvl="7">
      <w:start w:val="1"/>
      <w:numFmt w:val="bullet"/>
      <w:lvlText w:val="•"/>
      <w:lvlJc w:val="left"/>
      <w:pPr>
        <w:ind w:left="6875" w:hanging="360"/>
      </w:pPr>
      <w:rPr>
        <w:rFonts w:hint="default"/>
      </w:rPr>
    </w:lvl>
    <w:lvl w:ilvl="8">
      <w:start w:val="1"/>
      <w:numFmt w:val="bullet"/>
      <w:lvlText w:val="•"/>
      <w:lvlJc w:val="left"/>
      <w:pPr>
        <w:ind w:left="8016" w:hanging="360"/>
      </w:pPr>
      <w:rPr>
        <w:rFonts w:hint="default"/>
      </w:rPr>
    </w:lvl>
  </w:abstractNum>
  <w:abstractNum w:abstractNumId="16" w15:restartNumberingAfterBreak="0">
    <w:nsid w:val="249A7246"/>
    <w:multiLevelType w:val="hybridMultilevel"/>
    <w:tmpl w:val="E0969C64"/>
    <w:lvl w:ilvl="0" w:tplc="9C807B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B189B"/>
    <w:multiLevelType w:val="hybridMultilevel"/>
    <w:tmpl w:val="608A1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15143E"/>
    <w:multiLevelType w:val="hybridMultilevel"/>
    <w:tmpl w:val="9264AC08"/>
    <w:lvl w:ilvl="0" w:tplc="220434DC">
      <w:start w:val="1"/>
      <w:numFmt w:val="bullet"/>
      <w:lvlText w:val=""/>
      <w:lvlJc w:val="left"/>
      <w:pPr>
        <w:ind w:left="799" w:hanging="332"/>
      </w:pPr>
      <w:rPr>
        <w:rFonts w:ascii="Wingdings" w:eastAsia="Wingdings" w:hAnsi="Wingdings" w:hint="default"/>
        <w:sz w:val="16"/>
        <w:szCs w:val="16"/>
      </w:rPr>
    </w:lvl>
    <w:lvl w:ilvl="1" w:tplc="FFFFFFFF">
      <w:start w:val="1"/>
      <w:numFmt w:val="bullet"/>
      <w:lvlText w:val="•"/>
      <w:lvlJc w:val="left"/>
      <w:pPr>
        <w:ind w:left="1766" w:hanging="332"/>
      </w:pPr>
      <w:rPr>
        <w:rFonts w:ascii="Symbol" w:hAnsi="Symbol" w:hint="default"/>
      </w:rPr>
    </w:lvl>
    <w:lvl w:ilvl="2" w:tplc="66E49AFA">
      <w:start w:val="1"/>
      <w:numFmt w:val="bullet"/>
      <w:lvlText w:val="•"/>
      <w:lvlJc w:val="left"/>
      <w:pPr>
        <w:ind w:left="2733" w:hanging="332"/>
      </w:pPr>
      <w:rPr>
        <w:rFonts w:hint="default"/>
      </w:rPr>
    </w:lvl>
    <w:lvl w:ilvl="3" w:tplc="13EA6CF8">
      <w:start w:val="1"/>
      <w:numFmt w:val="bullet"/>
      <w:lvlText w:val="•"/>
      <w:lvlJc w:val="left"/>
      <w:pPr>
        <w:ind w:left="3701" w:hanging="332"/>
      </w:pPr>
      <w:rPr>
        <w:rFonts w:hint="default"/>
      </w:rPr>
    </w:lvl>
    <w:lvl w:ilvl="4" w:tplc="EC46CBD2">
      <w:start w:val="1"/>
      <w:numFmt w:val="bullet"/>
      <w:lvlText w:val="•"/>
      <w:lvlJc w:val="left"/>
      <w:pPr>
        <w:ind w:left="4668" w:hanging="332"/>
      </w:pPr>
      <w:rPr>
        <w:rFonts w:hint="default"/>
      </w:rPr>
    </w:lvl>
    <w:lvl w:ilvl="5" w:tplc="DD5E0188">
      <w:start w:val="1"/>
      <w:numFmt w:val="bullet"/>
      <w:lvlText w:val="•"/>
      <w:lvlJc w:val="left"/>
      <w:pPr>
        <w:ind w:left="5635" w:hanging="332"/>
      </w:pPr>
      <w:rPr>
        <w:rFonts w:hint="default"/>
      </w:rPr>
    </w:lvl>
    <w:lvl w:ilvl="6" w:tplc="19CE31F0">
      <w:start w:val="1"/>
      <w:numFmt w:val="bullet"/>
      <w:lvlText w:val="•"/>
      <w:lvlJc w:val="left"/>
      <w:pPr>
        <w:ind w:left="6602" w:hanging="332"/>
      </w:pPr>
      <w:rPr>
        <w:rFonts w:hint="default"/>
      </w:rPr>
    </w:lvl>
    <w:lvl w:ilvl="7" w:tplc="496630F4">
      <w:start w:val="1"/>
      <w:numFmt w:val="bullet"/>
      <w:lvlText w:val="•"/>
      <w:lvlJc w:val="left"/>
      <w:pPr>
        <w:ind w:left="7570" w:hanging="332"/>
      </w:pPr>
      <w:rPr>
        <w:rFonts w:hint="default"/>
      </w:rPr>
    </w:lvl>
    <w:lvl w:ilvl="8" w:tplc="6F6E71D6">
      <w:start w:val="1"/>
      <w:numFmt w:val="bullet"/>
      <w:lvlText w:val="•"/>
      <w:lvlJc w:val="left"/>
      <w:pPr>
        <w:ind w:left="8537" w:hanging="332"/>
      </w:pPr>
      <w:rPr>
        <w:rFonts w:hint="default"/>
      </w:rPr>
    </w:lvl>
  </w:abstractNum>
  <w:abstractNum w:abstractNumId="19" w15:restartNumberingAfterBreak="0">
    <w:nsid w:val="2F6F73C2"/>
    <w:multiLevelType w:val="hybridMultilevel"/>
    <w:tmpl w:val="735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23CE"/>
    <w:multiLevelType w:val="hybridMultilevel"/>
    <w:tmpl w:val="C22A40DE"/>
    <w:lvl w:ilvl="0" w:tplc="1844419E">
      <w:start w:val="2"/>
      <w:numFmt w:val="upperRoman"/>
      <w:lvlText w:val="%1."/>
      <w:lvlJc w:val="left"/>
      <w:pPr>
        <w:ind w:left="1547" w:hanging="720"/>
      </w:pPr>
      <w:rPr>
        <w:rFonts w:ascii="Gill Sans MT" w:eastAsia="Gill Sans MT" w:hAnsi="Gill Sans MT" w:hint="default"/>
        <w:b/>
        <w:bCs/>
        <w:spacing w:val="-1"/>
        <w:sz w:val="24"/>
        <w:szCs w:val="24"/>
      </w:rPr>
    </w:lvl>
    <w:lvl w:ilvl="1" w:tplc="C6C02CC6">
      <w:start w:val="1"/>
      <w:numFmt w:val="bullet"/>
      <w:lvlText w:val="•"/>
      <w:lvlJc w:val="left"/>
      <w:pPr>
        <w:ind w:left="2394" w:hanging="720"/>
      </w:pPr>
      <w:rPr>
        <w:rFonts w:hint="default"/>
      </w:rPr>
    </w:lvl>
    <w:lvl w:ilvl="2" w:tplc="277C2C96">
      <w:start w:val="1"/>
      <w:numFmt w:val="bullet"/>
      <w:lvlText w:val="•"/>
      <w:lvlJc w:val="left"/>
      <w:pPr>
        <w:ind w:left="3241" w:hanging="720"/>
      </w:pPr>
      <w:rPr>
        <w:rFonts w:hint="default"/>
      </w:rPr>
    </w:lvl>
    <w:lvl w:ilvl="3" w:tplc="C5ECA5EA">
      <w:start w:val="1"/>
      <w:numFmt w:val="bullet"/>
      <w:lvlText w:val="•"/>
      <w:lvlJc w:val="left"/>
      <w:pPr>
        <w:ind w:left="4089" w:hanging="720"/>
      </w:pPr>
      <w:rPr>
        <w:rFonts w:hint="default"/>
      </w:rPr>
    </w:lvl>
    <w:lvl w:ilvl="4" w:tplc="ADA8981A">
      <w:start w:val="1"/>
      <w:numFmt w:val="bullet"/>
      <w:lvlText w:val="•"/>
      <w:lvlJc w:val="left"/>
      <w:pPr>
        <w:ind w:left="4936" w:hanging="720"/>
      </w:pPr>
      <w:rPr>
        <w:rFonts w:hint="default"/>
      </w:rPr>
    </w:lvl>
    <w:lvl w:ilvl="5" w:tplc="C4301174">
      <w:start w:val="1"/>
      <w:numFmt w:val="bullet"/>
      <w:lvlText w:val="•"/>
      <w:lvlJc w:val="left"/>
      <w:pPr>
        <w:ind w:left="5783" w:hanging="720"/>
      </w:pPr>
      <w:rPr>
        <w:rFonts w:hint="default"/>
      </w:rPr>
    </w:lvl>
    <w:lvl w:ilvl="6" w:tplc="F02ED6C8">
      <w:start w:val="1"/>
      <w:numFmt w:val="bullet"/>
      <w:lvlText w:val="•"/>
      <w:lvlJc w:val="left"/>
      <w:pPr>
        <w:ind w:left="6630" w:hanging="720"/>
      </w:pPr>
      <w:rPr>
        <w:rFonts w:hint="default"/>
      </w:rPr>
    </w:lvl>
    <w:lvl w:ilvl="7" w:tplc="4482B850">
      <w:start w:val="1"/>
      <w:numFmt w:val="bullet"/>
      <w:lvlText w:val="•"/>
      <w:lvlJc w:val="left"/>
      <w:pPr>
        <w:ind w:left="7478" w:hanging="720"/>
      </w:pPr>
      <w:rPr>
        <w:rFonts w:hint="default"/>
      </w:rPr>
    </w:lvl>
    <w:lvl w:ilvl="8" w:tplc="4DAC2330">
      <w:start w:val="1"/>
      <w:numFmt w:val="bullet"/>
      <w:lvlText w:val="•"/>
      <w:lvlJc w:val="left"/>
      <w:pPr>
        <w:ind w:left="8325" w:hanging="720"/>
      </w:pPr>
      <w:rPr>
        <w:rFonts w:hint="default"/>
      </w:rPr>
    </w:lvl>
  </w:abstractNum>
  <w:abstractNum w:abstractNumId="21" w15:restartNumberingAfterBreak="0">
    <w:nsid w:val="316B02BB"/>
    <w:multiLevelType w:val="hybridMultilevel"/>
    <w:tmpl w:val="87EAB86C"/>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36D0BC0"/>
    <w:multiLevelType w:val="hybridMultilevel"/>
    <w:tmpl w:val="A42A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B7968"/>
    <w:multiLevelType w:val="hybridMultilevel"/>
    <w:tmpl w:val="897497DE"/>
    <w:lvl w:ilvl="0" w:tplc="3AD466BA">
      <w:start w:val="1"/>
      <w:numFmt w:val="upperRoman"/>
      <w:lvlText w:val="%1."/>
      <w:lvlJc w:val="left"/>
      <w:pPr>
        <w:ind w:left="707" w:hanging="526"/>
        <w:jc w:val="right"/>
      </w:pPr>
      <w:rPr>
        <w:rFonts w:ascii="Gill Sans MT" w:eastAsia="Gill Sans MT" w:hAnsi="Gill Sans MT" w:hint="default"/>
        <w:sz w:val="22"/>
        <w:szCs w:val="22"/>
      </w:rPr>
    </w:lvl>
    <w:lvl w:ilvl="1" w:tplc="9F5C16DC">
      <w:start w:val="1"/>
      <w:numFmt w:val="bullet"/>
      <w:lvlText w:val=""/>
      <w:lvlJc w:val="left"/>
      <w:pPr>
        <w:ind w:left="1067" w:hanging="360"/>
      </w:pPr>
      <w:rPr>
        <w:rFonts w:ascii="Wingdings" w:eastAsia="Wingdings" w:hAnsi="Wingdings" w:hint="default"/>
        <w:sz w:val="16"/>
        <w:szCs w:val="16"/>
      </w:rPr>
    </w:lvl>
    <w:lvl w:ilvl="2" w:tplc="40F8D1D8">
      <w:start w:val="1"/>
      <w:numFmt w:val="bullet"/>
      <w:lvlText w:val="•"/>
      <w:lvlJc w:val="left"/>
      <w:pPr>
        <w:ind w:left="1167" w:hanging="360"/>
      </w:pPr>
      <w:rPr>
        <w:rFonts w:hint="default"/>
      </w:rPr>
    </w:lvl>
    <w:lvl w:ilvl="3" w:tplc="C2F818D4">
      <w:start w:val="1"/>
      <w:numFmt w:val="bullet"/>
      <w:lvlText w:val="•"/>
      <w:lvlJc w:val="left"/>
      <w:pPr>
        <w:ind w:left="2308" w:hanging="360"/>
      </w:pPr>
      <w:rPr>
        <w:rFonts w:hint="default"/>
      </w:rPr>
    </w:lvl>
    <w:lvl w:ilvl="4" w:tplc="D1928A42">
      <w:start w:val="1"/>
      <w:numFmt w:val="bullet"/>
      <w:lvlText w:val="•"/>
      <w:lvlJc w:val="left"/>
      <w:pPr>
        <w:ind w:left="3450" w:hanging="360"/>
      </w:pPr>
      <w:rPr>
        <w:rFonts w:hint="default"/>
      </w:rPr>
    </w:lvl>
    <w:lvl w:ilvl="5" w:tplc="825A25FA">
      <w:start w:val="1"/>
      <w:numFmt w:val="bullet"/>
      <w:lvlText w:val="•"/>
      <w:lvlJc w:val="left"/>
      <w:pPr>
        <w:ind w:left="4592" w:hanging="360"/>
      </w:pPr>
      <w:rPr>
        <w:rFonts w:hint="default"/>
      </w:rPr>
    </w:lvl>
    <w:lvl w:ilvl="6" w:tplc="6A8862C0">
      <w:start w:val="1"/>
      <w:numFmt w:val="bullet"/>
      <w:lvlText w:val="•"/>
      <w:lvlJc w:val="left"/>
      <w:pPr>
        <w:ind w:left="5733" w:hanging="360"/>
      </w:pPr>
      <w:rPr>
        <w:rFonts w:hint="default"/>
      </w:rPr>
    </w:lvl>
    <w:lvl w:ilvl="7" w:tplc="C444201A">
      <w:start w:val="1"/>
      <w:numFmt w:val="bullet"/>
      <w:lvlText w:val="•"/>
      <w:lvlJc w:val="left"/>
      <w:pPr>
        <w:ind w:left="6875" w:hanging="360"/>
      </w:pPr>
      <w:rPr>
        <w:rFonts w:hint="default"/>
      </w:rPr>
    </w:lvl>
    <w:lvl w:ilvl="8" w:tplc="066EE95C">
      <w:start w:val="1"/>
      <w:numFmt w:val="bullet"/>
      <w:lvlText w:val="•"/>
      <w:lvlJc w:val="left"/>
      <w:pPr>
        <w:ind w:left="8016" w:hanging="360"/>
      </w:pPr>
      <w:rPr>
        <w:rFonts w:hint="default"/>
      </w:rPr>
    </w:lvl>
  </w:abstractNum>
  <w:abstractNum w:abstractNumId="24" w15:restartNumberingAfterBreak="0">
    <w:nsid w:val="37CE2B4E"/>
    <w:multiLevelType w:val="singleLevel"/>
    <w:tmpl w:val="04090003"/>
    <w:lvl w:ilvl="0">
      <w:start w:val="1"/>
      <w:numFmt w:val="bullet"/>
      <w:lvlText w:val="o"/>
      <w:lvlJc w:val="left"/>
      <w:pPr>
        <w:ind w:left="1440" w:hanging="360"/>
      </w:pPr>
      <w:rPr>
        <w:rFonts w:ascii="Courier New" w:hAnsi="Courier New" w:cs="Courier New" w:hint="default"/>
      </w:rPr>
    </w:lvl>
  </w:abstractNum>
  <w:abstractNum w:abstractNumId="25" w15:restartNumberingAfterBreak="0">
    <w:nsid w:val="3854299B"/>
    <w:multiLevelType w:val="hybridMultilevel"/>
    <w:tmpl w:val="0D143C9C"/>
    <w:lvl w:ilvl="0" w:tplc="9F5C16DC">
      <w:start w:val="1"/>
      <w:numFmt w:val="bullet"/>
      <w:lvlText w:val=""/>
      <w:lvlJc w:val="left"/>
      <w:pPr>
        <w:ind w:left="1080" w:hanging="360"/>
      </w:pPr>
      <w:rPr>
        <w:rFonts w:ascii="Wingdings" w:eastAsia="Wingdings" w:hAnsi="Wingdings" w:hint="default"/>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8B0003C"/>
    <w:multiLevelType w:val="hybridMultilevel"/>
    <w:tmpl w:val="361C4464"/>
    <w:lvl w:ilvl="0" w:tplc="3EE41062">
      <w:start w:val="1"/>
      <w:numFmt w:val="bullet"/>
      <w:lvlText w:val=""/>
      <w:lvlJc w:val="left"/>
      <w:pPr>
        <w:ind w:left="587" w:hanging="332"/>
      </w:pPr>
      <w:rPr>
        <w:rFonts w:ascii="Wingdings" w:eastAsia="Wingdings" w:hAnsi="Wingdings" w:hint="default"/>
        <w:sz w:val="16"/>
        <w:szCs w:val="16"/>
      </w:rPr>
    </w:lvl>
    <w:lvl w:ilvl="1" w:tplc="BE2AEA6A">
      <w:start w:val="1"/>
      <w:numFmt w:val="bullet"/>
      <w:lvlText w:val="•"/>
      <w:lvlJc w:val="left"/>
      <w:pPr>
        <w:ind w:left="1554" w:hanging="332"/>
      </w:pPr>
      <w:rPr>
        <w:rFonts w:hint="default"/>
      </w:rPr>
    </w:lvl>
    <w:lvl w:ilvl="2" w:tplc="A15CEAC0">
      <w:start w:val="1"/>
      <w:numFmt w:val="bullet"/>
      <w:lvlText w:val="•"/>
      <w:lvlJc w:val="left"/>
      <w:pPr>
        <w:ind w:left="2521" w:hanging="332"/>
      </w:pPr>
      <w:rPr>
        <w:rFonts w:hint="default"/>
      </w:rPr>
    </w:lvl>
    <w:lvl w:ilvl="3" w:tplc="74102A38">
      <w:start w:val="1"/>
      <w:numFmt w:val="bullet"/>
      <w:lvlText w:val="•"/>
      <w:lvlJc w:val="left"/>
      <w:pPr>
        <w:ind w:left="3489" w:hanging="332"/>
      </w:pPr>
      <w:rPr>
        <w:rFonts w:hint="default"/>
      </w:rPr>
    </w:lvl>
    <w:lvl w:ilvl="4" w:tplc="F45E5FFA">
      <w:start w:val="1"/>
      <w:numFmt w:val="bullet"/>
      <w:lvlText w:val="•"/>
      <w:lvlJc w:val="left"/>
      <w:pPr>
        <w:ind w:left="4456" w:hanging="332"/>
      </w:pPr>
      <w:rPr>
        <w:rFonts w:hint="default"/>
      </w:rPr>
    </w:lvl>
    <w:lvl w:ilvl="5" w:tplc="67AEE628">
      <w:start w:val="1"/>
      <w:numFmt w:val="bullet"/>
      <w:lvlText w:val="•"/>
      <w:lvlJc w:val="left"/>
      <w:pPr>
        <w:ind w:left="5423" w:hanging="332"/>
      </w:pPr>
      <w:rPr>
        <w:rFonts w:hint="default"/>
      </w:rPr>
    </w:lvl>
    <w:lvl w:ilvl="6" w:tplc="275C470C">
      <w:start w:val="1"/>
      <w:numFmt w:val="bullet"/>
      <w:lvlText w:val="•"/>
      <w:lvlJc w:val="left"/>
      <w:pPr>
        <w:ind w:left="6390" w:hanging="332"/>
      </w:pPr>
      <w:rPr>
        <w:rFonts w:hint="default"/>
      </w:rPr>
    </w:lvl>
    <w:lvl w:ilvl="7" w:tplc="043A7008">
      <w:start w:val="1"/>
      <w:numFmt w:val="bullet"/>
      <w:lvlText w:val="•"/>
      <w:lvlJc w:val="left"/>
      <w:pPr>
        <w:ind w:left="7358" w:hanging="332"/>
      </w:pPr>
      <w:rPr>
        <w:rFonts w:hint="default"/>
      </w:rPr>
    </w:lvl>
    <w:lvl w:ilvl="8" w:tplc="68E6A824">
      <w:start w:val="1"/>
      <w:numFmt w:val="bullet"/>
      <w:lvlText w:val="•"/>
      <w:lvlJc w:val="left"/>
      <w:pPr>
        <w:ind w:left="8325" w:hanging="332"/>
      </w:pPr>
      <w:rPr>
        <w:rFonts w:hint="default"/>
      </w:rPr>
    </w:lvl>
  </w:abstractNum>
  <w:abstractNum w:abstractNumId="27" w15:restartNumberingAfterBreak="0">
    <w:nsid w:val="3AD36E63"/>
    <w:multiLevelType w:val="hybridMultilevel"/>
    <w:tmpl w:val="C37ACCF0"/>
    <w:lvl w:ilvl="0" w:tplc="428439B8">
      <w:start w:val="3"/>
      <w:numFmt w:val="lowerRoman"/>
      <w:lvlText w:val="%1."/>
      <w:lvlJc w:val="left"/>
      <w:pPr>
        <w:ind w:left="901" w:hanging="720"/>
      </w:pPr>
      <w:rPr>
        <w:rFonts w:eastAsiaTheme="minorHAnsi" w:hAnsiTheme="minorHAnsi" w:cstheme="minorBidi"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28" w15:restartNumberingAfterBreak="0">
    <w:nsid w:val="3B155CA5"/>
    <w:multiLevelType w:val="hybridMultilevel"/>
    <w:tmpl w:val="D8084086"/>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9" w15:restartNumberingAfterBreak="0">
    <w:nsid w:val="3B9A4CA7"/>
    <w:multiLevelType w:val="hybridMultilevel"/>
    <w:tmpl w:val="DF08D5C0"/>
    <w:lvl w:ilvl="0" w:tplc="D5AE211A">
      <w:start w:val="1"/>
      <w:numFmt w:val="upperLetter"/>
      <w:lvlText w:val="%1."/>
      <w:lvlJc w:val="left"/>
      <w:pPr>
        <w:ind w:left="135" w:hanging="135"/>
      </w:pPr>
      <w:rPr>
        <w:rFonts w:ascii="Arial" w:hAnsi="Arial"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540DF"/>
    <w:multiLevelType w:val="hybridMultilevel"/>
    <w:tmpl w:val="F1D877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57FC2"/>
    <w:multiLevelType w:val="hybridMultilevel"/>
    <w:tmpl w:val="E9DC2D0E"/>
    <w:lvl w:ilvl="0" w:tplc="3EE41062">
      <w:start w:val="1"/>
      <w:numFmt w:val="bullet"/>
      <w:lvlText w:val=""/>
      <w:lvlJc w:val="left"/>
      <w:pPr>
        <w:ind w:left="1800" w:hanging="360"/>
      </w:pPr>
      <w:rPr>
        <w:rFonts w:ascii="Wingdings" w:eastAsia="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D4F3616"/>
    <w:multiLevelType w:val="hybridMultilevel"/>
    <w:tmpl w:val="58D8DF1A"/>
    <w:lvl w:ilvl="0" w:tplc="9F5C16DC">
      <w:start w:val="1"/>
      <w:numFmt w:val="bullet"/>
      <w:lvlText w:val=""/>
      <w:lvlJc w:val="left"/>
      <w:pPr>
        <w:ind w:left="822" w:hanging="360"/>
      </w:pPr>
      <w:rPr>
        <w:rFonts w:ascii="Wingdings" w:eastAsia="Wingdings" w:hAnsi="Wingdings" w:hint="default"/>
        <w:sz w:val="16"/>
        <w:szCs w:val="16"/>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3E2D7D86"/>
    <w:multiLevelType w:val="hybridMultilevel"/>
    <w:tmpl w:val="71BA63B8"/>
    <w:lvl w:ilvl="0" w:tplc="92368FB4">
      <w:start w:val="1"/>
      <w:numFmt w:val="decimal"/>
      <w:lvlText w:val="%1."/>
      <w:lvlJc w:val="left"/>
      <w:pPr>
        <w:ind w:left="72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BD1EB2"/>
    <w:multiLevelType w:val="hybridMultilevel"/>
    <w:tmpl w:val="734235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4180BC0"/>
    <w:multiLevelType w:val="hybridMultilevel"/>
    <w:tmpl w:val="B5B0B72A"/>
    <w:lvl w:ilvl="0" w:tplc="9F5C16DC">
      <w:start w:val="1"/>
      <w:numFmt w:val="bullet"/>
      <w:lvlText w:val=""/>
      <w:lvlJc w:val="left"/>
      <w:pPr>
        <w:ind w:left="720" w:hanging="360"/>
      </w:pPr>
      <w:rPr>
        <w:rFonts w:ascii="Wingdings" w:eastAsia="Wingdings" w:hAnsi="Wingdings" w:hint="default"/>
        <w:sz w:val="16"/>
        <w:szCs w:val="16"/>
      </w:rPr>
    </w:lvl>
    <w:lvl w:ilvl="1" w:tplc="9F5C16DC">
      <w:start w:val="1"/>
      <w:numFmt w:val="bullet"/>
      <w:lvlText w:val=""/>
      <w:lvlJc w:val="left"/>
      <w:pPr>
        <w:ind w:left="1440" w:hanging="360"/>
      </w:pPr>
      <w:rPr>
        <w:rFonts w:ascii="Wingdings" w:eastAsia="Wingdings" w:hAnsi="Wingdings"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A21983"/>
    <w:multiLevelType w:val="hybridMultilevel"/>
    <w:tmpl w:val="B428EE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6BF53CC"/>
    <w:multiLevelType w:val="hybridMultilevel"/>
    <w:tmpl w:val="DDA47B6A"/>
    <w:lvl w:ilvl="0" w:tplc="FFFFFFFF">
      <w:start w:val="1"/>
      <w:numFmt w:val="upperRoman"/>
      <w:lvlText w:val="%1."/>
      <w:lvlJc w:val="left"/>
      <w:pPr>
        <w:ind w:left="707" w:hanging="463"/>
        <w:jc w:val="right"/>
      </w:pPr>
      <w:rPr>
        <w:w w:val="100"/>
        <w:sz w:val="22"/>
        <w:szCs w:val="22"/>
      </w:rPr>
    </w:lvl>
    <w:lvl w:ilvl="1" w:tplc="A9247C82">
      <w:start w:val="1"/>
      <w:numFmt w:val="upperLetter"/>
      <w:lvlText w:val="%2."/>
      <w:lvlJc w:val="left"/>
      <w:pPr>
        <w:ind w:left="1267" w:hanging="322"/>
        <w:jc w:val="right"/>
      </w:pPr>
      <w:rPr>
        <w:rFonts w:ascii="Gill Sans MT" w:eastAsia="Gill Sans MT" w:hAnsi="Gill Sans MT" w:cs="Gill Sans MT" w:hint="default"/>
        <w:spacing w:val="-1"/>
        <w:w w:val="100"/>
        <w:sz w:val="22"/>
        <w:szCs w:val="22"/>
      </w:rPr>
    </w:lvl>
    <w:lvl w:ilvl="2" w:tplc="E988931E">
      <w:start w:val="1"/>
      <w:numFmt w:val="decimal"/>
      <w:lvlText w:val="%3."/>
      <w:lvlJc w:val="left"/>
      <w:pPr>
        <w:ind w:left="1529" w:hanging="361"/>
        <w:jc w:val="right"/>
      </w:pPr>
      <w:rPr>
        <w:rFonts w:ascii="Gill Sans MT" w:eastAsia="Gill Sans MT" w:hAnsi="Gill Sans MT" w:cs="Gill Sans MT" w:hint="default"/>
        <w:w w:val="100"/>
        <w:sz w:val="22"/>
        <w:szCs w:val="22"/>
      </w:rPr>
    </w:lvl>
    <w:lvl w:ilvl="3" w:tplc="4AA4F302">
      <w:start w:val="1"/>
      <w:numFmt w:val="lowerLetter"/>
      <w:lvlText w:val="%4."/>
      <w:lvlJc w:val="left"/>
      <w:pPr>
        <w:ind w:left="1888" w:hanging="360"/>
      </w:pPr>
      <w:rPr>
        <w:rFonts w:ascii="Gill Sans MT" w:eastAsia="Gill Sans MT" w:hAnsi="Gill Sans MT" w:cs="Gill Sans MT" w:hint="default"/>
        <w:spacing w:val="-1"/>
        <w:w w:val="100"/>
        <w:sz w:val="22"/>
        <w:szCs w:val="22"/>
      </w:rPr>
    </w:lvl>
    <w:lvl w:ilvl="4" w:tplc="1BA0170C">
      <w:start w:val="1"/>
      <w:numFmt w:val="bullet"/>
      <w:lvlText w:val="•"/>
      <w:lvlJc w:val="left"/>
      <w:pPr>
        <w:ind w:left="1880" w:hanging="360"/>
      </w:pPr>
      <w:rPr>
        <w:rFonts w:hint="default"/>
      </w:rPr>
    </w:lvl>
    <w:lvl w:ilvl="5" w:tplc="A2FC1F88">
      <w:start w:val="1"/>
      <w:numFmt w:val="bullet"/>
      <w:lvlText w:val="•"/>
      <w:lvlJc w:val="left"/>
      <w:pPr>
        <w:ind w:left="1980" w:hanging="360"/>
      </w:pPr>
      <w:rPr>
        <w:rFonts w:hint="default"/>
      </w:rPr>
    </w:lvl>
    <w:lvl w:ilvl="6" w:tplc="F912D70E">
      <w:start w:val="1"/>
      <w:numFmt w:val="bullet"/>
      <w:lvlText w:val="•"/>
      <w:lvlJc w:val="left"/>
      <w:pPr>
        <w:ind w:left="3628" w:hanging="360"/>
      </w:pPr>
      <w:rPr>
        <w:rFonts w:hint="default"/>
      </w:rPr>
    </w:lvl>
    <w:lvl w:ilvl="7" w:tplc="E9C0F16C">
      <w:start w:val="1"/>
      <w:numFmt w:val="bullet"/>
      <w:lvlText w:val="•"/>
      <w:lvlJc w:val="left"/>
      <w:pPr>
        <w:ind w:left="5276" w:hanging="360"/>
      </w:pPr>
      <w:rPr>
        <w:rFonts w:hint="default"/>
      </w:rPr>
    </w:lvl>
    <w:lvl w:ilvl="8" w:tplc="52285FE6">
      <w:start w:val="1"/>
      <w:numFmt w:val="bullet"/>
      <w:lvlText w:val="•"/>
      <w:lvlJc w:val="left"/>
      <w:pPr>
        <w:ind w:left="6924" w:hanging="360"/>
      </w:pPr>
      <w:rPr>
        <w:rFonts w:hint="default"/>
      </w:rPr>
    </w:lvl>
  </w:abstractNum>
  <w:abstractNum w:abstractNumId="38" w15:restartNumberingAfterBreak="0">
    <w:nsid w:val="47321836"/>
    <w:multiLevelType w:val="singleLevel"/>
    <w:tmpl w:val="04090003"/>
    <w:lvl w:ilvl="0">
      <w:start w:val="1"/>
      <w:numFmt w:val="bullet"/>
      <w:lvlText w:val="o"/>
      <w:lvlJc w:val="left"/>
      <w:pPr>
        <w:ind w:left="1080" w:hanging="360"/>
      </w:pPr>
      <w:rPr>
        <w:rFonts w:ascii="Courier New" w:hAnsi="Courier New" w:cs="Courier New" w:hint="default"/>
      </w:rPr>
    </w:lvl>
  </w:abstractNum>
  <w:abstractNum w:abstractNumId="39" w15:restartNumberingAfterBreak="0">
    <w:nsid w:val="47B77E3B"/>
    <w:multiLevelType w:val="hybridMultilevel"/>
    <w:tmpl w:val="6180CAAE"/>
    <w:lvl w:ilvl="0" w:tplc="3EE41062">
      <w:start w:val="1"/>
      <w:numFmt w:val="bullet"/>
      <w:lvlText w:val=""/>
      <w:lvlJc w:val="left"/>
      <w:pPr>
        <w:ind w:left="827" w:hanging="360"/>
      </w:pPr>
      <w:rPr>
        <w:rFonts w:ascii="Wingdings" w:eastAsia="Wingdings" w:hAnsi="Wingdings" w:hint="default"/>
        <w:sz w:val="16"/>
        <w:szCs w:val="16"/>
      </w:rPr>
    </w:lvl>
    <w:lvl w:ilvl="1" w:tplc="3EE41062">
      <w:start w:val="1"/>
      <w:numFmt w:val="bullet"/>
      <w:lvlText w:val=""/>
      <w:lvlJc w:val="left"/>
      <w:pPr>
        <w:ind w:left="1547" w:hanging="360"/>
      </w:pPr>
      <w:rPr>
        <w:rFonts w:ascii="Wingdings" w:eastAsia="Wingdings" w:hAnsi="Wingdings" w:hint="default"/>
        <w:sz w:val="16"/>
        <w:szCs w:val="16"/>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0" w15:restartNumberingAfterBreak="0">
    <w:nsid w:val="482200C6"/>
    <w:multiLevelType w:val="hybridMultilevel"/>
    <w:tmpl w:val="F82A2CDC"/>
    <w:lvl w:ilvl="0" w:tplc="8A80C7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DD38CF"/>
    <w:multiLevelType w:val="hybridMultilevel"/>
    <w:tmpl w:val="ACD27A92"/>
    <w:lvl w:ilvl="0" w:tplc="37EE267E">
      <w:start w:val="1"/>
      <w:numFmt w:val="upperLetter"/>
      <w:lvlText w:val="%1."/>
      <w:lvlJc w:val="left"/>
      <w:pPr>
        <w:ind w:left="427" w:hanging="320"/>
        <w:jc w:val="right"/>
      </w:pPr>
      <w:rPr>
        <w:rFonts w:ascii="Gill Sans MT" w:eastAsia="Gill Sans MT" w:hAnsi="Gill Sans MT" w:hint="default"/>
        <w:spacing w:val="-1"/>
        <w:sz w:val="22"/>
        <w:szCs w:val="22"/>
      </w:rPr>
    </w:lvl>
    <w:lvl w:ilvl="1" w:tplc="0409000F">
      <w:start w:val="1"/>
      <w:numFmt w:val="decimal"/>
      <w:lvlText w:val="%2."/>
      <w:lvlJc w:val="left"/>
      <w:pPr>
        <w:ind w:left="672" w:hanging="245"/>
      </w:pPr>
      <w:rPr>
        <w:rFonts w:hint="default"/>
        <w:sz w:val="22"/>
        <w:szCs w:val="22"/>
      </w:rPr>
    </w:lvl>
    <w:lvl w:ilvl="2" w:tplc="CBE815B2">
      <w:start w:val="1"/>
      <w:numFmt w:val="bullet"/>
      <w:lvlText w:val="•"/>
      <w:lvlJc w:val="left"/>
      <w:pPr>
        <w:ind w:left="787" w:hanging="245"/>
      </w:pPr>
      <w:rPr>
        <w:rFonts w:hint="default"/>
      </w:rPr>
    </w:lvl>
    <w:lvl w:ilvl="3" w:tplc="ACACD52C">
      <w:start w:val="1"/>
      <w:numFmt w:val="bullet"/>
      <w:lvlText w:val="•"/>
      <w:lvlJc w:val="left"/>
      <w:pPr>
        <w:ind w:left="1896" w:hanging="245"/>
      </w:pPr>
      <w:rPr>
        <w:rFonts w:hint="default"/>
      </w:rPr>
    </w:lvl>
    <w:lvl w:ilvl="4" w:tplc="8C900F18">
      <w:start w:val="1"/>
      <w:numFmt w:val="bullet"/>
      <w:lvlText w:val="•"/>
      <w:lvlJc w:val="left"/>
      <w:pPr>
        <w:ind w:left="3005" w:hanging="245"/>
      </w:pPr>
      <w:rPr>
        <w:rFonts w:hint="default"/>
      </w:rPr>
    </w:lvl>
    <w:lvl w:ilvl="5" w:tplc="6630A062">
      <w:start w:val="1"/>
      <w:numFmt w:val="bullet"/>
      <w:lvlText w:val="•"/>
      <w:lvlJc w:val="left"/>
      <w:pPr>
        <w:ind w:left="4114" w:hanging="245"/>
      </w:pPr>
      <w:rPr>
        <w:rFonts w:hint="default"/>
      </w:rPr>
    </w:lvl>
    <w:lvl w:ilvl="6" w:tplc="36DE2DBC">
      <w:start w:val="1"/>
      <w:numFmt w:val="bullet"/>
      <w:lvlText w:val="•"/>
      <w:lvlJc w:val="left"/>
      <w:pPr>
        <w:ind w:left="5223" w:hanging="245"/>
      </w:pPr>
      <w:rPr>
        <w:rFonts w:hint="default"/>
      </w:rPr>
    </w:lvl>
    <w:lvl w:ilvl="7" w:tplc="F14453E6">
      <w:start w:val="1"/>
      <w:numFmt w:val="bullet"/>
      <w:lvlText w:val="•"/>
      <w:lvlJc w:val="left"/>
      <w:pPr>
        <w:ind w:left="6332" w:hanging="245"/>
      </w:pPr>
      <w:rPr>
        <w:rFonts w:hint="default"/>
      </w:rPr>
    </w:lvl>
    <w:lvl w:ilvl="8" w:tplc="0B6445BE">
      <w:start w:val="1"/>
      <w:numFmt w:val="bullet"/>
      <w:lvlText w:val="•"/>
      <w:lvlJc w:val="left"/>
      <w:pPr>
        <w:ind w:left="7441" w:hanging="245"/>
      </w:pPr>
      <w:rPr>
        <w:rFonts w:hint="default"/>
      </w:rPr>
    </w:lvl>
  </w:abstractNum>
  <w:abstractNum w:abstractNumId="42" w15:restartNumberingAfterBreak="0">
    <w:nsid w:val="4C3E3A3F"/>
    <w:multiLevelType w:val="hybridMultilevel"/>
    <w:tmpl w:val="ACD27A92"/>
    <w:lvl w:ilvl="0" w:tplc="37EE267E">
      <w:start w:val="1"/>
      <w:numFmt w:val="upperLetter"/>
      <w:lvlText w:val="%1."/>
      <w:lvlJc w:val="left"/>
      <w:pPr>
        <w:ind w:left="1167" w:hanging="320"/>
        <w:jc w:val="right"/>
      </w:pPr>
      <w:rPr>
        <w:rFonts w:ascii="Gill Sans MT" w:eastAsia="Gill Sans MT" w:hAnsi="Gill Sans MT" w:hint="default"/>
        <w:spacing w:val="-1"/>
        <w:sz w:val="22"/>
        <w:szCs w:val="22"/>
      </w:rPr>
    </w:lvl>
    <w:lvl w:ilvl="1" w:tplc="0409000F">
      <w:start w:val="1"/>
      <w:numFmt w:val="decimal"/>
      <w:lvlText w:val="%2."/>
      <w:lvlJc w:val="left"/>
      <w:pPr>
        <w:ind w:left="1412" w:hanging="245"/>
      </w:pPr>
      <w:rPr>
        <w:rFonts w:hint="default"/>
        <w:sz w:val="22"/>
        <w:szCs w:val="22"/>
      </w:rPr>
    </w:lvl>
    <w:lvl w:ilvl="2" w:tplc="CBE815B2">
      <w:start w:val="1"/>
      <w:numFmt w:val="bullet"/>
      <w:lvlText w:val="•"/>
      <w:lvlJc w:val="left"/>
      <w:pPr>
        <w:ind w:left="1527" w:hanging="245"/>
      </w:pPr>
      <w:rPr>
        <w:rFonts w:hint="default"/>
      </w:rPr>
    </w:lvl>
    <w:lvl w:ilvl="3" w:tplc="ACACD52C">
      <w:start w:val="1"/>
      <w:numFmt w:val="bullet"/>
      <w:lvlText w:val="•"/>
      <w:lvlJc w:val="left"/>
      <w:pPr>
        <w:ind w:left="2636" w:hanging="245"/>
      </w:pPr>
      <w:rPr>
        <w:rFonts w:hint="default"/>
      </w:rPr>
    </w:lvl>
    <w:lvl w:ilvl="4" w:tplc="8C900F18">
      <w:start w:val="1"/>
      <w:numFmt w:val="bullet"/>
      <w:lvlText w:val="•"/>
      <w:lvlJc w:val="left"/>
      <w:pPr>
        <w:ind w:left="3745" w:hanging="245"/>
      </w:pPr>
      <w:rPr>
        <w:rFonts w:hint="default"/>
      </w:rPr>
    </w:lvl>
    <w:lvl w:ilvl="5" w:tplc="6630A062">
      <w:start w:val="1"/>
      <w:numFmt w:val="bullet"/>
      <w:lvlText w:val="•"/>
      <w:lvlJc w:val="left"/>
      <w:pPr>
        <w:ind w:left="4854" w:hanging="245"/>
      </w:pPr>
      <w:rPr>
        <w:rFonts w:hint="default"/>
      </w:rPr>
    </w:lvl>
    <w:lvl w:ilvl="6" w:tplc="36DE2DBC">
      <w:start w:val="1"/>
      <w:numFmt w:val="bullet"/>
      <w:lvlText w:val="•"/>
      <w:lvlJc w:val="left"/>
      <w:pPr>
        <w:ind w:left="5963" w:hanging="245"/>
      </w:pPr>
      <w:rPr>
        <w:rFonts w:hint="default"/>
      </w:rPr>
    </w:lvl>
    <w:lvl w:ilvl="7" w:tplc="F14453E6">
      <w:start w:val="1"/>
      <w:numFmt w:val="bullet"/>
      <w:lvlText w:val="•"/>
      <w:lvlJc w:val="left"/>
      <w:pPr>
        <w:ind w:left="7072" w:hanging="245"/>
      </w:pPr>
      <w:rPr>
        <w:rFonts w:hint="default"/>
      </w:rPr>
    </w:lvl>
    <w:lvl w:ilvl="8" w:tplc="0B6445BE">
      <w:start w:val="1"/>
      <w:numFmt w:val="bullet"/>
      <w:lvlText w:val="•"/>
      <w:lvlJc w:val="left"/>
      <w:pPr>
        <w:ind w:left="8181" w:hanging="245"/>
      </w:pPr>
      <w:rPr>
        <w:rFonts w:hint="default"/>
      </w:rPr>
    </w:lvl>
  </w:abstractNum>
  <w:abstractNum w:abstractNumId="43" w15:restartNumberingAfterBreak="0">
    <w:nsid w:val="50116C78"/>
    <w:multiLevelType w:val="hybridMultilevel"/>
    <w:tmpl w:val="AC188562"/>
    <w:lvl w:ilvl="0" w:tplc="0409000F">
      <w:start w:val="1"/>
      <w:numFmt w:val="decimal"/>
      <w:lvlText w:val="%1."/>
      <w:lvlJc w:val="left"/>
      <w:pPr>
        <w:ind w:left="720" w:hanging="360"/>
      </w:pPr>
      <w:rPr>
        <w:rFont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B36121"/>
    <w:multiLevelType w:val="hybridMultilevel"/>
    <w:tmpl w:val="AFBA1D8C"/>
    <w:lvl w:ilvl="0" w:tplc="3EE41062">
      <w:start w:val="1"/>
      <w:numFmt w:val="bullet"/>
      <w:lvlText w:val=""/>
      <w:lvlJc w:val="left"/>
      <w:pPr>
        <w:ind w:left="360" w:hanging="360"/>
      </w:pPr>
      <w:rPr>
        <w:rFonts w:ascii="Wingdings" w:eastAsia="Wingdings" w:hAnsi="Wingdings" w:hint="default"/>
        <w:sz w:val="16"/>
        <w:szCs w:val="16"/>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F30D83"/>
    <w:multiLevelType w:val="hybridMultilevel"/>
    <w:tmpl w:val="969C7AFC"/>
    <w:lvl w:ilvl="0" w:tplc="42B8D9D6">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6" w15:restartNumberingAfterBreak="0">
    <w:nsid w:val="56C748F2"/>
    <w:multiLevelType w:val="hybridMultilevel"/>
    <w:tmpl w:val="A33EF9EA"/>
    <w:lvl w:ilvl="0" w:tplc="1EF4E1FA">
      <w:start w:val="1"/>
      <w:numFmt w:val="upperLetter"/>
      <w:lvlText w:val="%1."/>
      <w:lvlJc w:val="left"/>
      <w:pPr>
        <w:ind w:left="241" w:hanging="135"/>
        <w:jc w:val="right"/>
      </w:pPr>
      <w:rPr>
        <w:rFonts w:ascii="Arial" w:hAnsi="Arial" w:hint="default"/>
        <w:b/>
        <w:i w:val="0"/>
        <w:sz w:val="24"/>
        <w:u w:val="none"/>
      </w:rPr>
    </w:lvl>
    <w:lvl w:ilvl="1" w:tplc="74BE38FE">
      <w:start w:val="1"/>
      <w:numFmt w:val="decimal"/>
      <w:lvlText w:val="%2."/>
      <w:lvlJc w:val="left"/>
      <w:pPr>
        <w:ind w:left="973" w:hanging="360"/>
        <w:jc w:val="right"/>
      </w:pPr>
      <w:rPr>
        <w:rFonts w:ascii="Gill Sans MT" w:eastAsia="Gill Sans MT" w:hAnsi="Gill Sans MT" w:hint="default"/>
        <w:sz w:val="22"/>
        <w:szCs w:val="22"/>
      </w:rPr>
    </w:lvl>
    <w:lvl w:ilvl="2" w:tplc="04090011">
      <w:start w:val="1"/>
      <w:numFmt w:val="decimal"/>
      <w:lvlText w:val="%3)"/>
      <w:lvlJc w:val="left"/>
      <w:pPr>
        <w:ind w:left="1204" w:hanging="360"/>
      </w:pPr>
      <w:rPr>
        <w:rFonts w:hint="default"/>
        <w:sz w:val="16"/>
        <w:szCs w:val="16"/>
      </w:rPr>
    </w:lvl>
    <w:lvl w:ilvl="3" w:tplc="AB125C9E">
      <w:start w:val="1"/>
      <w:numFmt w:val="bullet"/>
      <w:lvlText w:val="•"/>
      <w:lvlJc w:val="left"/>
      <w:pPr>
        <w:ind w:left="1204" w:hanging="360"/>
      </w:pPr>
      <w:rPr>
        <w:rFonts w:hint="default"/>
      </w:rPr>
    </w:lvl>
    <w:lvl w:ilvl="4" w:tplc="B1FA7650">
      <w:start w:val="1"/>
      <w:numFmt w:val="bullet"/>
      <w:lvlText w:val="•"/>
      <w:lvlJc w:val="left"/>
      <w:pPr>
        <w:ind w:left="1204" w:hanging="360"/>
      </w:pPr>
      <w:rPr>
        <w:rFonts w:hint="default"/>
      </w:rPr>
    </w:lvl>
    <w:lvl w:ilvl="5" w:tplc="428A1DE2">
      <w:start w:val="1"/>
      <w:numFmt w:val="bullet"/>
      <w:lvlText w:val="•"/>
      <w:lvlJc w:val="left"/>
      <w:pPr>
        <w:ind w:left="2691" w:hanging="360"/>
      </w:pPr>
      <w:rPr>
        <w:rFonts w:hint="default"/>
      </w:rPr>
    </w:lvl>
    <w:lvl w:ilvl="6" w:tplc="CE589802">
      <w:start w:val="1"/>
      <w:numFmt w:val="bullet"/>
      <w:lvlText w:val="•"/>
      <w:lvlJc w:val="left"/>
      <w:pPr>
        <w:ind w:left="4178" w:hanging="360"/>
      </w:pPr>
      <w:rPr>
        <w:rFonts w:hint="default"/>
      </w:rPr>
    </w:lvl>
    <w:lvl w:ilvl="7" w:tplc="30849A5A">
      <w:start w:val="1"/>
      <w:numFmt w:val="bullet"/>
      <w:lvlText w:val="•"/>
      <w:lvlJc w:val="left"/>
      <w:pPr>
        <w:ind w:left="5665" w:hanging="360"/>
      </w:pPr>
      <w:rPr>
        <w:rFonts w:hint="default"/>
      </w:rPr>
    </w:lvl>
    <w:lvl w:ilvl="8" w:tplc="15CA46E0">
      <w:start w:val="1"/>
      <w:numFmt w:val="bullet"/>
      <w:lvlText w:val="•"/>
      <w:lvlJc w:val="left"/>
      <w:pPr>
        <w:ind w:left="7152" w:hanging="360"/>
      </w:pPr>
      <w:rPr>
        <w:rFonts w:hint="default"/>
      </w:rPr>
    </w:lvl>
  </w:abstractNum>
  <w:abstractNum w:abstractNumId="47" w15:restartNumberingAfterBreak="0">
    <w:nsid w:val="570405D3"/>
    <w:multiLevelType w:val="hybridMultilevel"/>
    <w:tmpl w:val="0C603E08"/>
    <w:lvl w:ilvl="0" w:tplc="1BAA9A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086066"/>
    <w:multiLevelType w:val="hybridMultilevel"/>
    <w:tmpl w:val="01682F1C"/>
    <w:lvl w:ilvl="0" w:tplc="220434DC">
      <w:start w:val="1"/>
      <w:numFmt w:val="bullet"/>
      <w:lvlText w:val=""/>
      <w:lvlJc w:val="left"/>
      <w:pPr>
        <w:ind w:left="467" w:hanging="332"/>
      </w:pPr>
      <w:rPr>
        <w:rFonts w:ascii="Wingdings" w:eastAsia="Wingdings" w:hAnsi="Wingdings" w:hint="default"/>
        <w:sz w:val="16"/>
        <w:szCs w:val="16"/>
      </w:rPr>
    </w:lvl>
    <w:lvl w:ilvl="1" w:tplc="04090003">
      <w:start w:val="1"/>
      <w:numFmt w:val="bullet"/>
      <w:lvlText w:val="o"/>
      <w:lvlJc w:val="left"/>
      <w:pPr>
        <w:ind w:left="1434" w:hanging="332"/>
      </w:pPr>
      <w:rPr>
        <w:rFonts w:ascii="Courier New" w:hAnsi="Courier New" w:cs="Courier New" w:hint="default"/>
      </w:rPr>
    </w:lvl>
    <w:lvl w:ilvl="2" w:tplc="66E49AFA">
      <w:start w:val="1"/>
      <w:numFmt w:val="bullet"/>
      <w:lvlText w:val="•"/>
      <w:lvlJc w:val="left"/>
      <w:pPr>
        <w:ind w:left="2401" w:hanging="332"/>
      </w:pPr>
      <w:rPr>
        <w:rFonts w:hint="default"/>
      </w:rPr>
    </w:lvl>
    <w:lvl w:ilvl="3" w:tplc="13EA6CF8">
      <w:start w:val="1"/>
      <w:numFmt w:val="bullet"/>
      <w:lvlText w:val="•"/>
      <w:lvlJc w:val="left"/>
      <w:pPr>
        <w:ind w:left="3369" w:hanging="332"/>
      </w:pPr>
      <w:rPr>
        <w:rFonts w:hint="default"/>
      </w:rPr>
    </w:lvl>
    <w:lvl w:ilvl="4" w:tplc="EC46CBD2">
      <w:start w:val="1"/>
      <w:numFmt w:val="bullet"/>
      <w:lvlText w:val="•"/>
      <w:lvlJc w:val="left"/>
      <w:pPr>
        <w:ind w:left="4336" w:hanging="332"/>
      </w:pPr>
      <w:rPr>
        <w:rFonts w:hint="default"/>
      </w:rPr>
    </w:lvl>
    <w:lvl w:ilvl="5" w:tplc="DD5E0188">
      <w:start w:val="1"/>
      <w:numFmt w:val="bullet"/>
      <w:lvlText w:val="•"/>
      <w:lvlJc w:val="left"/>
      <w:pPr>
        <w:ind w:left="5303" w:hanging="332"/>
      </w:pPr>
      <w:rPr>
        <w:rFonts w:hint="default"/>
      </w:rPr>
    </w:lvl>
    <w:lvl w:ilvl="6" w:tplc="19CE31F0">
      <w:start w:val="1"/>
      <w:numFmt w:val="bullet"/>
      <w:lvlText w:val="•"/>
      <w:lvlJc w:val="left"/>
      <w:pPr>
        <w:ind w:left="6270" w:hanging="332"/>
      </w:pPr>
      <w:rPr>
        <w:rFonts w:hint="default"/>
      </w:rPr>
    </w:lvl>
    <w:lvl w:ilvl="7" w:tplc="496630F4">
      <w:start w:val="1"/>
      <w:numFmt w:val="bullet"/>
      <w:lvlText w:val="•"/>
      <w:lvlJc w:val="left"/>
      <w:pPr>
        <w:ind w:left="7238" w:hanging="332"/>
      </w:pPr>
      <w:rPr>
        <w:rFonts w:hint="default"/>
      </w:rPr>
    </w:lvl>
    <w:lvl w:ilvl="8" w:tplc="6F6E71D6">
      <w:start w:val="1"/>
      <w:numFmt w:val="bullet"/>
      <w:lvlText w:val="•"/>
      <w:lvlJc w:val="left"/>
      <w:pPr>
        <w:ind w:left="8205" w:hanging="332"/>
      </w:pPr>
      <w:rPr>
        <w:rFonts w:hint="default"/>
      </w:rPr>
    </w:lvl>
  </w:abstractNum>
  <w:abstractNum w:abstractNumId="49" w15:restartNumberingAfterBreak="0">
    <w:nsid w:val="5A163945"/>
    <w:multiLevelType w:val="hybridMultilevel"/>
    <w:tmpl w:val="939E8A04"/>
    <w:lvl w:ilvl="0" w:tplc="90BCE44A">
      <w:start w:val="1"/>
      <w:numFmt w:val="decimal"/>
      <w:lvlText w:val="%1."/>
      <w:lvlJc w:val="left"/>
      <w:pPr>
        <w:ind w:left="360" w:hanging="360"/>
      </w:pPr>
      <w:rPr>
        <w:rFonts w:ascii="Gill Sans MT" w:hAnsi="Gill Sans MT"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B297A12"/>
    <w:multiLevelType w:val="hybridMultilevel"/>
    <w:tmpl w:val="C7C6A552"/>
    <w:lvl w:ilvl="0" w:tplc="9D8EC0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7906A3"/>
    <w:multiLevelType w:val="hybridMultilevel"/>
    <w:tmpl w:val="B086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48053F"/>
    <w:multiLevelType w:val="hybridMultilevel"/>
    <w:tmpl w:val="802CB5F4"/>
    <w:lvl w:ilvl="0" w:tplc="F9302F3E">
      <w:start w:val="1"/>
      <w:numFmt w:val="bullet"/>
      <w:lvlText w:val="o"/>
      <w:lvlJc w:val="left"/>
      <w:pPr>
        <w:ind w:left="1440" w:hanging="360"/>
      </w:pPr>
      <w:rPr>
        <w:rFonts w:ascii="Symbol" w:hAnsi="Symbol" w:cs="Courier New" w:hint="default"/>
        <w:sz w:val="22"/>
        <w:szCs w:val="22"/>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4723C7A"/>
    <w:multiLevelType w:val="hybridMultilevel"/>
    <w:tmpl w:val="B0E86490"/>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54" w15:restartNumberingAfterBreak="0">
    <w:nsid w:val="65983FF6"/>
    <w:multiLevelType w:val="hybridMultilevel"/>
    <w:tmpl w:val="E97E1218"/>
    <w:lvl w:ilvl="0" w:tplc="04090001">
      <w:start w:val="1"/>
      <w:numFmt w:val="bullet"/>
      <w:lvlText w:val=""/>
      <w:lvlJc w:val="left"/>
      <w:pPr>
        <w:ind w:left="1818" w:hanging="360"/>
      </w:pPr>
      <w:rPr>
        <w:rFonts w:ascii="Symbol" w:hAnsi="Symbol"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55" w15:restartNumberingAfterBreak="0">
    <w:nsid w:val="66CF6D74"/>
    <w:multiLevelType w:val="hybridMultilevel"/>
    <w:tmpl w:val="8326D990"/>
    <w:lvl w:ilvl="0" w:tplc="3EE41062">
      <w:start w:val="1"/>
      <w:numFmt w:val="bullet"/>
      <w:lvlText w:val=""/>
      <w:lvlJc w:val="left"/>
      <w:pPr>
        <w:ind w:left="720" w:hanging="360"/>
      </w:pPr>
      <w:rPr>
        <w:rFonts w:ascii="Wingdings" w:eastAsia="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951430"/>
    <w:multiLevelType w:val="hybridMultilevel"/>
    <w:tmpl w:val="367A372C"/>
    <w:lvl w:ilvl="0" w:tplc="0409000F">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57" w15:restartNumberingAfterBreak="0">
    <w:nsid w:val="6A185AF8"/>
    <w:multiLevelType w:val="hybridMultilevel"/>
    <w:tmpl w:val="D27E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B4723A"/>
    <w:multiLevelType w:val="hybridMultilevel"/>
    <w:tmpl w:val="FAF0678C"/>
    <w:lvl w:ilvl="0" w:tplc="4470EFF4">
      <w:start w:val="1"/>
      <w:numFmt w:val="decimal"/>
      <w:lvlText w:val="%1)"/>
      <w:lvlJc w:val="left"/>
      <w:pPr>
        <w:ind w:left="467" w:hanging="360"/>
      </w:pPr>
      <w:rPr>
        <w:rFonts w:hint="default"/>
      </w:rPr>
    </w:lvl>
    <w:lvl w:ilvl="1" w:tplc="04090019">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9" w15:restartNumberingAfterBreak="0">
    <w:nsid w:val="6CD20BCA"/>
    <w:multiLevelType w:val="hybridMultilevel"/>
    <w:tmpl w:val="0ED6A3C2"/>
    <w:lvl w:ilvl="0" w:tplc="B944E920">
      <w:start w:val="1"/>
      <w:numFmt w:val="decimal"/>
      <w:lvlText w:val="%1."/>
      <w:lvlJc w:val="left"/>
      <w:pPr>
        <w:ind w:left="867" w:hanging="360"/>
      </w:pPr>
      <w:rPr>
        <w:rFonts w:ascii="Gill Sans MT" w:eastAsia="Gill Sans MT" w:hAnsi="Gill Sans MT" w:hint="default"/>
        <w:sz w:val="22"/>
        <w:szCs w:val="22"/>
      </w:rPr>
    </w:lvl>
    <w:lvl w:ilvl="1" w:tplc="367EE238">
      <w:start w:val="1"/>
      <w:numFmt w:val="bullet"/>
      <w:lvlText w:val="•"/>
      <w:lvlJc w:val="left"/>
      <w:pPr>
        <w:ind w:left="1808" w:hanging="360"/>
      </w:pPr>
      <w:rPr>
        <w:rFonts w:hint="default"/>
      </w:rPr>
    </w:lvl>
    <w:lvl w:ilvl="2" w:tplc="1BFE3E58">
      <w:start w:val="1"/>
      <w:numFmt w:val="bullet"/>
      <w:lvlText w:val="•"/>
      <w:lvlJc w:val="left"/>
      <w:pPr>
        <w:ind w:left="2749" w:hanging="360"/>
      </w:pPr>
      <w:rPr>
        <w:rFonts w:hint="default"/>
      </w:rPr>
    </w:lvl>
    <w:lvl w:ilvl="3" w:tplc="36DCE3E0">
      <w:start w:val="1"/>
      <w:numFmt w:val="bullet"/>
      <w:lvlText w:val="•"/>
      <w:lvlJc w:val="left"/>
      <w:pPr>
        <w:ind w:left="3690" w:hanging="360"/>
      </w:pPr>
      <w:rPr>
        <w:rFonts w:hint="default"/>
      </w:rPr>
    </w:lvl>
    <w:lvl w:ilvl="4" w:tplc="9E385FFA">
      <w:start w:val="1"/>
      <w:numFmt w:val="bullet"/>
      <w:lvlText w:val="•"/>
      <w:lvlJc w:val="left"/>
      <w:pPr>
        <w:ind w:left="4632" w:hanging="360"/>
      </w:pPr>
      <w:rPr>
        <w:rFonts w:hint="default"/>
      </w:rPr>
    </w:lvl>
    <w:lvl w:ilvl="5" w:tplc="910E459C">
      <w:start w:val="1"/>
      <w:numFmt w:val="bullet"/>
      <w:lvlText w:val="•"/>
      <w:lvlJc w:val="left"/>
      <w:pPr>
        <w:ind w:left="5573" w:hanging="360"/>
      </w:pPr>
      <w:rPr>
        <w:rFonts w:hint="default"/>
      </w:rPr>
    </w:lvl>
    <w:lvl w:ilvl="6" w:tplc="BDBEA220">
      <w:start w:val="1"/>
      <w:numFmt w:val="bullet"/>
      <w:lvlText w:val="•"/>
      <w:lvlJc w:val="left"/>
      <w:pPr>
        <w:ind w:left="6514" w:hanging="360"/>
      </w:pPr>
      <w:rPr>
        <w:rFonts w:hint="default"/>
      </w:rPr>
    </w:lvl>
    <w:lvl w:ilvl="7" w:tplc="1AF6D6FC">
      <w:start w:val="1"/>
      <w:numFmt w:val="bullet"/>
      <w:lvlText w:val="•"/>
      <w:lvlJc w:val="left"/>
      <w:pPr>
        <w:ind w:left="7456" w:hanging="360"/>
      </w:pPr>
      <w:rPr>
        <w:rFonts w:hint="default"/>
      </w:rPr>
    </w:lvl>
    <w:lvl w:ilvl="8" w:tplc="39E8F43A">
      <w:start w:val="1"/>
      <w:numFmt w:val="bullet"/>
      <w:lvlText w:val="•"/>
      <w:lvlJc w:val="left"/>
      <w:pPr>
        <w:ind w:left="8397" w:hanging="360"/>
      </w:pPr>
      <w:rPr>
        <w:rFonts w:hint="default"/>
      </w:rPr>
    </w:lvl>
  </w:abstractNum>
  <w:abstractNum w:abstractNumId="60" w15:restartNumberingAfterBreak="0">
    <w:nsid w:val="6D3D1111"/>
    <w:multiLevelType w:val="hybridMultilevel"/>
    <w:tmpl w:val="C3004EE0"/>
    <w:lvl w:ilvl="0" w:tplc="C6D6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8123DF"/>
    <w:multiLevelType w:val="hybridMultilevel"/>
    <w:tmpl w:val="B85C16E6"/>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62" w15:restartNumberingAfterBreak="0">
    <w:nsid w:val="72B305E0"/>
    <w:multiLevelType w:val="hybridMultilevel"/>
    <w:tmpl w:val="486850C0"/>
    <w:lvl w:ilvl="0" w:tplc="BA5013A0">
      <w:start w:val="1"/>
      <w:numFmt w:val="upperRoman"/>
      <w:lvlText w:val="%1."/>
      <w:lvlJc w:val="left"/>
      <w:pPr>
        <w:ind w:left="720" w:hanging="720"/>
      </w:pPr>
      <w:rPr>
        <w:rFonts w:eastAsia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3B4145F"/>
    <w:multiLevelType w:val="hybridMultilevel"/>
    <w:tmpl w:val="FAD45CC2"/>
    <w:lvl w:ilvl="0" w:tplc="8886EA74">
      <w:start w:val="1"/>
      <w:numFmt w:val="decimal"/>
      <w:lvlText w:val="%1."/>
      <w:lvlJc w:val="left"/>
      <w:pPr>
        <w:ind w:left="467" w:hanging="360"/>
      </w:pPr>
      <w:rPr>
        <w:rFonts w:hint="default"/>
        <w:b/>
      </w:r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4" w15:restartNumberingAfterBreak="0">
    <w:nsid w:val="76EC14AC"/>
    <w:multiLevelType w:val="hybridMultilevel"/>
    <w:tmpl w:val="0A5E0B56"/>
    <w:lvl w:ilvl="0" w:tplc="381E2FB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7D621AA"/>
    <w:multiLevelType w:val="hybridMultilevel"/>
    <w:tmpl w:val="7070EF98"/>
    <w:lvl w:ilvl="0" w:tplc="0A4EC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82D3844"/>
    <w:multiLevelType w:val="hybridMultilevel"/>
    <w:tmpl w:val="EA34686A"/>
    <w:lvl w:ilvl="0" w:tplc="4C327C20">
      <w:start w:val="3"/>
      <w:numFmt w:val="upperLetter"/>
      <w:lvlText w:val="%1."/>
      <w:lvlJc w:val="left"/>
      <w:pPr>
        <w:ind w:left="1224" w:hanging="396"/>
      </w:pPr>
      <w:rPr>
        <w:rFonts w:ascii="Gill Sans MT" w:eastAsia="Gill Sans MT" w:hAnsi="Gill Sans MT" w:hint="default"/>
        <w:sz w:val="22"/>
        <w:szCs w:val="22"/>
      </w:rPr>
    </w:lvl>
    <w:lvl w:ilvl="1" w:tplc="6E787DF6">
      <w:start w:val="1"/>
      <w:numFmt w:val="decimal"/>
      <w:lvlText w:val="%2)"/>
      <w:lvlJc w:val="left"/>
      <w:pPr>
        <w:ind w:left="1443" w:hanging="449"/>
      </w:pPr>
      <w:rPr>
        <w:rFonts w:ascii="Gill Sans MT" w:eastAsia="Gill Sans MT" w:hAnsi="Gill Sans MT" w:hint="default"/>
        <w:sz w:val="22"/>
        <w:szCs w:val="22"/>
      </w:rPr>
    </w:lvl>
    <w:lvl w:ilvl="2" w:tplc="CBA88344">
      <w:start w:val="1"/>
      <w:numFmt w:val="bullet"/>
      <w:lvlText w:val="•"/>
      <w:lvlJc w:val="left"/>
      <w:pPr>
        <w:ind w:left="2471" w:hanging="449"/>
      </w:pPr>
      <w:rPr>
        <w:rFonts w:hint="default"/>
      </w:rPr>
    </w:lvl>
    <w:lvl w:ilvl="3" w:tplc="3684CEDC">
      <w:start w:val="1"/>
      <w:numFmt w:val="bullet"/>
      <w:lvlText w:val="•"/>
      <w:lvlJc w:val="left"/>
      <w:pPr>
        <w:ind w:left="3499" w:hanging="449"/>
      </w:pPr>
      <w:rPr>
        <w:rFonts w:hint="default"/>
      </w:rPr>
    </w:lvl>
    <w:lvl w:ilvl="4" w:tplc="619C0C2A">
      <w:start w:val="1"/>
      <w:numFmt w:val="bullet"/>
      <w:lvlText w:val="•"/>
      <w:lvlJc w:val="left"/>
      <w:pPr>
        <w:ind w:left="4528" w:hanging="449"/>
      </w:pPr>
      <w:rPr>
        <w:rFonts w:hint="default"/>
      </w:rPr>
    </w:lvl>
    <w:lvl w:ilvl="5" w:tplc="E8965892">
      <w:start w:val="1"/>
      <w:numFmt w:val="bullet"/>
      <w:lvlText w:val="•"/>
      <w:lvlJc w:val="left"/>
      <w:pPr>
        <w:ind w:left="5556" w:hanging="449"/>
      </w:pPr>
      <w:rPr>
        <w:rFonts w:hint="default"/>
      </w:rPr>
    </w:lvl>
    <w:lvl w:ilvl="6" w:tplc="318C400A">
      <w:start w:val="1"/>
      <w:numFmt w:val="bullet"/>
      <w:lvlText w:val="•"/>
      <w:lvlJc w:val="left"/>
      <w:pPr>
        <w:ind w:left="6584" w:hanging="449"/>
      </w:pPr>
      <w:rPr>
        <w:rFonts w:hint="default"/>
      </w:rPr>
    </w:lvl>
    <w:lvl w:ilvl="7" w:tplc="36688204">
      <w:start w:val="1"/>
      <w:numFmt w:val="bullet"/>
      <w:lvlText w:val="•"/>
      <w:lvlJc w:val="left"/>
      <w:pPr>
        <w:ind w:left="7612" w:hanging="449"/>
      </w:pPr>
      <w:rPr>
        <w:rFonts w:hint="default"/>
      </w:rPr>
    </w:lvl>
    <w:lvl w:ilvl="8" w:tplc="58A056FC">
      <w:start w:val="1"/>
      <w:numFmt w:val="bullet"/>
      <w:lvlText w:val="•"/>
      <w:lvlJc w:val="left"/>
      <w:pPr>
        <w:ind w:left="8640" w:hanging="449"/>
      </w:pPr>
      <w:rPr>
        <w:rFonts w:hint="default"/>
      </w:rPr>
    </w:lvl>
  </w:abstractNum>
  <w:abstractNum w:abstractNumId="67" w15:restartNumberingAfterBreak="0">
    <w:nsid w:val="78372427"/>
    <w:multiLevelType w:val="hybridMultilevel"/>
    <w:tmpl w:val="556A4978"/>
    <w:lvl w:ilvl="0" w:tplc="220434DC">
      <w:start w:val="1"/>
      <w:numFmt w:val="bullet"/>
      <w:lvlText w:val=""/>
      <w:lvlJc w:val="left"/>
      <w:pPr>
        <w:ind w:left="467" w:hanging="332"/>
      </w:pPr>
      <w:rPr>
        <w:rFonts w:ascii="Wingdings" w:eastAsia="Wingdings" w:hAnsi="Wingdings" w:hint="default"/>
        <w:sz w:val="16"/>
        <w:szCs w:val="16"/>
      </w:rPr>
    </w:lvl>
    <w:lvl w:ilvl="1" w:tplc="04090003">
      <w:start w:val="1"/>
      <w:numFmt w:val="bullet"/>
      <w:lvlText w:val="o"/>
      <w:lvlJc w:val="left"/>
      <w:pPr>
        <w:ind w:left="1434" w:hanging="332"/>
      </w:pPr>
      <w:rPr>
        <w:rFonts w:ascii="Courier New" w:hAnsi="Courier New" w:cs="Courier New" w:hint="default"/>
      </w:rPr>
    </w:lvl>
    <w:lvl w:ilvl="2" w:tplc="66E49AFA">
      <w:start w:val="1"/>
      <w:numFmt w:val="bullet"/>
      <w:lvlText w:val="•"/>
      <w:lvlJc w:val="left"/>
      <w:pPr>
        <w:ind w:left="2401" w:hanging="332"/>
      </w:pPr>
      <w:rPr>
        <w:rFonts w:hint="default"/>
      </w:rPr>
    </w:lvl>
    <w:lvl w:ilvl="3" w:tplc="13EA6CF8">
      <w:start w:val="1"/>
      <w:numFmt w:val="bullet"/>
      <w:lvlText w:val="•"/>
      <w:lvlJc w:val="left"/>
      <w:pPr>
        <w:ind w:left="3369" w:hanging="332"/>
      </w:pPr>
      <w:rPr>
        <w:rFonts w:hint="default"/>
      </w:rPr>
    </w:lvl>
    <w:lvl w:ilvl="4" w:tplc="EC46CBD2">
      <w:start w:val="1"/>
      <w:numFmt w:val="bullet"/>
      <w:lvlText w:val="•"/>
      <w:lvlJc w:val="left"/>
      <w:pPr>
        <w:ind w:left="4336" w:hanging="332"/>
      </w:pPr>
      <w:rPr>
        <w:rFonts w:hint="default"/>
      </w:rPr>
    </w:lvl>
    <w:lvl w:ilvl="5" w:tplc="DD5E0188">
      <w:start w:val="1"/>
      <w:numFmt w:val="bullet"/>
      <w:lvlText w:val="•"/>
      <w:lvlJc w:val="left"/>
      <w:pPr>
        <w:ind w:left="5303" w:hanging="332"/>
      </w:pPr>
      <w:rPr>
        <w:rFonts w:hint="default"/>
      </w:rPr>
    </w:lvl>
    <w:lvl w:ilvl="6" w:tplc="19CE31F0">
      <w:start w:val="1"/>
      <w:numFmt w:val="bullet"/>
      <w:lvlText w:val="•"/>
      <w:lvlJc w:val="left"/>
      <w:pPr>
        <w:ind w:left="6270" w:hanging="332"/>
      </w:pPr>
      <w:rPr>
        <w:rFonts w:hint="default"/>
      </w:rPr>
    </w:lvl>
    <w:lvl w:ilvl="7" w:tplc="496630F4">
      <w:start w:val="1"/>
      <w:numFmt w:val="bullet"/>
      <w:lvlText w:val="•"/>
      <w:lvlJc w:val="left"/>
      <w:pPr>
        <w:ind w:left="7238" w:hanging="332"/>
      </w:pPr>
      <w:rPr>
        <w:rFonts w:hint="default"/>
      </w:rPr>
    </w:lvl>
    <w:lvl w:ilvl="8" w:tplc="6F6E71D6">
      <w:start w:val="1"/>
      <w:numFmt w:val="bullet"/>
      <w:lvlText w:val="•"/>
      <w:lvlJc w:val="left"/>
      <w:pPr>
        <w:ind w:left="8205" w:hanging="332"/>
      </w:pPr>
      <w:rPr>
        <w:rFonts w:hint="default"/>
      </w:rPr>
    </w:lvl>
  </w:abstractNum>
  <w:abstractNum w:abstractNumId="68" w15:restartNumberingAfterBreak="0">
    <w:nsid w:val="79AA3807"/>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69" w15:restartNumberingAfterBreak="0">
    <w:nsid w:val="7B0A721E"/>
    <w:multiLevelType w:val="hybridMultilevel"/>
    <w:tmpl w:val="097E84BC"/>
    <w:lvl w:ilvl="0" w:tplc="1BAA9A82">
      <w:start w:val="1"/>
      <w:numFmt w:val="upperRoman"/>
      <w:lvlText w:val="%1."/>
      <w:lvlJc w:val="left"/>
      <w:pPr>
        <w:ind w:left="867" w:hanging="72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70" w15:restartNumberingAfterBreak="0">
    <w:nsid w:val="7C0527CF"/>
    <w:multiLevelType w:val="hybridMultilevel"/>
    <w:tmpl w:val="C25E35CE"/>
    <w:lvl w:ilvl="0" w:tplc="8702BF72">
      <w:start w:val="1"/>
      <w:numFmt w:val="decimal"/>
      <w:lvlText w:val="%1."/>
      <w:lvlJc w:val="left"/>
      <w:pPr>
        <w:ind w:left="927" w:hanging="449"/>
      </w:pPr>
      <w:rPr>
        <w:rFonts w:ascii="Gill Sans MT" w:eastAsia="Gill Sans MT" w:hAnsi="Gill Sans MT" w:hint="default"/>
        <w:sz w:val="22"/>
        <w:szCs w:val="22"/>
      </w:rPr>
    </w:lvl>
    <w:lvl w:ilvl="1" w:tplc="0FF239B8">
      <w:start w:val="1"/>
      <w:numFmt w:val="bullet"/>
      <w:lvlText w:val="•"/>
      <w:lvlJc w:val="left"/>
      <w:pPr>
        <w:ind w:left="1839" w:hanging="449"/>
      </w:pPr>
      <w:rPr>
        <w:rFonts w:hint="default"/>
      </w:rPr>
    </w:lvl>
    <w:lvl w:ilvl="2" w:tplc="A448E510">
      <w:start w:val="1"/>
      <w:numFmt w:val="bullet"/>
      <w:lvlText w:val="•"/>
      <w:lvlJc w:val="left"/>
      <w:pPr>
        <w:ind w:left="2750" w:hanging="449"/>
      </w:pPr>
      <w:rPr>
        <w:rFonts w:hint="default"/>
      </w:rPr>
    </w:lvl>
    <w:lvl w:ilvl="3" w:tplc="46965A86">
      <w:start w:val="1"/>
      <w:numFmt w:val="bullet"/>
      <w:lvlText w:val="•"/>
      <w:lvlJc w:val="left"/>
      <w:pPr>
        <w:ind w:left="3661" w:hanging="449"/>
      </w:pPr>
      <w:rPr>
        <w:rFonts w:hint="default"/>
      </w:rPr>
    </w:lvl>
    <w:lvl w:ilvl="4" w:tplc="2BE0AED8">
      <w:start w:val="1"/>
      <w:numFmt w:val="bullet"/>
      <w:lvlText w:val="•"/>
      <w:lvlJc w:val="left"/>
      <w:pPr>
        <w:ind w:left="4572" w:hanging="449"/>
      </w:pPr>
      <w:rPr>
        <w:rFonts w:hint="default"/>
      </w:rPr>
    </w:lvl>
    <w:lvl w:ilvl="5" w:tplc="08B8DCAE">
      <w:start w:val="1"/>
      <w:numFmt w:val="bullet"/>
      <w:lvlText w:val="•"/>
      <w:lvlJc w:val="left"/>
      <w:pPr>
        <w:ind w:left="5483" w:hanging="449"/>
      </w:pPr>
      <w:rPr>
        <w:rFonts w:hint="default"/>
      </w:rPr>
    </w:lvl>
    <w:lvl w:ilvl="6" w:tplc="923A5CA4">
      <w:start w:val="1"/>
      <w:numFmt w:val="bullet"/>
      <w:lvlText w:val="•"/>
      <w:lvlJc w:val="left"/>
      <w:pPr>
        <w:ind w:left="6394" w:hanging="449"/>
      </w:pPr>
      <w:rPr>
        <w:rFonts w:hint="default"/>
      </w:rPr>
    </w:lvl>
    <w:lvl w:ilvl="7" w:tplc="608692EA">
      <w:start w:val="1"/>
      <w:numFmt w:val="bullet"/>
      <w:lvlText w:val="•"/>
      <w:lvlJc w:val="left"/>
      <w:pPr>
        <w:ind w:left="7306" w:hanging="449"/>
      </w:pPr>
      <w:rPr>
        <w:rFonts w:hint="default"/>
      </w:rPr>
    </w:lvl>
    <w:lvl w:ilvl="8" w:tplc="A0A8E576">
      <w:start w:val="1"/>
      <w:numFmt w:val="bullet"/>
      <w:lvlText w:val="•"/>
      <w:lvlJc w:val="left"/>
      <w:pPr>
        <w:ind w:left="8217" w:hanging="449"/>
      </w:pPr>
      <w:rPr>
        <w:rFonts w:hint="default"/>
      </w:rPr>
    </w:lvl>
  </w:abstractNum>
  <w:abstractNum w:abstractNumId="71" w15:restartNumberingAfterBreak="0">
    <w:nsid w:val="7E0672E7"/>
    <w:multiLevelType w:val="singleLevel"/>
    <w:tmpl w:val="0409000F"/>
    <w:lvl w:ilvl="0">
      <w:start w:val="1"/>
      <w:numFmt w:val="decimal"/>
      <w:lvlText w:val="%1."/>
      <w:lvlJc w:val="left"/>
      <w:pPr>
        <w:tabs>
          <w:tab w:val="num" w:pos="360"/>
        </w:tabs>
        <w:ind w:left="360" w:hanging="360"/>
      </w:pPr>
    </w:lvl>
  </w:abstractNum>
  <w:num w:numId="1" w16cid:durableId="720058136">
    <w:abstractNumId w:val="23"/>
  </w:num>
  <w:num w:numId="2" w16cid:durableId="340819523">
    <w:abstractNumId w:val="66"/>
  </w:num>
  <w:num w:numId="3" w16cid:durableId="317657419">
    <w:abstractNumId w:val="42"/>
  </w:num>
  <w:num w:numId="4" w16cid:durableId="2122651837">
    <w:abstractNumId w:val="59"/>
  </w:num>
  <w:num w:numId="5" w16cid:durableId="1533302722">
    <w:abstractNumId w:val="70"/>
  </w:num>
  <w:num w:numId="6" w16cid:durableId="95103513">
    <w:abstractNumId w:val="26"/>
  </w:num>
  <w:num w:numId="7" w16cid:durableId="1983997617">
    <w:abstractNumId w:val="5"/>
  </w:num>
  <w:num w:numId="8" w16cid:durableId="96098788">
    <w:abstractNumId w:val="18"/>
  </w:num>
  <w:num w:numId="9" w16cid:durableId="1837264536">
    <w:abstractNumId w:val="46"/>
  </w:num>
  <w:num w:numId="10" w16cid:durableId="1762799873">
    <w:abstractNumId w:val="20"/>
  </w:num>
  <w:num w:numId="11" w16cid:durableId="1885171308">
    <w:abstractNumId w:val="0"/>
  </w:num>
  <w:num w:numId="12" w16cid:durableId="1835336329">
    <w:abstractNumId w:val="30"/>
  </w:num>
  <w:num w:numId="13" w16cid:durableId="1303578789">
    <w:abstractNumId w:val="8"/>
  </w:num>
  <w:num w:numId="14" w16cid:durableId="1249314864">
    <w:abstractNumId w:val="54"/>
  </w:num>
  <w:num w:numId="15" w16cid:durableId="1409839845">
    <w:abstractNumId w:val="2"/>
  </w:num>
  <w:num w:numId="16" w16cid:durableId="1304895092">
    <w:abstractNumId w:val="27"/>
  </w:num>
  <w:num w:numId="17" w16cid:durableId="977996541">
    <w:abstractNumId w:val="15"/>
  </w:num>
  <w:num w:numId="18" w16cid:durableId="338193126">
    <w:abstractNumId w:val="32"/>
  </w:num>
  <w:num w:numId="19" w16cid:durableId="2034306839">
    <w:abstractNumId w:val="58"/>
  </w:num>
  <w:num w:numId="20" w16cid:durableId="988939639">
    <w:abstractNumId w:val="1"/>
  </w:num>
  <w:num w:numId="21" w16cid:durableId="235359052">
    <w:abstractNumId w:val="61"/>
  </w:num>
  <w:num w:numId="22" w16cid:durableId="1668705532">
    <w:abstractNumId w:val="28"/>
  </w:num>
  <w:num w:numId="23" w16cid:durableId="118300628">
    <w:abstractNumId w:val="53"/>
  </w:num>
  <w:num w:numId="24" w16cid:durableId="2095276857">
    <w:abstractNumId w:val="9"/>
  </w:num>
  <w:num w:numId="25" w16cid:durableId="1952123830">
    <w:abstractNumId w:val="67"/>
  </w:num>
  <w:num w:numId="26" w16cid:durableId="878863403">
    <w:abstractNumId w:val="48"/>
  </w:num>
  <w:num w:numId="27" w16cid:durableId="1975334141">
    <w:abstractNumId w:val="45"/>
  </w:num>
  <w:num w:numId="28" w16cid:durableId="1807623658">
    <w:abstractNumId w:val="50"/>
  </w:num>
  <w:num w:numId="29" w16cid:durableId="1065488719">
    <w:abstractNumId w:val="69"/>
  </w:num>
  <w:num w:numId="30" w16cid:durableId="2084985527">
    <w:abstractNumId w:val="3"/>
  </w:num>
  <w:num w:numId="31" w16cid:durableId="1086801783">
    <w:abstractNumId w:val="12"/>
  </w:num>
  <w:num w:numId="32" w16cid:durableId="169181162">
    <w:abstractNumId w:val="29"/>
  </w:num>
  <w:num w:numId="33" w16cid:durableId="1155300316">
    <w:abstractNumId w:val="14"/>
  </w:num>
  <w:num w:numId="34" w16cid:durableId="1120340851">
    <w:abstractNumId w:val="37"/>
  </w:num>
  <w:num w:numId="35" w16cid:durableId="2050835479">
    <w:abstractNumId w:val="41"/>
  </w:num>
  <w:num w:numId="36" w16cid:durableId="845094951">
    <w:abstractNumId w:val="22"/>
  </w:num>
  <w:num w:numId="37" w16cid:durableId="503515567">
    <w:abstractNumId w:val="47"/>
  </w:num>
  <w:num w:numId="38" w16cid:durableId="543562241">
    <w:abstractNumId w:val="36"/>
  </w:num>
  <w:num w:numId="39" w16cid:durableId="842938923">
    <w:abstractNumId w:val="25"/>
  </w:num>
  <w:num w:numId="40" w16cid:durableId="1140464755">
    <w:abstractNumId w:val="43"/>
  </w:num>
  <w:num w:numId="41" w16cid:durableId="851146091">
    <w:abstractNumId w:val="13"/>
  </w:num>
  <w:num w:numId="42" w16cid:durableId="1940211486">
    <w:abstractNumId w:val="40"/>
  </w:num>
  <w:num w:numId="43" w16cid:durableId="695934260">
    <w:abstractNumId w:val="24"/>
  </w:num>
  <w:num w:numId="44" w16cid:durableId="512303580">
    <w:abstractNumId w:val="35"/>
  </w:num>
  <w:num w:numId="45" w16cid:durableId="503856801">
    <w:abstractNumId w:val="6"/>
  </w:num>
  <w:num w:numId="46" w16cid:durableId="1921208504">
    <w:abstractNumId w:val="71"/>
  </w:num>
  <w:num w:numId="47" w16cid:durableId="1085685024">
    <w:abstractNumId w:val="38"/>
  </w:num>
  <w:num w:numId="48" w16cid:durableId="2081714216">
    <w:abstractNumId w:val="68"/>
  </w:num>
  <w:num w:numId="49" w16cid:durableId="75978470">
    <w:abstractNumId w:val="21"/>
  </w:num>
  <w:num w:numId="50" w16cid:durableId="2140682895">
    <w:abstractNumId w:val="7"/>
  </w:num>
  <w:num w:numId="51" w16cid:durableId="1049256704">
    <w:abstractNumId w:val="62"/>
  </w:num>
  <w:num w:numId="52" w16cid:durableId="1216619956">
    <w:abstractNumId w:val="55"/>
  </w:num>
  <w:num w:numId="53" w16cid:durableId="1414164281">
    <w:abstractNumId w:val="64"/>
  </w:num>
  <w:num w:numId="54" w16cid:durableId="1394541385">
    <w:abstractNumId w:val="44"/>
  </w:num>
  <w:num w:numId="55" w16cid:durableId="765006181">
    <w:abstractNumId w:val="11"/>
  </w:num>
  <w:num w:numId="56" w16cid:durableId="1855142463">
    <w:abstractNumId w:val="34"/>
  </w:num>
  <w:num w:numId="57" w16cid:durableId="928855075">
    <w:abstractNumId w:val="17"/>
  </w:num>
  <w:num w:numId="58" w16cid:durableId="1257447216">
    <w:abstractNumId w:val="56"/>
  </w:num>
  <w:num w:numId="59" w16cid:durableId="497883756">
    <w:abstractNumId w:val="39"/>
  </w:num>
  <w:num w:numId="60" w16cid:durableId="732436901">
    <w:abstractNumId w:val="65"/>
  </w:num>
  <w:num w:numId="61" w16cid:durableId="723723615">
    <w:abstractNumId w:val="4"/>
  </w:num>
  <w:num w:numId="62" w16cid:durableId="1058166804">
    <w:abstractNumId w:val="60"/>
  </w:num>
  <w:num w:numId="63" w16cid:durableId="366108326">
    <w:abstractNumId w:val="31"/>
  </w:num>
  <w:num w:numId="64" w16cid:durableId="1937861113">
    <w:abstractNumId w:val="52"/>
  </w:num>
  <w:num w:numId="65" w16cid:durableId="90978731">
    <w:abstractNumId w:val="63"/>
  </w:num>
  <w:num w:numId="66" w16cid:durableId="1493448271">
    <w:abstractNumId w:val="16"/>
  </w:num>
  <w:num w:numId="67" w16cid:durableId="493572599">
    <w:abstractNumId w:val="49"/>
  </w:num>
  <w:num w:numId="68" w16cid:durableId="1687974764">
    <w:abstractNumId w:val="33"/>
  </w:num>
  <w:num w:numId="69" w16cid:durableId="1651784114">
    <w:abstractNumId w:val="57"/>
  </w:num>
  <w:num w:numId="70" w16cid:durableId="940602361">
    <w:abstractNumId w:val="51"/>
  </w:num>
  <w:num w:numId="71" w16cid:durableId="2098212368">
    <w:abstractNumId w:val="19"/>
  </w:num>
  <w:num w:numId="72" w16cid:durableId="365913301">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E0"/>
    <w:rsid w:val="00004F89"/>
    <w:rsid w:val="0000787C"/>
    <w:rsid w:val="000133AF"/>
    <w:rsid w:val="000173E2"/>
    <w:rsid w:val="00023798"/>
    <w:rsid w:val="00027964"/>
    <w:rsid w:val="000308FE"/>
    <w:rsid w:val="00031366"/>
    <w:rsid w:val="00034624"/>
    <w:rsid w:val="0003658A"/>
    <w:rsid w:val="00051305"/>
    <w:rsid w:val="00051B9A"/>
    <w:rsid w:val="00055B21"/>
    <w:rsid w:val="00056C61"/>
    <w:rsid w:val="000571AC"/>
    <w:rsid w:val="00057570"/>
    <w:rsid w:val="0006706E"/>
    <w:rsid w:val="000670B6"/>
    <w:rsid w:val="00070682"/>
    <w:rsid w:val="00072495"/>
    <w:rsid w:val="00075585"/>
    <w:rsid w:val="00077E28"/>
    <w:rsid w:val="0008108F"/>
    <w:rsid w:val="00082896"/>
    <w:rsid w:val="00083519"/>
    <w:rsid w:val="00087DD1"/>
    <w:rsid w:val="00094308"/>
    <w:rsid w:val="00094491"/>
    <w:rsid w:val="00097FB3"/>
    <w:rsid w:val="000A0BD6"/>
    <w:rsid w:val="000A1164"/>
    <w:rsid w:val="000A47AF"/>
    <w:rsid w:val="000A55E2"/>
    <w:rsid w:val="000A783A"/>
    <w:rsid w:val="000B496A"/>
    <w:rsid w:val="000C0A28"/>
    <w:rsid w:val="000C29B1"/>
    <w:rsid w:val="000D00FB"/>
    <w:rsid w:val="000D455F"/>
    <w:rsid w:val="000E222D"/>
    <w:rsid w:val="000F26CE"/>
    <w:rsid w:val="000F4F61"/>
    <w:rsid w:val="000F6FF7"/>
    <w:rsid w:val="001005DA"/>
    <w:rsid w:val="00100AA9"/>
    <w:rsid w:val="00101877"/>
    <w:rsid w:val="0010224B"/>
    <w:rsid w:val="001134AF"/>
    <w:rsid w:val="00117401"/>
    <w:rsid w:val="00121225"/>
    <w:rsid w:val="001228F9"/>
    <w:rsid w:val="00123350"/>
    <w:rsid w:val="00123FFB"/>
    <w:rsid w:val="0013137F"/>
    <w:rsid w:val="00132821"/>
    <w:rsid w:val="001335BA"/>
    <w:rsid w:val="001370B1"/>
    <w:rsid w:val="001444AE"/>
    <w:rsid w:val="001503B4"/>
    <w:rsid w:val="00151719"/>
    <w:rsid w:val="0016431C"/>
    <w:rsid w:val="00166109"/>
    <w:rsid w:val="001679B6"/>
    <w:rsid w:val="00172AFB"/>
    <w:rsid w:val="001972BC"/>
    <w:rsid w:val="001976D8"/>
    <w:rsid w:val="001A0084"/>
    <w:rsid w:val="001A2784"/>
    <w:rsid w:val="001A6495"/>
    <w:rsid w:val="001A746F"/>
    <w:rsid w:val="001B458D"/>
    <w:rsid w:val="001B4A65"/>
    <w:rsid w:val="001C073A"/>
    <w:rsid w:val="001C3C7D"/>
    <w:rsid w:val="001C47ED"/>
    <w:rsid w:val="001C4A20"/>
    <w:rsid w:val="001D06ED"/>
    <w:rsid w:val="001D0703"/>
    <w:rsid w:val="001D3FD9"/>
    <w:rsid w:val="001F2495"/>
    <w:rsid w:val="001F4473"/>
    <w:rsid w:val="001F7895"/>
    <w:rsid w:val="002040C9"/>
    <w:rsid w:val="002104EB"/>
    <w:rsid w:val="00210778"/>
    <w:rsid w:val="0021614C"/>
    <w:rsid w:val="0022436F"/>
    <w:rsid w:val="00225D8B"/>
    <w:rsid w:val="002304D0"/>
    <w:rsid w:val="00234085"/>
    <w:rsid w:val="00237C24"/>
    <w:rsid w:val="00244D63"/>
    <w:rsid w:val="0025001A"/>
    <w:rsid w:val="002575DB"/>
    <w:rsid w:val="00261AA3"/>
    <w:rsid w:val="002636F3"/>
    <w:rsid w:val="00265C5B"/>
    <w:rsid w:val="00275B48"/>
    <w:rsid w:val="00283330"/>
    <w:rsid w:val="00283337"/>
    <w:rsid w:val="00283890"/>
    <w:rsid w:val="002857E5"/>
    <w:rsid w:val="00287E50"/>
    <w:rsid w:val="00294661"/>
    <w:rsid w:val="002A2845"/>
    <w:rsid w:val="002A391F"/>
    <w:rsid w:val="002B41CD"/>
    <w:rsid w:val="002C27D3"/>
    <w:rsid w:val="002C3B82"/>
    <w:rsid w:val="002C46CF"/>
    <w:rsid w:val="002D237F"/>
    <w:rsid w:val="002D446B"/>
    <w:rsid w:val="002D563C"/>
    <w:rsid w:val="002E26EB"/>
    <w:rsid w:val="002E2C97"/>
    <w:rsid w:val="002E53BC"/>
    <w:rsid w:val="002E743E"/>
    <w:rsid w:val="002F5B32"/>
    <w:rsid w:val="002F6736"/>
    <w:rsid w:val="003016E9"/>
    <w:rsid w:val="0030209B"/>
    <w:rsid w:val="00303816"/>
    <w:rsid w:val="003114F5"/>
    <w:rsid w:val="00314132"/>
    <w:rsid w:val="003156A6"/>
    <w:rsid w:val="003238DB"/>
    <w:rsid w:val="0032640F"/>
    <w:rsid w:val="00345CE3"/>
    <w:rsid w:val="003501BC"/>
    <w:rsid w:val="003608B8"/>
    <w:rsid w:val="00361F9E"/>
    <w:rsid w:val="0036379A"/>
    <w:rsid w:val="00367108"/>
    <w:rsid w:val="0036790D"/>
    <w:rsid w:val="00371B4C"/>
    <w:rsid w:val="00372601"/>
    <w:rsid w:val="00373397"/>
    <w:rsid w:val="00382DAE"/>
    <w:rsid w:val="0039245A"/>
    <w:rsid w:val="00392647"/>
    <w:rsid w:val="003948BB"/>
    <w:rsid w:val="00394BC3"/>
    <w:rsid w:val="003A36AF"/>
    <w:rsid w:val="003A5F9D"/>
    <w:rsid w:val="003B068F"/>
    <w:rsid w:val="003B78D6"/>
    <w:rsid w:val="003C1A52"/>
    <w:rsid w:val="003D4BF9"/>
    <w:rsid w:val="003D5464"/>
    <w:rsid w:val="003D73AB"/>
    <w:rsid w:val="003E6DE6"/>
    <w:rsid w:val="003F7B67"/>
    <w:rsid w:val="00415AB9"/>
    <w:rsid w:val="004226F7"/>
    <w:rsid w:val="004242FC"/>
    <w:rsid w:val="0042698D"/>
    <w:rsid w:val="0043125D"/>
    <w:rsid w:val="00437945"/>
    <w:rsid w:val="0044168B"/>
    <w:rsid w:val="00451BD0"/>
    <w:rsid w:val="004545F4"/>
    <w:rsid w:val="00457088"/>
    <w:rsid w:val="004571C2"/>
    <w:rsid w:val="00461992"/>
    <w:rsid w:val="004620D1"/>
    <w:rsid w:val="004660B8"/>
    <w:rsid w:val="0047146D"/>
    <w:rsid w:val="00474F44"/>
    <w:rsid w:val="00481D47"/>
    <w:rsid w:val="00483496"/>
    <w:rsid w:val="004834CE"/>
    <w:rsid w:val="00485ABD"/>
    <w:rsid w:val="0048639C"/>
    <w:rsid w:val="00490659"/>
    <w:rsid w:val="00490DF7"/>
    <w:rsid w:val="00491C91"/>
    <w:rsid w:val="004935C1"/>
    <w:rsid w:val="00497B66"/>
    <w:rsid w:val="004A36ED"/>
    <w:rsid w:val="004B01A1"/>
    <w:rsid w:val="004B21C9"/>
    <w:rsid w:val="004B2C68"/>
    <w:rsid w:val="004B63B0"/>
    <w:rsid w:val="004C1D4B"/>
    <w:rsid w:val="004C306D"/>
    <w:rsid w:val="004C3C3D"/>
    <w:rsid w:val="004C740A"/>
    <w:rsid w:val="004C7F81"/>
    <w:rsid w:val="004D188D"/>
    <w:rsid w:val="004D5DB5"/>
    <w:rsid w:val="004E1BF9"/>
    <w:rsid w:val="004E4B38"/>
    <w:rsid w:val="004E7F5A"/>
    <w:rsid w:val="004F4583"/>
    <w:rsid w:val="004F5E81"/>
    <w:rsid w:val="004F6547"/>
    <w:rsid w:val="00504D8E"/>
    <w:rsid w:val="00505AD4"/>
    <w:rsid w:val="00511005"/>
    <w:rsid w:val="00511376"/>
    <w:rsid w:val="005143F6"/>
    <w:rsid w:val="00514534"/>
    <w:rsid w:val="00515B8F"/>
    <w:rsid w:val="00517370"/>
    <w:rsid w:val="0052197C"/>
    <w:rsid w:val="00523689"/>
    <w:rsid w:val="00526FBA"/>
    <w:rsid w:val="005271ED"/>
    <w:rsid w:val="00534E36"/>
    <w:rsid w:val="005353A0"/>
    <w:rsid w:val="0054052A"/>
    <w:rsid w:val="005471D5"/>
    <w:rsid w:val="00551E93"/>
    <w:rsid w:val="00555BDC"/>
    <w:rsid w:val="00562A4D"/>
    <w:rsid w:val="00564854"/>
    <w:rsid w:val="00564875"/>
    <w:rsid w:val="00566C1E"/>
    <w:rsid w:val="00566F2F"/>
    <w:rsid w:val="00571098"/>
    <w:rsid w:val="00572F2C"/>
    <w:rsid w:val="0057361A"/>
    <w:rsid w:val="00573DEA"/>
    <w:rsid w:val="00586117"/>
    <w:rsid w:val="00591A95"/>
    <w:rsid w:val="005936A4"/>
    <w:rsid w:val="00593F65"/>
    <w:rsid w:val="005A01A5"/>
    <w:rsid w:val="005A458B"/>
    <w:rsid w:val="005A6222"/>
    <w:rsid w:val="005A6FA8"/>
    <w:rsid w:val="005B033C"/>
    <w:rsid w:val="005B536F"/>
    <w:rsid w:val="005B66AC"/>
    <w:rsid w:val="005C21D1"/>
    <w:rsid w:val="005C4488"/>
    <w:rsid w:val="005C57E9"/>
    <w:rsid w:val="005D2B79"/>
    <w:rsid w:val="005E50D8"/>
    <w:rsid w:val="005E62CE"/>
    <w:rsid w:val="005F0391"/>
    <w:rsid w:val="005F0FB6"/>
    <w:rsid w:val="005F51F5"/>
    <w:rsid w:val="0060100D"/>
    <w:rsid w:val="00607ECD"/>
    <w:rsid w:val="00611ED0"/>
    <w:rsid w:val="00622B72"/>
    <w:rsid w:val="00622E60"/>
    <w:rsid w:val="00624E35"/>
    <w:rsid w:val="006271CD"/>
    <w:rsid w:val="006276A8"/>
    <w:rsid w:val="00631364"/>
    <w:rsid w:val="00637F6F"/>
    <w:rsid w:val="00641EF0"/>
    <w:rsid w:val="0064426F"/>
    <w:rsid w:val="00646DF1"/>
    <w:rsid w:val="00651C85"/>
    <w:rsid w:val="006535A1"/>
    <w:rsid w:val="00656C21"/>
    <w:rsid w:val="0066310A"/>
    <w:rsid w:val="00663130"/>
    <w:rsid w:val="00665F6B"/>
    <w:rsid w:val="00670768"/>
    <w:rsid w:val="00671CFC"/>
    <w:rsid w:val="00673EDA"/>
    <w:rsid w:val="00675E4B"/>
    <w:rsid w:val="0068566E"/>
    <w:rsid w:val="0068692C"/>
    <w:rsid w:val="00694B37"/>
    <w:rsid w:val="006A0011"/>
    <w:rsid w:val="006A0DDF"/>
    <w:rsid w:val="006A48B5"/>
    <w:rsid w:val="006B0D44"/>
    <w:rsid w:val="006B2537"/>
    <w:rsid w:val="006B3AB5"/>
    <w:rsid w:val="006B61E2"/>
    <w:rsid w:val="006D0BCF"/>
    <w:rsid w:val="006D35ED"/>
    <w:rsid w:val="006D626F"/>
    <w:rsid w:val="006D67F9"/>
    <w:rsid w:val="006D6F12"/>
    <w:rsid w:val="006E25D3"/>
    <w:rsid w:val="006E6E7F"/>
    <w:rsid w:val="006F70BB"/>
    <w:rsid w:val="00711977"/>
    <w:rsid w:val="00716668"/>
    <w:rsid w:val="0072107A"/>
    <w:rsid w:val="00721E8C"/>
    <w:rsid w:val="00722392"/>
    <w:rsid w:val="00725360"/>
    <w:rsid w:val="00732B1D"/>
    <w:rsid w:val="00732F1F"/>
    <w:rsid w:val="00740780"/>
    <w:rsid w:val="00740D6A"/>
    <w:rsid w:val="00740F67"/>
    <w:rsid w:val="00752C44"/>
    <w:rsid w:val="00753ACA"/>
    <w:rsid w:val="007602F6"/>
    <w:rsid w:val="007629E8"/>
    <w:rsid w:val="00765991"/>
    <w:rsid w:val="0076770F"/>
    <w:rsid w:val="007775D5"/>
    <w:rsid w:val="007804CF"/>
    <w:rsid w:val="007858A4"/>
    <w:rsid w:val="0078694D"/>
    <w:rsid w:val="00787F80"/>
    <w:rsid w:val="00795FCF"/>
    <w:rsid w:val="007977EF"/>
    <w:rsid w:val="007A274B"/>
    <w:rsid w:val="007A7E98"/>
    <w:rsid w:val="007B027C"/>
    <w:rsid w:val="007B402B"/>
    <w:rsid w:val="007C18E0"/>
    <w:rsid w:val="007C31F4"/>
    <w:rsid w:val="007C3B98"/>
    <w:rsid w:val="007C3D58"/>
    <w:rsid w:val="007C5AC4"/>
    <w:rsid w:val="007D1141"/>
    <w:rsid w:val="007D2850"/>
    <w:rsid w:val="007D5E1D"/>
    <w:rsid w:val="007D6414"/>
    <w:rsid w:val="007E57DE"/>
    <w:rsid w:val="007E608F"/>
    <w:rsid w:val="007F2470"/>
    <w:rsid w:val="007F2D2C"/>
    <w:rsid w:val="007F35C3"/>
    <w:rsid w:val="007F682A"/>
    <w:rsid w:val="00807E07"/>
    <w:rsid w:val="00824BDB"/>
    <w:rsid w:val="0082503B"/>
    <w:rsid w:val="0082687E"/>
    <w:rsid w:val="008333D8"/>
    <w:rsid w:val="0083353A"/>
    <w:rsid w:val="0083380E"/>
    <w:rsid w:val="00834159"/>
    <w:rsid w:val="00836027"/>
    <w:rsid w:val="008415D5"/>
    <w:rsid w:val="008452F6"/>
    <w:rsid w:val="0085052B"/>
    <w:rsid w:val="0085086E"/>
    <w:rsid w:val="0085236C"/>
    <w:rsid w:val="008544EF"/>
    <w:rsid w:val="00854F15"/>
    <w:rsid w:val="00857562"/>
    <w:rsid w:val="00857958"/>
    <w:rsid w:val="00863137"/>
    <w:rsid w:val="008654C7"/>
    <w:rsid w:val="00870807"/>
    <w:rsid w:val="008713AF"/>
    <w:rsid w:val="008723EB"/>
    <w:rsid w:val="008728E1"/>
    <w:rsid w:val="008741B3"/>
    <w:rsid w:val="00877424"/>
    <w:rsid w:val="00880B33"/>
    <w:rsid w:val="008834BC"/>
    <w:rsid w:val="00883A96"/>
    <w:rsid w:val="00884FB9"/>
    <w:rsid w:val="0088712F"/>
    <w:rsid w:val="00887B9E"/>
    <w:rsid w:val="008A06E3"/>
    <w:rsid w:val="008A09BF"/>
    <w:rsid w:val="008A0F72"/>
    <w:rsid w:val="008A1ACF"/>
    <w:rsid w:val="008B2A6D"/>
    <w:rsid w:val="008C10D8"/>
    <w:rsid w:val="008C71BC"/>
    <w:rsid w:val="008D0C5C"/>
    <w:rsid w:val="008D5CC2"/>
    <w:rsid w:val="008E68C3"/>
    <w:rsid w:val="008E79A3"/>
    <w:rsid w:val="008F245C"/>
    <w:rsid w:val="008F2F0C"/>
    <w:rsid w:val="008F664F"/>
    <w:rsid w:val="00900023"/>
    <w:rsid w:val="00900A35"/>
    <w:rsid w:val="00903150"/>
    <w:rsid w:val="009063B1"/>
    <w:rsid w:val="009110AE"/>
    <w:rsid w:val="0091114C"/>
    <w:rsid w:val="00912A85"/>
    <w:rsid w:val="00913B85"/>
    <w:rsid w:val="0091762A"/>
    <w:rsid w:val="00923F26"/>
    <w:rsid w:val="009242E8"/>
    <w:rsid w:val="009275EA"/>
    <w:rsid w:val="00932837"/>
    <w:rsid w:val="00937ED8"/>
    <w:rsid w:val="009419E3"/>
    <w:rsid w:val="0094406C"/>
    <w:rsid w:val="0094475E"/>
    <w:rsid w:val="00946244"/>
    <w:rsid w:val="0095166B"/>
    <w:rsid w:val="009566BA"/>
    <w:rsid w:val="00957593"/>
    <w:rsid w:val="0096271A"/>
    <w:rsid w:val="00962F9B"/>
    <w:rsid w:val="0097019F"/>
    <w:rsid w:val="00976087"/>
    <w:rsid w:val="009806D3"/>
    <w:rsid w:val="009816D3"/>
    <w:rsid w:val="00994567"/>
    <w:rsid w:val="00997198"/>
    <w:rsid w:val="009A038A"/>
    <w:rsid w:val="009A3D7E"/>
    <w:rsid w:val="009B0789"/>
    <w:rsid w:val="009B6514"/>
    <w:rsid w:val="009B6922"/>
    <w:rsid w:val="009B70C0"/>
    <w:rsid w:val="009C5A8A"/>
    <w:rsid w:val="009C60C8"/>
    <w:rsid w:val="009C655E"/>
    <w:rsid w:val="009D0CE1"/>
    <w:rsid w:val="009D4718"/>
    <w:rsid w:val="009D6737"/>
    <w:rsid w:val="009E2419"/>
    <w:rsid w:val="009E560F"/>
    <w:rsid w:val="009F1FFF"/>
    <w:rsid w:val="009F3657"/>
    <w:rsid w:val="009F57D0"/>
    <w:rsid w:val="00A00639"/>
    <w:rsid w:val="00A02B67"/>
    <w:rsid w:val="00A03CF3"/>
    <w:rsid w:val="00A04D74"/>
    <w:rsid w:val="00A10CAD"/>
    <w:rsid w:val="00A12ADA"/>
    <w:rsid w:val="00A12EF3"/>
    <w:rsid w:val="00A13C30"/>
    <w:rsid w:val="00A2181A"/>
    <w:rsid w:val="00A34869"/>
    <w:rsid w:val="00A36701"/>
    <w:rsid w:val="00A374F6"/>
    <w:rsid w:val="00A47D68"/>
    <w:rsid w:val="00A5153B"/>
    <w:rsid w:val="00A52CCE"/>
    <w:rsid w:val="00A57BDD"/>
    <w:rsid w:val="00A645DC"/>
    <w:rsid w:val="00A711C2"/>
    <w:rsid w:val="00A71A4E"/>
    <w:rsid w:val="00A729E1"/>
    <w:rsid w:val="00A735D8"/>
    <w:rsid w:val="00A750D8"/>
    <w:rsid w:val="00A82C81"/>
    <w:rsid w:val="00A86CDF"/>
    <w:rsid w:val="00A91692"/>
    <w:rsid w:val="00A9490B"/>
    <w:rsid w:val="00A95859"/>
    <w:rsid w:val="00AA3F50"/>
    <w:rsid w:val="00AA4E5D"/>
    <w:rsid w:val="00AA7749"/>
    <w:rsid w:val="00AB51E5"/>
    <w:rsid w:val="00AB7533"/>
    <w:rsid w:val="00AC0991"/>
    <w:rsid w:val="00AC0BA0"/>
    <w:rsid w:val="00AC43E1"/>
    <w:rsid w:val="00AC46E9"/>
    <w:rsid w:val="00AC6B4A"/>
    <w:rsid w:val="00AD21E2"/>
    <w:rsid w:val="00AE004D"/>
    <w:rsid w:val="00AE1DA2"/>
    <w:rsid w:val="00AE4EBA"/>
    <w:rsid w:val="00AE5284"/>
    <w:rsid w:val="00AF197C"/>
    <w:rsid w:val="00AF25B0"/>
    <w:rsid w:val="00AF6374"/>
    <w:rsid w:val="00AF740E"/>
    <w:rsid w:val="00B015D6"/>
    <w:rsid w:val="00B0718A"/>
    <w:rsid w:val="00B118E2"/>
    <w:rsid w:val="00B2043E"/>
    <w:rsid w:val="00B225E7"/>
    <w:rsid w:val="00B24545"/>
    <w:rsid w:val="00B26B86"/>
    <w:rsid w:val="00B42E98"/>
    <w:rsid w:val="00B44B60"/>
    <w:rsid w:val="00B44E07"/>
    <w:rsid w:val="00B45700"/>
    <w:rsid w:val="00B55E04"/>
    <w:rsid w:val="00B56494"/>
    <w:rsid w:val="00B649EC"/>
    <w:rsid w:val="00B657E3"/>
    <w:rsid w:val="00B6597B"/>
    <w:rsid w:val="00B65F59"/>
    <w:rsid w:val="00B66DA0"/>
    <w:rsid w:val="00B6723B"/>
    <w:rsid w:val="00B71B45"/>
    <w:rsid w:val="00B728AB"/>
    <w:rsid w:val="00B74E47"/>
    <w:rsid w:val="00B76D0D"/>
    <w:rsid w:val="00B813B6"/>
    <w:rsid w:val="00B82832"/>
    <w:rsid w:val="00B83DEE"/>
    <w:rsid w:val="00B86579"/>
    <w:rsid w:val="00B920A2"/>
    <w:rsid w:val="00B97D13"/>
    <w:rsid w:val="00B97EFF"/>
    <w:rsid w:val="00BA0BA5"/>
    <w:rsid w:val="00BA224B"/>
    <w:rsid w:val="00BB3BFF"/>
    <w:rsid w:val="00BC54F7"/>
    <w:rsid w:val="00BD2D8D"/>
    <w:rsid w:val="00BD4005"/>
    <w:rsid w:val="00BD499F"/>
    <w:rsid w:val="00BE35A8"/>
    <w:rsid w:val="00BE6024"/>
    <w:rsid w:val="00BF6B01"/>
    <w:rsid w:val="00BF729A"/>
    <w:rsid w:val="00BF79D3"/>
    <w:rsid w:val="00C012A9"/>
    <w:rsid w:val="00C01D0F"/>
    <w:rsid w:val="00C04C33"/>
    <w:rsid w:val="00C0599B"/>
    <w:rsid w:val="00C13AC3"/>
    <w:rsid w:val="00C13DE4"/>
    <w:rsid w:val="00C14D0D"/>
    <w:rsid w:val="00C1607D"/>
    <w:rsid w:val="00C21C81"/>
    <w:rsid w:val="00C27017"/>
    <w:rsid w:val="00C319E2"/>
    <w:rsid w:val="00C3450F"/>
    <w:rsid w:val="00C42DF4"/>
    <w:rsid w:val="00C42F8B"/>
    <w:rsid w:val="00C441BD"/>
    <w:rsid w:val="00C45AF0"/>
    <w:rsid w:val="00C50682"/>
    <w:rsid w:val="00C55596"/>
    <w:rsid w:val="00C608FE"/>
    <w:rsid w:val="00C6256A"/>
    <w:rsid w:val="00C64B4C"/>
    <w:rsid w:val="00C66B84"/>
    <w:rsid w:val="00C70739"/>
    <w:rsid w:val="00C7177C"/>
    <w:rsid w:val="00C717B5"/>
    <w:rsid w:val="00C804D2"/>
    <w:rsid w:val="00C86090"/>
    <w:rsid w:val="00C910C5"/>
    <w:rsid w:val="00C92FBA"/>
    <w:rsid w:val="00CA1C45"/>
    <w:rsid w:val="00CA2745"/>
    <w:rsid w:val="00CA6745"/>
    <w:rsid w:val="00CA6C4E"/>
    <w:rsid w:val="00CB741B"/>
    <w:rsid w:val="00CB76BD"/>
    <w:rsid w:val="00CC3B9B"/>
    <w:rsid w:val="00CC665B"/>
    <w:rsid w:val="00CD19F4"/>
    <w:rsid w:val="00CD47EA"/>
    <w:rsid w:val="00CD7780"/>
    <w:rsid w:val="00CE07D6"/>
    <w:rsid w:val="00CF19EA"/>
    <w:rsid w:val="00CF50C3"/>
    <w:rsid w:val="00D004F7"/>
    <w:rsid w:val="00D016DF"/>
    <w:rsid w:val="00D06C84"/>
    <w:rsid w:val="00D0748B"/>
    <w:rsid w:val="00D1377C"/>
    <w:rsid w:val="00D1542E"/>
    <w:rsid w:val="00D15D6E"/>
    <w:rsid w:val="00D1714E"/>
    <w:rsid w:val="00D17EC2"/>
    <w:rsid w:val="00D23E4F"/>
    <w:rsid w:val="00D309CD"/>
    <w:rsid w:val="00D315D4"/>
    <w:rsid w:val="00D36C23"/>
    <w:rsid w:val="00D37111"/>
    <w:rsid w:val="00D37370"/>
    <w:rsid w:val="00D412A1"/>
    <w:rsid w:val="00D41B75"/>
    <w:rsid w:val="00D42852"/>
    <w:rsid w:val="00D43DF0"/>
    <w:rsid w:val="00D4430D"/>
    <w:rsid w:val="00D46B13"/>
    <w:rsid w:val="00D6165C"/>
    <w:rsid w:val="00D6187A"/>
    <w:rsid w:val="00D624DC"/>
    <w:rsid w:val="00D62EF4"/>
    <w:rsid w:val="00D63D62"/>
    <w:rsid w:val="00D66899"/>
    <w:rsid w:val="00D66D05"/>
    <w:rsid w:val="00D71860"/>
    <w:rsid w:val="00D721C9"/>
    <w:rsid w:val="00D72945"/>
    <w:rsid w:val="00D7618D"/>
    <w:rsid w:val="00D82488"/>
    <w:rsid w:val="00D86814"/>
    <w:rsid w:val="00D87FE3"/>
    <w:rsid w:val="00D9394C"/>
    <w:rsid w:val="00D957A6"/>
    <w:rsid w:val="00D96289"/>
    <w:rsid w:val="00DA0724"/>
    <w:rsid w:val="00DA0767"/>
    <w:rsid w:val="00DA1869"/>
    <w:rsid w:val="00DA21F4"/>
    <w:rsid w:val="00DA6415"/>
    <w:rsid w:val="00DA6BDE"/>
    <w:rsid w:val="00DA7C98"/>
    <w:rsid w:val="00DB05FD"/>
    <w:rsid w:val="00DC4F9C"/>
    <w:rsid w:val="00DC572E"/>
    <w:rsid w:val="00DC5E91"/>
    <w:rsid w:val="00DC7B4F"/>
    <w:rsid w:val="00DD15C4"/>
    <w:rsid w:val="00DE0F3E"/>
    <w:rsid w:val="00DE2094"/>
    <w:rsid w:val="00DE4B9B"/>
    <w:rsid w:val="00DE68CB"/>
    <w:rsid w:val="00DE6D66"/>
    <w:rsid w:val="00DE767D"/>
    <w:rsid w:val="00DF2448"/>
    <w:rsid w:val="00DF24DD"/>
    <w:rsid w:val="00DF3429"/>
    <w:rsid w:val="00DF5BC2"/>
    <w:rsid w:val="00E0016A"/>
    <w:rsid w:val="00E06FB3"/>
    <w:rsid w:val="00E07198"/>
    <w:rsid w:val="00E075C8"/>
    <w:rsid w:val="00E1327B"/>
    <w:rsid w:val="00E14F8B"/>
    <w:rsid w:val="00E159EF"/>
    <w:rsid w:val="00E17E35"/>
    <w:rsid w:val="00E231DF"/>
    <w:rsid w:val="00E23BA2"/>
    <w:rsid w:val="00E437B4"/>
    <w:rsid w:val="00E438FB"/>
    <w:rsid w:val="00E44705"/>
    <w:rsid w:val="00E509A9"/>
    <w:rsid w:val="00E717D1"/>
    <w:rsid w:val="00E7432C"/>
    <w:rsid w:val="00E747C1"/>
    <w:rsid w:val="00E82833"/>
    <w:rsid w:val="00E967EC"/>
    <w:rsid w:val="00EA1E77"/>
    <w:rsid w:val="00EA4DC1"/>
    <w:rsid w:val="00EA54BC"/>
    <w:rsid w:val="00EB0E8E"/>
    <w:rsid w:val="00EB63CF"/>
    <w:rsid w:val="00EB6B56"/>
    <w:rsid w:val="00EB7498"/>
    <w:rsid w:val="00EC2CD7"/>
    <w:rsid w:val="00EC3E0A"/>
    <w:rsid w:val="00EC65B7"/>
    <w:rsid w:val="00ED1284"/>
    <w:rsid w:val="00EF7366"/>
    <w:rsid w:val="00F02382"/>
    <w:rsid w:val="00F024A9"/>
    <w:rsid w:val="00F02803"/>
    <w:rsid w:val="00F07DDD"/>
    <w:rsid w:val="00F10960"/>
    <w:rsid w:val="00F10B6A"/>
    <w:rsid w:val="00F13BF5"/>
    <w:rsid w:val="00F1449B"/>
    <w:rsid w:val="00F200B7"/>
    <w:rsid w:val="00F21B84"/>
    <w:rsid w:val="00F22331"/>
    <w:rsid w:val="00F23A24"/>
    <w:rsid w:val="00F3512A"/>
    <w:rsid w:val="00F36650"/>
    <w:rsid w:val="00F37048"/>
    <w:rsid w:val="00F40880"/>
    <w:rsid w:val="00F43DCC"/>
    <w:rsid w:val="00F45CC1"/>
    <w:rsid w:val="00F50280"/>
    <w:rsid w:val="00F5260F"/>
    <w:rsid w:val="00F5328A"/>
    <w:rsid w:val="00F62213"/>
    <w:rsid w:val="00F704B9"/>
    <w:rsid w:val="00F765FA"/>
    <w:rsid w:val="00F82C45"/>
    <w:rsid w:val="00F8465C"/>
    <w:rsid w:val="00F84A0B"/>
    <w:rsid w:val="00F84F24"/>
    <w:rsid w:val="00F90A2A"/>
    <w:rsid w:val="00F954DB"/>
    <w:rsid w:val="00F97151"/>
    <w:rsid w:val="00F97F9A"/>
    <w:rsid w:val="00FA41FF"/>
    <w:rsid w:val="00FA6F5D"/>
    <w:rsid w:val="00FB1A41"/>
    <w:rsid w:val="00FB395A"/>
    <w:rsid w:val="00FC4219"/>
    <w:rsid w:val="00FD0A49"/>
    <w:rsid w:val="00FD3962"/>
    <w:rsid w:val="00FD59A5"/>
    <w:rsid w:val="00FD6710"/>
    <w:rsid w:val="00FD779D"/>
    <w:rsid w:val="00FE01E9"/>
    <w:rsid w:val="00FE0AD3"/>
    <w:rsid w:val="00FE744C"/>
    <w:rsid w:val="00FE77C6"/>
    <w:rsid w:val="00FE7B5B"/>
    <w:rsid w:val="00FF4970"/>
    <w:rsid w:val="00FF57BF"/>
    <w:rsid w:val="0127B224"/>
    <w:rsid w:val="013C1394"/>
    <w:rsid w:val="018C782F"/>
    <w:rsid w:val="01EEDBA7"/>
    <w:rsid w:val="02E64A35"/>
    <w:rsid w:val="02FBBB64"/>
    <w:rsid w:val="03DA4323"/>
    <w:rsid w:val="0499F566"/>
    <w:rsid w:val="05775F7B"/>
    <w:rsid w:val="06069991"/>
    <w:rsid w:val="06335C26"/>
    <w:rsid w:val="067F2F6A"/>
    <w:rsid w:val="06E9E93D"/>
    <w:rsid w:val="06F89898"/>
    <w:rsid w:val="07033084"/>
    <w:rsid w:val="076E1B5F"/>
    <w:rsid w:val="07D82F65"/>
    <w:rsid w:val="07EFBC4F"/>
    <w:rsid w:val="0812A3D5"/>
    <w:rsid w:val="090F8E2E"/>
    <w:rsid w:val="09668C2A"/>
    <w:rsid w:val="0A1299FD"/>
    <w:rsid w:val="0A2DE2D7"/>
    <w:rsid w:val="0A788469"/>
    <w:rsid w:val="0A7D216A"/>
    <w:rsid w:val="0A972286"/>
    <w:rsid w:val="0AA97846"/>
    <w:rsid w:val="0AC4CD92"/>
    <w:rsid w:val="0ACD074C"/>
    <w:rsid w:val="0B174E5A"/>
    <w:rsid w:val="0B847351"/>
    <w:rsid w:val="0BC41526"/>
    <w:rsid w:val="0BDBCE6D"/>
    <w:rsid w:val="0C36647D"/>
    <w:rsid w:val="0C5715DC"/>
    <w:rsid w:val="0C739A0E"/>
    <w:rsid w:val="0D4AFDCA"/>
    <w:rsid w:val="0D6A052B"/>
    <w:rsid w:val="0D96609D"/>
    <w:rsid w:val="0DB53B10"/>
    <w:rsid w:val="0DDA3989"/>
    <w:rsid w:val="0E3B64F4"/>
    <w:rsid w:val="0E4FE739"/>
    <w:rsid w:val="0EB64BF7"/>
    <w:rsid w:val="0EE76743"/>
    <w:rsid w:val="0EECB14E"/>
    <w:rsid w:val="0F0D737F"/>
    <w:rsid w:val="0F199D8E"/>
    <w:rsid w:val="0F845E46"/>
    <w:rsid w:val="0F88AF68"/>
    <w:rsid w:val="0FB235CA"/>
    <w:rsid w:val="0FB3A571"/>
    <w:rsid w:val="1091C967"/>
    <w:rsid w:val="10ACA5CA"/>
    <w:rsid w:val="112256C9"/>
    <w:rsid w:val="1133B3E1"/>
    <w:rsid w:val="114F75D2"/>
    <w:rsid w:val="1202FDBB"/>
    <w:rsid w:val="1226699C"/>
    <w:rsid w:val="122D1818"/>
    <w:rsid w:val="1242CDC5"/>
    <w:rsid w:val="12D53BD3"/>
    <w:rsid w:val="12F8C264"/>
    <w:rsid w:val="13471C91"/>
    <w:rsid w:val="14221FA2"/>
    <w:rsid w:val="14AF35A2"/>
    <w:rsid w:val="14CEF2C8"/>
    <w:rsid w:val="15376126"/>
    <w:rsid w:val="15C0549D"/>
    <w:rsid w:val="15E45314"/>
    <w:rsid w:val="1619D929"/>
    <w:rsid w:val="16709DE6"/>
    <w:rsid w:val="171C8773"/>
    <w:rsid w:val="17265052"/>
    <w:rsid w:val="175B7DFC"/>
    <w:rsid w:val="17D1CDDE"/>
    <w:rsid w:val="1817163A"/>
    <w:rsid w:val="188D0348"/>
    <w:rsid w:val="18A26FEB"/>
    <w:rsid w:val="18CA34B5"/>
    <w:rsid w:val="18FE8827"/>
    <w:rsid w:val="1A8C7513"/>
    <w:rsid w:val="1A8FAAF3"/>
    <w:rsid w:val="1A907DF3"/>
    <w:rsid w:val="1ACBD6C0"/>
    <w:rsid w:val="1B4723D9"/>
    <w:rsid w:val="1B8CB6B6"/>
    <w:rsid w:val="1BE6F874"/>
    <w:rsid w:val="1C8D4D8B"/>
    <w:rsid w:val="1C8DB27D"/>
    <w:rsid w:val="1CA53F01"/>
    <w:rsid w:val="1D6698CF"/>
    <w:rsid w:val="1EDB3041"/>
    <w:rsid w:val="1EDC630D"/>
    <w:rsid w:val="1F138753"/>
    <w:rsid w:val="1FD1B5A4"/>
    <w:rsid w:val="203580B7"/>
    <w:rsid w:val="2177D092"/>
    <w:rsid w:val="2289547C"/>
    <w:rsid w:val="22D243F2"/>
    <w:rsid w:val="2313A0F3"/>
    <w:rsid w:val="236FE876"/>
    <w:rsid w:val="23848C20"/>
    <w:rsid w:val="2493F19D"/>
    <w:rsid w:val="24B970C1"/>
    <w:rsid w:val="24C4913E"/>
    <w:rsid w:val="24E14107"/>
    <w:rsid w:val="258ECBAA"/>
    <w:rsid w:val="2592D2F4"/>
    <w:rsid w:val="26196280"/>
    <w:rsid w:val="262E7DB7"/>
    <w:rsid w:val="2632F8EA"/>
    <w:rsid w:val="26D0ECB2"/>
    <w:rsid w:val="272A4A97"/>
    <w:rsid w:val="272EA355"/>
    <w:rsid w:val="27929B41"/>
    <w:rsid w:val="27BE762E"/>
    <w:rsid w:val="27D7756E"/>
    <w:rsid w:val="281368FB"/>
    <w:rsid w:val="28A535FC"/>
    <w:rsid w:val="28CE0E13"/>
    <w:rsid w:val="29175E23"/>
    <w:rsid w:val="292B6DDE"/>
    <w:rsid w:val="296C7CA1"/>
    <w:rsid w:val="29843538"/>
    <w:rsid w:val="29D07FAC"/>
    <w:rsid w:val="29E47595"/>
    <w:rsid w:val="2A04BF7D"/>
    <w:rsid w:val="2AB7333B"/>
    <w:rsid w:val="2ACAB00E"/>
    <w:rsid w:val="2B3B5515"/>
    <w:rsid w:val="2B4A24BA"/>
    <w:rsid w:val="2B649099"/>
    <w:rsid w:val="2B8045F6"/>
    <w:rsid w:val="2C460DC2"/>
    <w:rsid w:val="2C9F0FEE"/>
    <w:rsid w:val="2CBAF325"/>
    <w:rsid w:val="2D85295B"/>
    <w:rsid w:val="2DF0EF71"/>
    <w:rsid w:val="2E07EBC4"/>
    <w:rsid w:val="2E40D183"/>
    <w:rsid w:val="2E6F516C"/>
    <w:rsid w:val="2F660BD8"/>
    <w:rsid w:val="2F90DAB6"/>
    <w:rsid w:val="2FB3539A"/>
    <w:rsid w:val="304E794E"/>
    <w:rsid w:val="3053B719"/>
    <w:rsid w:val="3074BA38"/>
    <w:rsid w:val="309ED8F5"/>
    <w:rsid w:val="30B38DE8"/>
    <w:rsid w:val="30B5635F"/>
    <w:rsid w:val="30BCB13F"/>
    <w:rsid w:val="31BA3033"/>
    <w:rsid w:val="32796A36"/>
    <w:rsid w:val="32DB5CE7"/>
    <w:rsid w:val="32DD53E3"/>
    <w:rsid w:val="330FCD17"/>
    <w:rsid w:val="330FD52E"/>
    <w:rsid w:val="3316FA41"/>
    <w:rsid w:val="33971212"/>
    <w:rsid w:val="33C359DB"/>
    <w:rsid w:val="34A4C8B7"/>
    <w:rsid w:val="34BCEC2D"/>
    <w:rsid w:val="34F6C145"/>
    <w:rsid w:val="35269504"/>
    <w:rsid w:val="355B81B3"/>
    <w:rsid w:val="357B91E4"/>
    <w:rsid w:val="358FCE61"/>
    <w:rsid w:val="367DBD2E"/>
    <w:rsid w:val="36EB13AA"/>
    <w:rsid w:val="37012C53"/>
    <w:rsid w:val="374BC6C2"/>
    <w:rsid w:val="37F95721"/>
    <w:rsid w:val="3800AFC0"/>
    <w:rsid w:val="386F6217"/>
    <w:rsid w:val="394A77AD"/>
    <w:rsid w:val="39986D47"/>
    <w:rsid w:val="39C2D58C"/>
    <w:rsid w:val="3A197302"/>
    <w:rsid w:val="3A7B0A62"/>
    <w:rsid w:val="3A9595C2"/>
    <w:rsid w:val="3ABD569E"/>
    <w:rsid w:val="3AE6BB45"/>
    <w:rsid w:val="3B6391CF"/>
    <w:rsid w:val="3CF61CA1"/>
    <w:rsid w:val="3D384095"/>
    <w:rsid w:val="3DFA8994"/>
    <w:rsid w:val="3E2FDD3A"/>
    <w:rsid w:val="3E5B6F68"/>
    <w:rsid w:val="3E912E4C"/>
    <w:rsid w:val="3E9D3479"/>
    <w:rsid w:val="3F0A8E77"/>
    <w:rsid w:val="3F3420F1"/>
    <w:rsid w:val="3F8305C5"/>
    <w:rsid w:val="3FB2041E"/>
    <w:rsid w:val="3FC1CD75"/>
    <w:rsid w:val="3FCF818A"/>
    <w:rsid w:val="3FD19BBA"/>
    <w:rsid w:val="40296BF0"/>
    <w:rsid w:val="4029FEBD"/>
    <w:rsid w:val="404F364B"/>
    <w:rsid w:val="4062124F"/>
    <w:rsid w:val="4070E5E6"/>
    <w:rsid w:val="409B9DCB"/>
    <w:rsid w:val="410F2444"/>
    <w:rsid w:val="415D9DD6"/>
    <w:rsid w:val="417C766B"/>
    <w:rsid w:val="41F3BA44"/>
    <w:rsid w:val="42088A1A"/>
    <w:rsid w:val="42BDDBB6"/>
    <w:rsid w:val="42E3AA6D"/>
    <w:rsid w:val="43A1D99D"/>
    <w:rsid w:val="43C4618D"/>
    <w:rsid w:val="44048409"/>
    <w:rsid w:val="4415417A"/>
    <w:rsid w:val="44273127"/>
    <w:rsid w:val="444C753F"/>
    <w:rsid w:val="44BD1FED"/>
    <w:rsid w:val="44BF9C2E"/>
    <w:rsid w:val="44E5521A"/>
    <w:rsid w:val="4560814E"/>
    <w:rsid w:val="4566E272"/>
    <w:rsid w:val="45B6E53C"/>
    <w:rsid w:val="468C6A04"/>
    <w:rsid w:val="46AA1671"/>
    <w:rsid w:val="4738CED5"/>
    <w:rsid w:val="477DB567"/>
    <w:rsid w:val="481EE835"/>
    <w:rsid w:val="482D9E07"/>
    <w:rsid w:val="48BD4A62"/>
    <w:rsid w:val="48D07C76"/>
    <w:rsid w:val="49197374"/>
    <w:rsid w:val="4936125D"/>
    <w:rsid w:val="494A40D1"/>
    <w:rsid w:val="4991B8E0"/>
    <w:rsid w:val="49F62DFD"/>
    <w:rsid w:val="4A2774C6"/>
    <w:rsid w:val="4A6E6D09"/>
    <w:rsid w:val="4A73CF05"/>
    <w:rsid w:val="4A99073A"/>
    <w:rsid w:val="4AAA7953"/>
    <w:rsid w:val="4AB0CBD8"/>
    <w:rsid w:val="4ABFE625"/>
    <w:rsid w:val="4AC834BF"/>
    <w:rsid w:val="4AD41865"/>
    <w:rsid w:val="4B05B45F"/>
    <w:rsid w:val="4B665D1B"/>
    <w:rsid w:val="4C0742A1"/>
    <w:rsid w:val="4CEA777E"/>
    <w:rsid w:val="4D311A41"/>
    <w:rsid w:val="4D408A71"/>
    <w:rsid w:val="4D47AE89"/>
    <w:rsid w:val="4D521B76"/>
    <w:rsid w:val="4D6C2A5E"/>
    <w:rsid w:val="4D8F9A88"/>
    <w:rsid w:val="4DAACBF4"/>
    <w:rsid w:val="4DB9ABBE"/>
    <w:rsid w:val="4DD9233C"/>
    <w:rsid w:val="4EE58A6F"/>
    <w:rsid w:val="4F1F3AD4"/>
    <w:rsid w:val="4FE771BA"/>
    <w:rsid w:val="4FFBD592"/>
    <w:rsid w:val="501BB93E"/>
    <w:rsid w:val="50239C87"/>
    <w:rsid w:val="50415C0F"/>
    <w:rsid w:val="517BEF4C"/>
    <w:rsid w:val="51CCF37F"/>
    <w:rsid w:val="51E3D77F"/>
    <w:rsid w:val="51EAA15A"/>
    <w:rsid w:val="521C4A65"/>
    <w:rsid w:val="5265B88D"/>
    <w:rsid w:val="52A6755C"/>
    <w:rsid w:val="52C49A03"/>
    <w:rsid w:val="532B2D48"/>
    <w:rsid w:val="532E6BA4"/>
    <w:rsid w:val="536DDB1D"/>
    <w:rsid w:val="538937C1"/>
    <w:rsid w:val="5392D08E"/>
    <w:rsid w:val="53A3B2DD"/>
    <w:rsid w:val="53BE3480"/>
    <w:rsid w:val="5448B9CA"/>
    <w:rsid w:val="54581BD7"/>
    <w:rsid w:val="54D4E510"/>
    <w:rsid w:val="5578A362"/>
    <w:rsid w:val="55EEA31D"/>
    <w:rsid w:val="560EB6D2"/>
    <w:rsid w:val="567285A2"/>
    <w:rsid w:val="574324E1"/>
    <w:rsid w:val="575CD4F0"/>
    <w:rsid w:val="576EFEB9"/>
    <w:rsid w:val="578D9966"/>
    <w:rsid w:val="57CBDFD5"/>
    <w:rsid w:val="58891BD8"/>
    <w:rsid w:val="58BEECCF"/>
    <w:rsid w:val="58E69067"/>
    <w:rsid w:val="58F56513"/>
    <w:rsid w:val="5947FCA1"/>
    <w:rsid w:val="59CA6966"/>
    <w:rsid w:val="59EFCECE"/>
    <w:rsid w:val="59F2D33F"/>
    <w:rsid w:val="5A25A1CD"/>
    <w:rsid w:val="5A2A376F"/>
    <w:rsid w:val="5AAAD4F5"/>
    <w:rsid w:val="5AAFE666"/>
    <w:rsid w:val="5B319716"/>
    <w:rsid w:val="5B4AA595"/>
    <w:rsid w:val="5B9AB5F7"/>
    <w:rsid w:val="5B9AD782"/>
    <w:rsid w:val="5BAE3743"/>
    <w:rsid w:val="5C271F60"/>
    <w:rsid w:val="5C7B7366"/>
    <w:rsid w:val="5D5D428F"/>
    <w:rsid w:val="5D60DE6F"/>
    <w:rsid w:val="5D8813E4"/>
    <w:rsid w:val="5D8F393A"/>
    <w:rsid w:val="5DDC607F"/>
    <w:rsid w:val="5DDF4540"/>
    <w:rsid w:val="5F2C491D"/>
    <w:rsid w:val="5FA1FC05"/>
    <w:rsid w:val="5FF3C64F"/>
    <w:rsid w:val="606CE018"/>
    <w:rsid w:val="60DB0237"/>
    <w:rsid w:val="60DBBE1E"/>
    <w:rsid w:val="616A62B5"/>
    <w:rsid w:val="61C3FC35"/>
    <w:rsid w:val="61C6725E"/>
    <w:rsid w:val="61E0DBDB"/>
    <w:rsid w:val="61E150B8"/>
    <w:rsid w:val="62286280"/>
    <w:rsid w:val="62341849"/>
    <w:rsid w:val="62C60DC3"/>
    <w:rsid w:val="639137D4"/>
    <w:rsid w:val="63926974"/>
    <w:rsid w:val="63CEB2CE"/>
    <w:rsid w:val="642955D6"/>
    <w:rsid w:val="64BCCA2A"/>
    <w:rsid w:val="6518F17A"/>
    <w:rsid w:val="658BB25D"/>
    <w:rsid w:val="65B6A411"/>
    <w:rsid w:val="65BA5443"/>
    <w:rsid w:val="65DFE8C1"/>
    <w:rsid w:val="66ADA039"/>
    <w:rsid w:val="66B56D62"/>
    <w:rsid w:val="66BD6679"/>
    <w:rsid w:val="6700004B"/>
    <w:rsid w:val="670ED408"/>
    <w:rsid w:val="671E6263"/>
    <w:rsid w:val="67B41FC9"/>
    <w:rsid w:val="68A61C2D"/>
    <w:rsid w:val="69239C3B"/>
    <w:rsid w:val="69499D4A"/>
    <w:rsid w:val="699C97B4"/>
    <w:rsid w:val="69C7586C"/>
    <w:rsid w:val="69E9951E"/>
    <w:rsid w:val="6B69B3DA"/>
    <w:rsid w:val="6C9E4C6D"/>
    <w:rsid w:val="6CFB09C9"/>
    <w:rsid w:val="6D50EFC3"/>
    <w:rsid w:val="6D63A386"/>
    <w:rsid w:val="6E08B530"/>
    <w:rsid w:val="6E301138"/>
    <w:rsid w:val="6E8FB0CD"/>
    <w:rsid w:val="6E9CCA9F"/>
    <w:rsid w:val="6F401927"/>
    <w:rsid w:val="6FC825BE"/>
    <w:rsid w:val="6FE348A1"/>
    <w:rsid w:val="700CE52F"/>
    <w:rsid w:val="7028DD47"/>
    <w:rsid w:val="707EC0D3"/>
    <w:rsid w:val="708D3A6A"/>
    <w:rsid w:val="70A1C3A9"/>
    <w:rsid w:val="70E00FEC"/>
    <w:rsid w:val="70E43B76"/>
    <w:rsid w:val="70EBF584"/>
    <w:rsid w:val="713DD791"/>
    <w:rsid w:val="71F16FFF"/>
    <w:rsid w:val="7201084A"/>
    <w:rsid w:val="72400403"/>
    <w:rsid w:val="725FC6F3"/>
    <w:rsid w:val="7279D0B7"/>
    <w:rsid w:val="72BFD037"/>
    <w:rsid w:val="72D277C6"/>
    <w:rsid w:val="72DDB53E"/>
    <w:rsid w:val="72F8CF1B"/>
    <w:rsid w:val="72FF6E4F"/>
    <w:rsid w:val="7357D72A"/>
    <w:rsid w:val="73FB435A"/>
    <w:rsid w:val="7453630D"/>
    <w:rsid w:val="745C23F2"/>
    <w:rsid w:val="746D7B85"/>
    <w:rsid w:val="747F205E"/>
    <w:rsid w:val="748F1917"/>
    <w:rsid w:val="74E00394"/>
    <w:rsid w:val="7564E730"/>
    <w:rsid w:val="758573FE"/>
    <w:rsid w:val="75A109B5"/>
    <w:rsid w:val="761D328D"/>
    <w:rsid w:val="76C21E9B"/>
    <w:rsid w:val="77714610"/>
    <w:rsid w:val="7774F228"/>
    <w:rsid w:val="777C937C"/>
    <w:rsid w:val="7830B588"/>
    <w:rsid w:val="784E5254"/>
    <w:rsid w:val="78C83D2D"/>
    <w:rsid w:val="791E8B10"/>
    <w:rsid w:val="7967A7F9"/>
    <w:rsid w:val="79A39DCD"/>
    <w:rsid w:val="79D79700"/>
    <w:rsid w:val="79E5C1FF"/>
    <w:rsid w:val="7AC90A4C"/>
    <w:rsid w:val="7ACDB985"/>
    <w:rsid w:val="7AF2A9E9"/>
    <w:rsid w:val="7B0480BE"/>
    <w:rsid w:val="7B60CFEC"/>
    <w:rsid w:val="7BA794DE"/>
    <w:rsid w:val="7C0F2257"/>
    <w:rsid w:val="7C992628"/>
    <w:rsid w:val="7CB0BE08"/>
    <w:rsid w:val="7D2FBA69"/>
    <w:rsid w:val="7D71256A"/>
    <w:rsid w:val="7E2BFE29"/>
    <w:rsid w:val="7EDC4A7B"/>
    <w:rsid w:val="7EE9D512"/>
    <w:rsid w:val="7F1F3EF9"/>
    <w:rsid w:val="7F2EC39E"/>
    <w:rsid w:val="7F3613BF"/>
    <w:rsid w:val="7F5117F5"/>
    <w:rsid w:val="7F81D444"/>
    <w:rsid w:val="7FBD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C0B1"/>
  <w15:docId w15:val="{29F92645-DCDA-4BD1-9B39-76EBDD48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4583"/>
  </w:style>
  <w:style w:type="paragraph" w:styleId="Heading1">
    <w:name w:val="heading 1"/>
    <w:basedOn w:val="Normal"/>
    <w:uiPriority w:val="1"/>
    <w:qFormat/>
    <w:pPr>
      <w:ind w:left="1547" w:hanging="720"/>
      <w:outlineLvl w:val="0"/>
    </w:pPr>
    <w:rPr>
      <w:rFonts w:ascii="Gill Sans MT" w:eastAsia="Gill Sans MT" w:hAnsi="Gill Sans MT"/>
      <w:b/>
      <w:bCs/>
      <w:sz w:val="24"/>
      <w:szCs w:val="24"/>
    </w:rPr>
  </w:style>
  <w:style w:type="paragraph" w:styleId="Heading2">
    <w:name w:val="heading 2"/>
    <w:basedOn w:val="Normal"/>
    <w:uiPriority w:val="1"/>
    <w:qFormat/>
    <w:pPr>
      <w:ind w:left="1527" w:hanging="360"/>
      <w:outlineLvl w:val="1"/>
    </w:pPr>
    <w:rPr>
      <w:rFonts w:ascii="Gill Sans MT" w:eastAsia="Gill Sans MT" w:hAnsi="Gill Sans MT"/>
      <w:sz w:val="24"/>
      <w:szCs w:val="24"/>
    </w:rPr>
  </w:style>
  <w:style w:type="paragraph" w:styleId="Heading3">
    <w:name w:val="heading 3"/>
    <w:basedOn w:val="Normal"/>
    <w:link w:val="Heading3Char"/>
    <w:uiPriority w:val="1"/>
    <w:qFormat/>
    <w:pPr>
      <w:ind w:left="1098"/>
      <w:outlineLvl w:val="2"/>
    </w:pPr>
    <w:rPr>
      <w:rFonts w:ascii="Gill Sans MT" w:eastAsia="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Gill Sans MT" w:eastAsia="Gill Sans MT" w:hAnsi="Gill Sans MT"/>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1F9E"/>
    <w:rPr>
      <w:rFonts w:ascii="Tahoma" w:hAnsi="Tahoma" w:cs="Tahoma"/>
      <w:sz w:val="16"/>
      <w:szCs w:val="16"/>
    </w:rPr>
  </w:style>
  <w:style w:type="character" w:customStyle="1" w:styleId="BalloonTextChar">
    <w:name w:val="Balloon Text Char"/>
    <w:basedOn w:val="DefaultParagraphFont"/>
    <w:link w:val="BalloonText"/>
    <w:uiPriority w:val="99"/>
    <w:semiHidden/>
    <w:rsid w:val="00361F9E"/>
    <w:rPr>
      <w:rFonts w:ascii="Tahoma" w:hAnsi="Tahoma" w:cs="Tahoma"/>
      <w:sz w:val="16"/>
      <w:szCs w:val="16"/>
    </w:rPr>
  </w:style>
  <w:style w:type="paragraph" w:styleId="Header">
    <w:name w:val="header"/>
    <w:basedOn w:val="Normal"/>
    <w:link w:val="HeaderChar"/>
    <w:uiPriority w:val="99"/>
    <w:unhideWhenUsed/>
    <w:rsid w:val="00BA224B"/>
    <w:pPr>
      <w:tabs>
        <w:tab w:val="center" w:pos="4680"/>
        <w:tab w:val="right" w:pos="9360"/>
      </w:tabs>
    </w:pPr>
  </w:style>
  <w:style w:type="character" w:customStyle="1" w:styleId="HeaderChar">
    <w:name w:val="Header Char"/>
    <w:basedOn w:val="DefaultParagraphFont"/>
    <w:link w:val="Header"/>
    <w:uiPriority w:val="99"/>
    <w:rsid w:val="00BA224B"/>
  </w:style>
  <w:style w:type="paragraph" w:styleId="Footer">
    <w:name w:val="footer"/>
    <w:basedOn w:val="Normal"/>
    <w:link w:val="FooterChar"/>
    <w:uiPriority w:val="99"/>
    <w:unhideWhenUsed/>
    <w:rsid w:val="00BA224B"/>
    <w:pPr>
      <w:tabs>
        <w:tab w:val="center" w:pos="4680"/>
        <w:tab w:val="right" w:pos="9360"/>
      </w:tabs>
    </w:pPr>
  </w:style>
  <w:style w:type="character" w:customStyle="1" w:styleId="FooterChar">
    <w:name w:val="Footer Char"/>
    <w:basedOn w:val="DefaultParagraphFont"/>
    <w:link w:val="Footer"/>
    <w:uiPriority w:val="99"/>
    <w:rsid w:val="00BA224B"/>
  </w:style>
  <w:style w:type="character" w:styleId="Hyperlink">
    <w:name w:val="Hyperlink"/>
    <w:basedOn w:val="DefaultParagraphFont"/>
    <w:uiPriority w:val="99"/>
    <w:unhideWhenUsed/>
    <w:rsid w:val="00B71B45"/>
    <w:rPr>
      <w:color w:val="0000FF" w:themeColor="hyperlink"/>
      <w:u w:val="single"/>
    </w:rPr>
  </w:style>
  <w:style w:type="character" w:styleId="CommentReference">
    <w:name w:val="annotation reference"/>
    <w:basedOn w:val="DefaultParagraphFont"/>
    <w:uiPriority w:val="99"/>
    <w:semiHidden/>
    <w:unhideWhenUsed/>
    <w:rsid w:val="0030209B"/>
    <w:rPr>
      <w:sz w:val="16"/>
      <w:szCs w:val="16"/>
    </w:rPr>
  </w:style>
  <w:style w:type="paragraph" w:styleId="CommentText">
    <w:name w:val="annotation text"/>
    <w:basedOn w:val="Normal"/>
    <w:link w:val="CommentTextChar"/>
    <w:uiPriority w:val="99"/>
    <w:unhideWhenUsed/>
    <w:rsid w:val="0030209B"/>
    <w:rPr>
      <w:sz w:val="20"/>
      <w:szCs w:val="20"/>
    </w:rPr>
  </w:style>
  <w:style w:type="character" w:customStyle="1" w:styleId="CommentTextChar">
    <w:name w:val="Comment Text Char"/>
    <w:basedOn w:val="DefaultParagraphFont"/>
    <w:link w:val="CommentText"/>
    <w:uiPriority w:val="99"/>
    <w:rsid w:val="0030209B"/>
    <w:rPr>
      <w:sz w:val="20"/>
      <w:szCs w:val="20"/>
    </w:rPr>
  </w:style>
  <w:style w:type="paragraph" w:styleId="CommentSubject">
    <w:name w:val="annotation subject"/>
    <w:basedOn w:val="CommentText"/>
    <w:next w:val="CommentText"/>
    <w:link w:val="CommentSubjectChar"/>
    <w:uiPriority w:val="99"/>
    <w:semiHidden/>
    <w:unhideWhenUsed/>
    <w:rsid w:val="0030209B"/>
    <w:rPr>
      <w:b/>
      <w:bCs/>
    </w:rPr>
  </w:style>
  <w:style w:type="character" w:customStyle="1" w:styleId="CommentSubjectChar">
    <w:name w:val="Comment Subject Char"/>
    <w:basedOn w:val="CommentTextChar"/>
    <w:link w:val="CommentSubject"/>
    <w:uiPriority w:val="99"/>
    <w:semiHidden/>
    <w:rsid w:val="0030209B"/>
    <w:rPr>
      <w:b/>
      <w:bCs/>
      <w:sz w:val="20"/>
      <w:szCs w:val="20"/>
    </w:rPr>
  </w:style>
  <w:style w:type="character" w:customStyle="1" w:styleId="Heading3Char">
    <w:name w:val="Heading 3 Char"/>
    <w:basedOn w:val="DefaultParagraphFont"/>
    <w:link w:val="Heading3"/>
    <w:uiPriority w:val="1"/>
    <w:rsid w:val="00E747C1"/>
    <w:rPr>
      <w:rFonts w:ascii="Gill Sans MT" w:eastAsia="Gill Sans MT" w:hAnsi="Gill Sans MT"/>
      <w:b/>
      <w:bCs/>
    </w:rPr>
  </w:style>
  <w:style w:type="character" w:customStyle="1" w:styleId="BodyTextChar">
    <w:name w:val="Body Text Char"/>
    <w:basedOn w:val="DefaultParagraphFont"/>
    <w:link w:val="BodyText"/>
    <w:uiPriority w:val="1"/>
    <w:rsid w:val="00E747C1"/>
    <w:rPr>
      <w:rFonts w:ascii="Gill Sans MT" w:eastAsia="Gill Sans MT" w:hAnsi="Gill Sans MT"/>
    </w:rPr>
  </w:style>
  <w:style w:type="character" w:styleId="FollowedHyperlink">
    <w:name w:val="FollowedHyperlink"/>
    <w:basedOn w:val="DefaultParagraphFont"/>
    <w:uiPriority w:val="99"/>
    <w:semiHidden/>
    <w:unhideWhenUsed/>
    <w:rsid w:val="003948BB"/>
    <w:rPr>
      <w:color w:val="800080" w:themeColor="followedHyperlink"/>
      <w:u w:val="single"/>
    </w:rPr>
  </w:style>
  <w:style w:type="character" w:customStyle="1" w:styleId="Mention1">
    <w:name w:val="Mention1"/>
    <w:basedOn w:val="DefaultParagraphFont"/>
    <w:uiPriority w:val="99"/>
    <w:semiHidden/>
    <w:unhideWhenUsed/>
    <w:rsid w:val="00027964"/>
    <w:rPr>
      <w:color w:val="2B579A"/>
      <w:shd w:val="clear" w:color="auto" w:fill="E6E6E6"/>
    </w:rPr>
  </w:style>
  <w:style w:type="paragraph" w:customStyle="1" w:styleId="Default">
    <w:name w:val="Default"/>
    <w:basedOn w:val="Normal"/>
    <w:rsid w:val="000571AC"/>
    <w:pPr>
      <w:widowControl/>
      <w:autoSpaceDE w:val="0"/>
      <w:autoSpaceDN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DA0767"/>
    <w:rPr>
      <w:color w:val="605E5C"/>
      <w:shd w:val="clear" w:color="auto" w:fill="E1DFDD"/>
    </w:rPr>
  </w:style>
  <w:style w:type="character" w:customStyle="1" w:styleId="UnresolvedMention2">
    <w:name w:val="Unresolved Mention2"/>
    <w:basedOn w:val="DefaultParagraphFont"/>
    <w:uiPriority w:val="99"/>
    <w:semiHidden/>
    <w:unhideWhenUsed/>
    <w:rsid w:val="00F07DDD"/>
    <w:rPr>
      <w:color w:val="605E5C"/>
      <w:shd w:val="clear" w:color="auto" w:fill="E1DFDD"/>
    </w:rPr>
  </w:style>
  <w:style w:type="table" w:customStyle="1" w:styleId="TableGrid1">
    <w:name w:val="Table Grid1"/>
    <w:basedOn w:val="TableNormal"/>
    <w:next w:val="TableGrid"/>
    <w:uiPriority w:val="39"/>
    <w:rsid w:val="003114F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11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18A"/>
    <w:pPr>
      <w:widowControl/>
    </w:pPr>
  </w:style>
  <w:style w:type="character" w:styleId="UnresolvedMention">
    <w:name w:val="Unresolved Mention"/>
    <w:basedOn w:val="DefaultParagraphFont"/>
    <w:uiPriority w:val="99"/>
    <w:semiHidden/>
    <w:unhideWhenUsed/>
    <w:rsid w:val="00B44B60"/>
    <w:rPr>
      <w:color w:val="605E5C"/>
      <w:shd w:val="clear" w:color="auto" w:fill="E1DFDD"/>
    </w:rPr>
  </w:style>
  <w:style w:type="character" w:styleId="Emphasis">
    <w:name w:val="Emphasis"/>
    <w:basedOn w:val="DefaultParagraphFont"/>
    <w:uiPriority w:val="20"/>
    <w:qFormat/>
    <w:rsid w:val="005F0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968">
      <w:bodyDiv w:val="1"/>
      <w:marLeft w:val="0"/>
      <w:marRight w:val="0"/>
      <w:marTop w:val="0"/>
      <w:marBottom w:val="0"/>
      <w:divBdr>
        <w:top w:val="none" w:sz="0" w:space="0" w:color="auto"/>
        <w:left w:val="none" w:sz="0" w:space="0" w:color="auto"/>
        <w:bottom w:val="none" w:sz="0" w:space="0" w:color="auto"/>
        <w:right w:val="none" w:sz="0" w:space="0" w:color="auto"/>
      </w:divBdr>
    </w:div>
    <w:div w:id="66730322">
      <w:bodyDiv w:val="1"/>
      <w:marLeft w:val="0"/>
      <w:marRight w:val="0"/>
      <w:marTop w:val="0"/>
      <w:marBottom w:val="0"/>
      <w:divBdr>
        <w:top w:val="none" w:sz="0" w:space="0" w:color="auto"/>
        <w:left w:val="none" w:sz="0" w:space="0" w:color="auto"/>
        <w:bottom w:val="none" w:sz="0" w:space="0" w:color="auto"/>
        <w:right w:val="none" w:sz="0" w:space="0" w:color="auto"/>
      </w:divBdr>
    </w:div>
    <w:div w:id="248731004">
      <w:bodyDiv w:val="1"/>
      <w:marLeft w:val="0"/>
      <w:marRight w:val="0"/>
      <w:marTop w:val="0"/>
      <w:marBottom w:val="0"/>
      <w:divBdr>
        <w:top w:val="none" w:sz="0" w:space="0" w:color="auto"/>
        <w:left w:val="none" w:sz="0" w:space="0" w:color="auto"/>
        <w:bottom w:val="none" w:sz="0" w:space="0" w:color="auto"/>
        <w:right w:val="none" w:sz="0" w:space="0" w:color="auto"/>
      </w:divBdr>
    </w:div>
    <w:div w:id="483085711">
      <w:bodyDiv w:val="1"/>
      <w:marLeft w:val="0"/>
      <w:marRight w:val="0"/>
      <w:marTop w:val="0"/>
      <w:marBottom w:val="0"/>
      <w:divBdr>
        <w:top w:val="none" w:sz="0" w:space="0" w:color="auto"/>
        <w:left w:val="none" w:sz="0" w:space="0" w:color="auto"/>
        <w:bottom w:val="none" w:sz="0" w:space="0" w:color="auto"/>
        <w:right w:val="none" w:sz="0" w:space="0" w:color="auto"/>
      </w:divBdr>
    </w:div>
    <w:div w:id="1193881095">
      <w:bodyDiv w:val="1"/>
      <w:marLeft w:val="0"/>
      <w:marRight w:val="0"/>
      <w:marTop w:val="0"/>
      <w:marBottom w:val="0"/>
      <w:divBdr>
        <w:top w:val="none" w:sz="0" w:space="0" w:color="auto"/>
        <w:left w:val="none" w:sz="0" w:space="0" w:color="auto"/>
        <w:bottom w:val="none" w:sz="0" w:space="0" w:color="auto"/>
        <w:right w:val="none" w:sz="0" w:space="0" w:color="auto"/>
      </w:divBdr>
    </w:div>
    <w:div w:id="1249073827">
      <w:bodyDiv w:val="1"/>
      <w:marLeft w:val="0"/>
      <w:marRight w:val="0"/>
      <w:marTop w:val="0"/>
      <w:marBottom w:val="0"/>
      <w:divBdr>
        <w:top w:val="none" w:sz="0" w:space="0" w:color="auto"/>
        <w:left w:val="none" w:sz="0" w:space="0" w:color="auto"/>
        <w:bottom w:val="none" w:sz="0" w:space="0" w:color="auto"/>
        <w:right w:val="none" w:sz="0" w:space="0" w:color="auto"/>
      </w:divBdr>
    </w:div>
    <w:div w:id="177185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CCDD@MT.GOV" TargetMode="External"/><Relationship Id="rId18" Type="http://schemas.openxmlformats.org/officeDocument/2006/relationships/hyperlink" Target="mailto:DOCCDD@mt.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eg.mt.gov/bills/2023/sesslaws/ch0774.pdf" TargetMode="External"/><Relationship Id="rId17" Type="http://schemas.openxmlformats.org/officeDocument/2006/relationships/hyperlink" Target="https://comdev.mt.gov/_shared/CDBG/docs/Grants/2CDBGPFAppGdlns/ePass-OKTA-FTS-Instructions-CD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fer.mt.gov/Home/Login" TargetMode="External"/><Relationship Id="rId20" Type="http://schemas.openxmlformats.org/officeDocument/2006/relationships/hyperlink" Target="https://comdev.mt.gov/_shared/CDBG/docs/Grants/4CDBGEDAppGdlns/Toolkit/ConfidentialityAgreementandAffidavit.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omdev.mt.gov/_shared/CDBG/docs/Planning/CDBGPLguidelines2021.pdf" TargetMode="External"/><Relationship Id="rId23" Type="http://schemas.openxmlformats.org/officeDocument/2006/relationships/hyperlink" Target="https://dataportal.mt.gov/t/DOC/views/CMT_MT_COMMUNITY_REINVESTMENT_SFE/IncPlace?%3Aorigin=card_share_link&amp;%3Aembed=y" TargetMode="External"/><Relationship Id="rId10" Type="http://schemas.openxmlformats.org/officeDocument/2006/relationships/endnotes" Target="endnotes.xml"/><Relationship Id="rId19" Type="http://schemas.openxmlformats.org/officeDocument/2006/relationships/hyperlink" Target="http://comdev.m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mt.gov/bills/2023/sesslaws/ch0774.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2" ma:contentTypeDescription="Create a new document." ma:contentTypeScope="" ma:versionID="220c00098c946a45e67a8d2e2287fd3e">
  <xsd:schema xmlns:xsd="http://www.w3.org/2001/XMLSchema" xmlns:xs="http://www.w3.org/2001/XMLSchema" xmlns:p="http://schemas.microsoft.com/office/2006/metadata/properties" xmlns:ns2="6cbc19c1-aa41-4997-9d8b-473334cc1a78" targetNamespace="http://schemas.microsoft.com/office/2006/metadata/properties" ma:root="true" ma:fieldsID="74b20d6423d8fe7df61028ddb72488a3" ns2:_="">
    <xsd:import namespace="6cbc19c1-aa41-4997-9d8b-473334cc1a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EE403-0B18-4B3D-AE32-88ABB360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19c1-aa41-4997-9d8b-473334cc1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19A98-8828-4429-A536-A246FEE852D4}">
  <ds:schemaRefs>
    <ds:schemaRef ds:uri="http://schemas.openxmlformats.org/officeDocument/2006/bibliography"/>
  </ds:schemaRefs>
</ds:datastoreItem>
</file>

<file path=customXml/itemProps3.xml><?xml version="1.0" encoding="utf-8"?>
<ds:datastoreItem xmlns:ds="http://schemas.openxmlformats.org/officeDocument/2006/customXml" ds:itemID="{AE4A9497-34D9-40D9-B4F8-092A4F66A4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A714F-0093-405F-924F-54DCD6AC2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4491</Words>
  <Characters>25605</Characters>
  <Application>Microsoft Office Word</Application>
  <DocSecurity>0</DocSecurity>
  <Lines>213</Lines>
  <Paragraphs>60</Paragraphs>
  <ScaleCrop>false</ScaleCrop>
  <Company>Department of Commerce</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2010 - PG Guidelines</dc:title>
  <dc:subject>CDBG Planning Grant Guidelines</dc:subject>
  <dc:creator>CDBG</dc:creator>
  <cp:keywords>CDBG, planning, grant, Montana, community, development, LMI, MDOC, application, growth, policy, engineer, report, housing, architecture, public, facility</cp:keywords>
  <dc:description/>
  <cp:lastModifiedBy>Arps, Dani</cp:lastModifiedBy>
  <cp:revision>9</cp:revision>
  <cp:lastPrinted>2023-11-05T22:09:00Z</cp:lastPrinted>
  <dcterms:created xsi:type="dcterms:W3CDTF">2023-12-13T15:13:00Z</dcterms:created>
  <dcterms:modified xsi:type="dcterms:W3CDTF">2024-02-01T19:26:00Z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2013-10-25T00:00:00Z</vt:filetime>
  </property>
  <property fmtid="{D5CDD505-2E9C-101B-9397-08002B2CF9AE}" pid="3" name="LastSaved">
    <vt:filetime>2014-06-11T00:00:00Z</vt:filetime>
  </property>
  <property fmtid="{D5CDD505-2E9C-101B-9397-08002B2CF9AE}" pid="4" name="ContentTypeId">
    <vt:lpwstr>0x010100E3DAD6DD3D599C4D8F0DA4A2A9630B04</vt:lpwstr>
  </property>
</Properties>
</file>