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2C2A" w14:textId="77777777" w:rsidR="00BE2380" w:rsidRPr="00F64EBC" w:rsidRDefault="00BE2380" w:rsidP="00BE2380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F64EBC">
        <w:rPr>
          <w:rFonts w:cs="Arial"/>
          <w:b/>
          <w:color w:val="000000" w:themeColor="text1"/>
          <w:sz w:val="28"/>
          <w:szCs w:val="28"/>
        </w:rPr>
        <w:t>HOME/HTF Rental Housing Grant Administration Manual - Tools and Resources</w:t>
      </w:r>
    </w:p>
    <w:p w14:paraId="47942E6F" w14:textId="77777777" w:rsidR="00BE2380" w:rsidRPr="00F64EBC" w:rsidRDefault="00BE2380" w:rsidP="00BE2380">
      <w:pPr>
        <w:jc w:val="center"/>
        <w:rPr>
          <w:rFonts w:cs="Arial"/>
          <w:b/>
          <w:color w:val="6E9699"/>
          <w:sz w:val="32"/>
          <w:szCs w:val="32"/>
        </w:rPr>
      </w:pPr>
      <w:r w:rsidRPr="00F64EBC">
        <w:rPr>
          <w:rFonts w:cs="Arial"/>
          <w:b/>
          <w:color w:val="6E9699"/>
          <w:sz w:val="32"/>
          <w:szCs w:val="32"/>
        </w:rPr>
        <w:t>Rental Project Completion Monitoring Checklist</w:t>
      </w:r>
    </w:p>
    <w:p w14:paraId="1AC636D0" w14:textId="77777777" w:rsidR="00BE2380" w:rsidRPr="00F64EBC" w:rsidRDefault="00BE2380" w:rsidP="00BE2380">
      <w:pPr>
        <w:rPr>
          <w:color w:val="000000" w:themeColor="text1"/>
        </w:rPr>
      </w:pPr>
    </w:p>
    <w:p w14:paraId="41317EE9" w14:textId="77777777" w:rsidR="00BE2380" w:rsidRPr="00F64EBC" w:rsidRDefault="00BE2380" w:rsidP="00BE2380">
      <w:pPr>
        <w:pBdr>
          <w:top w:val="single" w:sz="4" w:space="1" w:color="auto"/>
          <w:bottom w:val="single" w:sz="4" w:space="1" w:color="auto"/>
        </w:pBdr>
        <w:rPr>
          <w:color w:val="000000" w:themeColor="text1"/>
        </w:rPr>
      </w:pPr>
      <w:r w:rsidRPr="00F64EBC">
        <w:rPr>
          <w:color w:val="000000" w:themeColor="text1"/>
        </w:rPr>
        <w:t xml:space="preserve">This form is a guide to ensure all project items </w:t>
      </w:r>
      <w:r>
        <w:rPr>
          <w:color w:val="000000" w:themeColor="text1"/>
        </w:rPr>
        <w:t>are included in the project files prior to completion and closeout.</w:t>
      </w:r>
    </w:p>
    <w:p w14:paraId="04CEB516" w14:textId="0AD191C7" w:rsidR="00BE2380" w:rsidRDefault="00BE2380"/>
    <w:tbl>
      <w:tblPr>
        <w:tblStyle w:val="TableGrid"/>
        <w:tblW w:w="5096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6865"/>
      </w:tblGrid>
      <w:tr w:rsidR="00BE2380" w:rsidRPr="00F64EBC" w14:paraId="19E78C92" w14:textId="77777777" w:rsidTr="00BE2380">
        <w:tc>
          <w:tcPr>
            <w:tcW w:w="1402" w:type="pct"/>
          </w:tcPr>
          <w:p w14:paraId="6B0154CC" w14:textId="77777777" w:rsidR="00BE2380" w:rsidRPr="00F64EBC" w:rsidRDefault="00BE2380" w:rsidP="004D0377">
            <w:pPr>
              <w:rPr>
                <w:b/>
                <w:bCs/>
                <w:color w:val="000000" w:themeColor="text1"/>
              </w:rPr>
            </w:pPr>
            <w:r w:rsidRPr="00F64EBC">
              <w:rPr>
                <w:b/>
                <w:bCs/>
                <w:color w:val="000000" w:themeColor="text1"/>
              </w:rPr>
              <w:t>NAME OF GRANTEE:</w:t>
            </w:r>
          </w:p>
        </w:tc>
        <w:tc>
          <w:tcPr>
            <w:tcW w:w="3598" w:type="pct"/>
            <w:tcBorders>
              <w:bottom w:val="single" w:sz="4" w:space="0" w:color="auto"/>
            </w:tcBorders>
          </w:tcPr>
          <w:p w14:paraId="2D1F03F5" w14:textId="29909C33" w:rsidR="00BE2380" w:rsidRPr="00F64EBC" w:rsidRDefault="00BE2380" w:rsidP="004D0377">
            <w:pPr>
              <w:rPr>
                <w:color w:val="000000" w:themeColor="text1"/>
              </w:rPr>
            </w:pPr>
          </w:p>
        </w:tc>
      </w:tr>
      <w:tr w:rsidR="00BE2380" w:rsidRPr="00F64EBC" w14:paraId="195A3904" w14:textId="77777777" w:rsidTr="00BE2380">
        <w:tc>
          <w:tcPr>
            <w:tcW w:w="1402" w:type="pct"/>
          </w:tcPr>
          <w:p w14:paraId="63088A37" w14:textId="77777777" w:rsidR="00BE2380" w:rsidRPr="00F64EBC" w:rsidRDefault="00BE2380" w:rsidP="004D0377">
            <w:pPr>
              <w:rPr>
                <w:b/>
                <w:bCs/>
                <w:color w:val="000000" w:themeColor="text1"/>
              </w:rPr>
            </w:pPr>
            <w:r w:rsidRPr="00F64EBC">
              <w:rPr>
                <w:b/>
                <w:bCs/>
                <w:color w:val="000000" w:themeColor="text1"/>
              </w:rPr>
              <w:t>GRANT CONTRACT NO: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59AB3D44" w14:textId="2BC51C22" w:rsidR="00BE2380" w:rsidRPr="00F64EBC" w:rsidRDefault="00BE2380" w:rsidP="004D0377">
            <w:pPr>
              <w:rPr>
                <w:color w:val="000000" w:themeColor="text1"/>
              </w:rPr>
            </w:pPr>
          </w:p>
        </w:tc>
      </w:tr>
      <w:tr w:rsidR="00BE2380" w:rsidRPr="00F64EBC" w14:paraId="3D88B41E" w14:textId="77777777" w:rsidTr="00BE2380">
        <w:tc>
          <w:tcPr>
            <w:tcW w:w="1402" w:type="pct"/>
          </w:tcPr>
          <w:p w14:paraId="354A03BA" w14:textId="77777777" w:rsidR="00BE2380" w:rsidRPr="00F64EBC" w:rsidRDefault="00BE2380" w:rsidP="004D0377">
            <w:pPr>
              <w:rPr>
                <w:b/>
                <w:bCs/>
                <w:color w:val="000000" w:themeColor="text1"/>
              </w:rPr>
            </w:pPr>
            <w:r w:rsidRPr="00F64EBC">
              <w:rPr>
                <w:b/>
                <w:bCs/>
                <w:color w:val="000000" w:themeColor="text1"/>
              </w:rPr>
              <w:t>PROGRAM SPECIALIST: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737DD607" w14:textId="43D50264" w:rsidR="00BE2380" w:rsidRPr="00F64EBC" w:rsidRDefault="00BE2380" w:rsidP="004D0377">
            <w:pPr>
              <w:rPr>
                <w:color w:val="000000" w:themeColor="text1"/>
              </w:rPr>
            </w:pPr>
          </w:p>
        </w:tc>
      </w:tr>
      <w:tr w:rsidR="00BE2380" w:rsidRPr="00F64EBC" w14:paraId="01EB35FD" w14:textId="77777777" w:rsidTr="00BE2380">
        <w:tc>
          <w:tcPr>
            <w:tcW w:w="1402" w:type="pct"/>
          </w:tcPr>
          <w:p w14:paraId="4072BA31" w14:textId="77777777" w:rsidR="00BE2380" w:rsidRPr="00F64EBC" w:rsidRDefault="00BE2380" w:rsidP="004D0377">
            <w:pPr>
              <w:rPr>
                <w:b/>
                <w:bCs/>
                <w:color w:val="000000" w:themeColor="text1"/>
              </w:rPr>
            </w:pPr>
            <w:r w:rsidRPr="00F64EBC">
              <w:rPr>
                <w:b/>
                <w:bCs/>
                <w:color w:val="000000" w:themeColor="text1"/>
              </w:rPr>
              <w:t>DATE: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0C5DB4BC" w14:textId="5DC99F73" w:rsidR="00BE2380" w:rsidRPr="00F64EBC" w:rsidRDefault="00BE2380" w:rsidP="004D0377">
            <w:pPr>
              <w:rPr>
                <w:color w:val="000000" w:themeColor="text1"/>
              </w:rPr>
            </w:pPr>
          </w:p>
        </w:tc>
      </w:tr>
    </w:tbl>
    <w:p w14:paraId="3E02FE44" w14:textId="13E13E6A" w:rsidR="00BE2380" w:rsidRDefault="00BE2380"/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9340"/>
      </w:tblGrid>
      <w:tr w:rsidR="00BE2380" w:rsidRPr="00F64EBC" w14:paraId="617C4A33" w14:textId="77777777" w:rsidTr="004D0377">
        <w:trPr>
          <w:cantSplit/>
          <w:trHeight w:val="20"/>
          <w:jc w:val="center"/>
        </w:trPr>
        <w:tc>
          <w:tcPr>
            <w:tcW w:w="5000" w:type="pct"/>
            <w:shd w:val="clear" w:color="auto" w:fill="6E9699"/>
          </w:tcPr>
          <w:p w14:paraId="5CE53DAF" w14:textId="77777777" w:rsidR="00BE2380" w:rsidRPr="00F64EBC" w:rsidRDefault="00BE2380" w:rsidP="00923914">
            <w:pPr>
              <w:pStyle w:val="Heading2"/>
              <w:spacing w:before="120" w:after="0"/>
              <w:ind w:left="390" w:hanging="39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64EB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A.</w:t>
            </w:r>
            <w:r w:rsidRPr="00F64EB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ab/>
              <w:t>PROJECT INFORMATION</w:t>
            </w:r>
          </w:p>
        </w:tc>
      </w:tr>
      <w:tr w:rsidR="00BE2380" w:rsidRPr="00F64EBC" w14:paraId="00AC59FD" w14:textId="77777777" w:rsidTr="004D0377">
        <w:trPr>
          <w:cantSplit/>
          <w:trHeight w:val="20"/>
          <w:jc w:val="center"/>
        </w:trPr>
        <w:tc>
          <w:tcPr>
            <w:tcW w:w="5000" w:type="pct"/>
          </w:tcPr>
          <w:p w14:paraId="78376861" w14:textId="3B9B2ABA" w:rsidR="00BE2380" w:rsidRPr="00F64EBC" w:rsidRDefault="00BE2380" w:rsidP="008D7B76">
            <w:pPr>
              <w:numPr>
                <w:ilvl w:val="0"/>
                <w:numId w:val="3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Project owner:  </w:t>
            </w:r>
          </w:p>
        </w:tc>
      </w:tr>
      <w:tr w:rsidR="00BE2380" w:rsidRPr="00F64EBC" w14:paraId="28EDF301" w14:textId="77777777" w:rsidTr="004D0377">
        <w:trPr>
          <w:cantSplit/>
          <w:trHeight w:val="20"/>
          <w:jc w:val="center"/>
        </w:trPr>
        <w:tc>
          <w:tcPr>
            <w:tcW w:w="5000" w:type="pct"/>
          </w:tcPr>
          <w:p w14:paraId="6F04DF0D" w14:textId="3495A3EE" w:rsidR="00BE2380" w:rsidRPr="00F64EBC" w:rsidRDefault="00BE2380" w:rsidP="008D7B76">
            <w:pPr>
              <w:numPr>
                <w:ilvl w:val="0"/>
                <w:numId w:val="3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Period of Affordability: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ab/>
              <w:t xml:space="preserve">Ending </w:t>
            </w:r>
          </w:p>
        </w:tc>
      </w:tr>
      <w:tr w:rsidR="00BE2380" w:rsidRPr="00F64EBC" w14:paraId="4B88EAC2" w14:textId="77777777" w:rsidTr="004D0377">
        <w:trPr>
          <w:cantSplit/>
          <w:trHeight w:val="20"/>
          <w:jc w:val="center"/>
        </w:trPr>
        <w:tc>
          <w:tcPr>
            <w:tcW w:w="5000" w:type="pct"/>
          </w:tcPr>
          <w:p w14:paraId="4B90475A" w14:textId="6BBEB754" w:rsidR="00BE2380" w:rsidRPr="00F64EBC" w:rsidRDefault="00BE2380" w:rsidP="00BE2380">
            <w:pPr>
              <w:numPr>
                <w:ilvl w:val="0"/>
                <w:numId w:val="3"/>
              </w:numPr>
              <w:tabs>
                <w:tab w:val="right" w:pos="3618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Total number of rental units: </w:t>
            </w:r>
            <w:r w:rsidR="008D7B7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90E274D" w14:textId="0E8BF181" w:rsidR="00BE2380" w:rsidRPr="00F64EBC" w:rsidRDefault="00BE2380" w:rsidP="004D0377">
            <w:pPr>
              <w:tabs>
                <w:tab w:val="right" w:pos="4878"/>
              </w:tabs>
              <w:ind w:left="37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Total number of HOME and/or HTF-assisted rental units: </w:t>
            </w:r>
          </w:p>
          <w:p w14:paraId="2F06AC7C" w14:textId="29BC8934" w:rsidR="00BE2380" w:rsidRPr="00F64EBC" w:rsidRDefault="00BE2380" w:rsidP="004D0377">
            <w:pPr>
              <w:tabs>
                <w:tab w:val="right" w:pos="3618"/>
              </w:tabs>
              <w:ind w:left="37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Total number leased to date: </w:t>
            </w:r>
          </w:p>
          <w:p w14:paraId="2E13E019" w14:textId="40E8513A" w:rsidR="00BE2380" w:rsidRPr="00F64EBC" w:rsidRDefault="00BE2380" w:rsidP="008D7B76">
            <w:pPr>
              <w:tabs>
                <w:tab w:val="right" w:pos="5598"/>
              </w:tabs>
              <w:spacing w:after="120"/>
              <w:ind w:left="37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Total number of HOME and/or HTF-assisted units leased to date: 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  <w:tr w:rsidR="00BE2380" w:rsidRPr="00F64EBC" w14:paraId="22ACC90F" w14:textId="77777777" w:rsidTr="004D0377">
        <w:trPr>
          <w:cantSplit/>
          <w:trHeight w:val="20"/>
          <w:jc w:val="center"/>
        </w:trPr>
        <w:tc>
          <w:tcPr>
            <w:tcW w:w="5000" w:type="pct"/>
            <w:shd w:val="clear" w:color="auto" w:fill="auto"/>
          </w:tcPr>
          <w:p w14:paraId="5EA2FFD9" w14:textId="77777777" w:rsidR="00BE2380" w:rsidRPr="00F64EBC" w:rsidRDefault="00BE2380" w:rsidP="00BE2380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Number of HOME-assisted units rented to households with incomes below: </w:t>
            </w:r>
          </w:p>
          <w:p w14:paraId="2E3E0CD6" w14:textId="77777777" w:rsidR="00BE2380" w:rsidRPr="00F64EBC" w:rsidRDefault="00BE2380" w:rsidP="004D0377">
            <w:pPr>
              <w:tabs>
                <w:tab w:val="right" w:pos="4338"/>
              </w:tabs>
              <w:ind w:left="90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50% of area median income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1D7F41E4" w14:textId="77777777" w:rsidR="00BE2380" w:rsidRPr="00F64EBC" w:rsidRDefault="00BE2380" w:rsidP="004D0377">
            <w:pPr>
              <w:tabs>
                <w:tab w:val="right" w:pos="4338"/>
              </w:tabs>
              <w:ind w:left="90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60% of area median income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360F7AA1" w14:textId="77777777" w:rsidR="00BE2380" w:rsidRPr="00F64EBC" w:rsidRDefault="00BE2380" w:rsidP="004D0377">
            <w:pPr>
              <w:tabs>
                <w:tab w:val="right" w:pos="4338"/>
              </w:tabs>
              <w:ind w:left="90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80% of area median income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0AE0522D" w14:textId="77777777" w:rsidR="00BE2380" w:rsidRPr="00F64EBC" w:rsidRDefault="00BE2380" w:rsidP="004D0377">
            <w:pPr>
              <w:pStyle w:val="Heading8"/>
              <w:spacing w:before="0"/>
              <w:ind w:left="900" w:hanging="5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Note: 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 xml:space="preserve">90% of households in HOME-assisted units must have incomes below 60% AMI at initial </w:t>
            </w:r>
            <w:proofErr w:type="gramStart"/>
            <w:r w:rsidRPr="00F64EB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occupancy;</w:t>
            </w:r>
            <w:proofErr w:type="gramEnd"/>
            <w:r w:rsidRPr="00F64EB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ABD3A19" w14:textId="77777777" w:rsidR="00BE2380" w:rsidRPr="00F64EBC" w:rsidRDefault="00BE2380" w:rsidP="004D0377">
            <w:pPr>
              <w:ind w:left="900"/>
              <w:rPr>
                <w:color w:val="000000" w:themeColor="text1"/>
                <w:sz w:val="20"/>
                <w:szCs w:val="20"/>
              </w:rPr>
            </w:pPr>
            <w:r w:rsidRPr="00F64EBC">
              <w:rPr>
                <w:color w:val="000000" w:themeColor="text1"/>
                <w:sz w:val="20"/>
                <w:szCs w:val="20"/>
              </w:rPr>
              <w:t>20% of households in HOME-assisted units must have incomes below 50% AMI; and/or</w:t>
            </w:r>
          </w:p>
          <w:p w14:paraId="286AC24D" w14:textId="77777777" w:rsidR="00BE2380" w:rsidRPr="00833BD5" w:rsidRDefault="00BE2380" w:rsidP="008D7B76">
            <w:pPr>
              <w:spacing w:after="120"/>
              <w:ind w:left="915"/>
              <w:rPr>
                <w:color w:val="000000" w:themeColor="text1"/>
              </w:rPr>
            </w:pPr>
            <w:r w:rsidRPr="00833BD5">
              <w:rPr>
                <w:color w:val="000000" w:themeColor="text1"/>
                <w:sz w:val="20"/>
                <w:szCs w:val="20"/>
              </w:rPr>
              <w:t>100% of households in HTF-assisted units must have incomes below 30% AMI.</w:t>
            </w:r>
          </w:p>
        </w:tc>
      </w:tr>
      <w:tr w:rsidR="00BE2380" w:rsidRPr="00F64EBC" w14:paraId="11B54880" w14:textId="77777777" w:rsidTr="004D0377">
        <w:trPr>
          <w:cantSplit/>
          <w:trHeight w:val="20"/>
          <w:jc w:val="center"/>
        </w:trPr>
        <w:tc>
          <w:tcPr>
            <w:tcW w:w="5000" w:type="pct"/>
          </w:tcPr>
          <w:p w14:paraId="6B50B178" w14:textId="0FF25D74" w:rsidR="00BE2380" w:rsidRPr="008D7B76" w:rsidRDefault="00BE2380" w:rsidP="008D7B76">
            <w:pPr>
              <w:numPr>
                <w:ilvl w:val="0"/>
                <w:numId w:val="1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Are HOME and/or HTF-assisted units fixed or floating?</w:t>
            </w:r>
            <w:r w:rsidR="008D7B7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E2380" w:rsidRPr="00F64EBC" w14:paraId="40D030D0" w14:textId="77777777" w:rsidTr="004D0377">
        <w:trPr>
          <w:cantSplit/>
          <w:trHeight w:val="20"/>
          <w:jc w:val="center"/>
        </w:trPr>
        <w:tc>
          <w:tcPr>
            <w:tcW w:w="5000" w:type="pct"/>
          </w:tcPr>
          <w:p w14:paraId="2706895B" w14:textId="5FF7F1F2" w:rsidR="00BE2380" w:rsidRPr="008D7B76" w:rsidRDefault="00BE2380" w:rsidP="008D7B76">
            <w:pPr>
              <w:numPr>
                <w:ilvl w:val="0"/>
                <w:numId w:val="1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Is there project-based rental assistance attached to any HOME and/or HTF units? If yes, </w:t>
            </w:r>
            <w:r w:rsidR="00537712">
              <w:rPr>
                <w:rFonts w:cstheme="minorHAnsi"/>
                <w:color w:val="000000" w:themeColor="text1"/>
                <w:sz w:val="20"/>
                <w:szCs w:val="20"/>
              </w:rPr>
              <w:t xml:space="preserve">what type of assistance and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which units? </w:t>
            </w:r>
          </w:p>
        </w:tc>
      </w:tr>
      <w:tr w:rsidR="00BE2380" w:rsidRPr="00F64EBC" w14:paraId="7654C6DC" w14:textId="77777777" w:rsidTr="004D0377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</w:tcPr>
          <w:p w14:paraId="6BE2C963" w14:textId="4609C3B4" w:rsidR="00BE2380" w:rsidRPr="008D7B76" w:rsidRDefault="00BE2380" w:rsidP="008D7B76">
            <w:pPr>
              <w:numPr>
                <w:ilvl w:val="0"/>
                <w:numId w:val="1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Were unit costs determined by prorating costs or actual unit </w:t>
            </w:r>
            <w:proofErr w:type="gramStart"/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cost</w:t>
            </w:r>
            <w:proofErr w:type="gramEnd"/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?   </w:t>
            </w:r>
          </w:p>
        </w:tc>
      </w:tr>
      <w:tr w:rsidR="00537712" w:rsidRPr="00F64EBC" w14:paraId="50E25C5D" w14:textId="77777777" w:rsidTr="004D0377">
        <w:trPr>
          <w:cantSplit/>
          <w:trHeight w:val="20"/>
          <w:jc w:val="center"/>
        </w:trPr>
        <w:tc>
          <w:tcPr>
            <w:tcW w:w="5000" w:type="pct"/>
          </w:tcPr>
          <w:p w14:paraId="361EA666" w14:textId="1312D901" w:rsidR="00537712" w:rsidRPr="008D7B76" w:rsidRDefault="00537712" w:rsidP="008D7B76">
            <w:pPr>
              <w:numPr>
                <w:ilvl w:val="0"/>
                <w:numId w:val="2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7712">
              <w:rPr>
                <w:rFonts w:cstheme="minorHAnsi"/>
                <w:color w:val="000000" w:themeColor="text1"/>
                <w:sz w:val="20"/>
                <w:szCs w:val="20"/>
              </w:rPr>
              <w:t>Amount of HOME and/or HTF allocation:</w:t>
            </w:r>
          </w:p>
        </w:tc>
      </w:tr>
      <w:tr w:rsidR="00BE2380" w:rsidRPr="00F64EBC" w14:paraId="1BBA145D" w14:textId="77777777" w:rsidTr="004D0377">
        <w:trPr>
          <w:cantSplit/>
          <w:trHeight w:val="20"/>
          <w:jc w:val="center"/>
        </w:trPr>
        <w:tc>
          <w:tcPr>
            <w:tcW w:w="5000" w:type="pct"/>
          </w:tcPr>
          <w:p w14:paraId="2D5DD557" w14:textId="34C2BA59" w:rsidR="00BE2380" w:rsidRDefault="00BE2380" w:rsidP="00BE2380">
            <w:pPr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7712">
              <w:rPr>
                <w:rFonts w:cstheme="minorHAnsi"/>
                <w:color w:val="000000" w:themeColor="text1"/>
                <w:sz w:val="20"/>
                <w:szCs w:val="20"/>
              </w:rPr>
              <w:t xml:space="preserve">Funding sources </w:t>
            </w:r>
            <w:r w:rsidR="00537712">
              <w:rPr>
                <w:rFonts w:cstheme="minorHAnsi"/>
                <w:color w:val="000000" w:themeColor="text1"/>
                <w:sz w:val="20"/>
                <w:szCs w:val="20"/>
              </w:rPr>
              <w:t>and amounts:</w:t>
            </w:r>
          </w:p>
          <w:p w14:paraId="12F31CA0" w14:textId="77777777" w:rsidR="00BE2380" w:rsidRDefault="00BE2380" w:rsidP="004D0377">
            <w:pPr>
              <w:tabs>
                <w:tab w:val="left" w:pos="36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8BA85BE" w14:textId="77777777" w:rsidR="00505F78" w:rsidRDefault="00505F78" w:rsidP="004D0377">
            <w:pPr>
              <w:tabs>
                <w:tab w:val="left" w:pos="36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8DDA2D" w14:textId="77777777" w:rsidR="00505F78" w:rsidRDefault="00505F78" w:rsidP="004D0377">
            <w:pPr>
              <w:tabs>
                <w:tab w:val="left" w:pos="36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9D06A0" w14:textId="77777777" w:rsidR="00505F78" w:rsidRDefault="00505F78" w:rsidP="004D0377">
            <w:pPr>
              <w:tabs>
                <w:tab w:val="left" w:pos="36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7D41DD" w14:textId="77777777" w:rsidR="00505F78" w:rsidRDefault="00505F78" w:rsidP="004D0377">
            <w:pPr>
              <w:tabs>
                <w:tab w:val="left" w:pos="36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484329" w14:textId="77777777" w:rsidR="00505F78" w:rsidRDefault="00505F78" w:rsidP="004D0377">
            <w:pPr>
              <w:tabs>
                <w:tab w:val="left" w:pos="36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3CE4858" w14:textId="7954A4EE" w:rsidR="00505F78" w:rsidRPr="00537712" w:rsidRDefault="00505F78" w:rsidP="004D0377">
            <w:pPr>
              <w:tabs>
                <w:tab w:val="left" w:pos="36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BE695A3" w14:textId="33F2F29C" w:rsidR="0085633C" w:rsidRDefault="0085633C"/>
    <w:p w14:paraId="7DDB23DD" w14:textId="77777777" w:rsidR="00537712" w:rsidRDefault="00537712">
      <w:r>
        <w:rPr>
          <w:b/>
        </w:rPr>
        <w:br w:type="page"/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5305"/>
        <w:gridCol w:w="626"/>
        <w:gridCol w:w="3563"/>
        <w:gridCol w:w="13"/>
      </w:tblGrid>
      <w:tr w:rsidR="00537712" w:rsidRPr="00537712" w14:paraId="4A1E93FC" w14:textId="77777777" w:rsidTr="00537712">
        <w:trPr>
          <w:cantSplit/>
          <w:jc w:val="center"/>
        </w:trPr>
        <w:tc>
          <w:tcPr>
            <w:tcW w:w="5000" w:type="pct"/>
            <w:gridSpan w:val="4"/>
            <w:shd w:val="clear" w:color="auto" w:fill="6E9699"/>
          </w:tcPr>
          <w:p w14:paraId="06E2E958" w14:textId="13E2C639" w:rsidR="00537712" w:rsidRPr="00537712" w:rsidRDefault="00537712" w:rsidP="00923914">
            <w:pPr>
              <w:pStyle w:val="Heading2"/>
              <w:spacing w:before="120" w:after="0"/>
              <w:ind w:left="390" w:hanging="39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53771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lastRenderedPageBreak/>
              <w:br w:type="page"/>
              <w:t>B.</w:t>
            </w:r>
            <w:r w:rsidRPr="0053771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ab/>
              <w:t>PROJECT DOCUMENTATION</w:t>
            </w:r>
          </w:p>
        </w:tc>
      </w:tr>
      <w:tr w:rsidR="00537712" w:rsidRPr="00F64EBC" w14:paraId="6FF38B8B" w14:textId="77777777" w:rsidTr="00537712">
        <w:trPr>
          <w:cantSplit/>
          <w:jc w:val="center"/>
        </w:trPr>
        <w:tc>
          <w:tcPr>
            <w:tcW w:w="5000" w:type="pct"/>
            <w:gridSpan w:val="4"/>
          </w:tcPr>
          <w:p w14:paraId="121FFB2C" w14:textId="77777777" w:rsidR="00537712" w:rsidRPr="00F64EBC" w:rsidRDefault="00537712" w:rsidP="004D037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  <w:t>Check the project file to verify that the documents below have been submitted. For documents that have not been executed at the time of review, make a note that they must be submitted on close out.</w:t>
            </w:r>
          </w:p>
        </w:tc>
      </w:tr>
      <w:tr w:rsidR="00537712" w:rsidRPr="00F64EBC" w14:paraId="59F046D1" w14:textId="77777777" w:rsidTr="00537712">
        <w:trPr>
          <w:gridAfter w:val="1"/>
          <w:wAfter w:w="7" w:type="pct"/>
          <w:cantSplit/>
          <w:trHeight w:val="20"/>
          <w:tblHeader/>
          <w:jc w:val="center"/>
        </w:trPr>
        <w:tc>
          <w:tcPr>
            <w:tcW w:w="2790" w:type="pct"/>
            <w:shd w:val="clear" w:color="auto" w:fill="DDE6E7"/>
            <w:vAlign w:val="bottom"/>
          </w:tcPr>
          <w:p w14:paraId="6D3D350D" w14:textId="77777777" w:rsidR="00537712" w:rsidRPr="00F64EBC" w:rsidRDefault="00537712" w:rsidP="004D0377">
            <w:pPr>
              <w:pStyle w:val="Heading2"/>
              <w:spacing w:after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F64EBC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ARE ITEMS IN PROJECT CASE FILE?</w:t>
            </w:r>
          </w:p>
        </w:tc>
        <w:tc>
          <w:tcPr>
            <w:tcW w:w="329" w:type="pct"/>
            <w:shd w:val="clear" w:color="auto" w:fill="DDE6E7"/>
            <w:vAlign w:val="bottom"/>
          </w:tcPr>
          <w:p w14:paraId="602920BE" w14:textId="77777777" w:rsidR="00537712" w:rsidRPr="00F64EBC" w:rsidRDefault="00537712" w:rsidP="0053771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Y/N</w:t>
            </w:r>
          </w:p>
        </w:tc>
        <w:tc>
          <w:tcPr>
            <w:tcW w:w="1874" w:type="pct"/>
            <w:shd w:val="clear" w:color="auto" w:fill="DDE6E7"/>
            <w:vAlign w:val="bottom"/>
          </w:tcPr>
          <w:p w14:paraId="24D9FDF4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537712" w:rsidRPr="00F64EBC" w14:paraId="13D0C5C2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71D99D35" w14:textId="77777777" w:rsidR="00537712" w:rsidRPr="00F64EBC" w:rsidRDefault="00537712" w:rsidP="00537712">
            <w:pPr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Program Application</w:t>
            </w:r>
          </w:p>
        </w:tc>
        <w:tc>
          <w:tcPr>
            <w:tcW w:w="329" w:type="pct"/>
          </w:tcPr>
          <w:p w14:paraId="4470FFED" w14:textId="524549BF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3E1702BC" w14:textId="472AF3A9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1A0E58F3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4B3F66B0" w14:textId="77777777" w:rsidR="00537712" w:rsidRPr="00F64EBC" w:rsidRDefault="00537712" w:rsidP="00537712">
            <w:pPr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Project Underwriting Worksheet</w:t>
            </w:r>
          </w:p>
        </w:tc>
        <w:tc>
          <w:tcPr>
            <w:tcW w:w="329" w:type="pct"/>
          </w:tcPr>
          <w:p w14:paraId="5A534527" w14:textId="0448B003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4790D37E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32D37559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33772364" w14:textId="77777777" w:rsidR="00537712" w:rsidRPr="00F64EBC" w:rsidRDefault="00537712" w:rsidP="00537712">
            <w:pPr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Relocation Notice (if applicable)</w:t>
            </w:r>
          </w:p>
        </w:tc>
        <w:tc>
          <w:tcPr>
            <w:tcW w:w="329" w:type="pct"/>
            <w:shd w:val="clear" w:color="auto" w:fill="FFFFFF" w:themeFill="background1"/>
          </w:tcPr>
          <w:p w14:paraId="7C95873F" w14:textId="7395056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0F726683" w14:textId="36FD47F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7FB42C7B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7549B54A" w14:textId="77777777" w:rsidR="00537712" w:rsidRPr="00F64EBC" w:rsidRDefault="00537712" w:rsidP="00537712">
            <w:pPr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Affirmative Marketing Plan</w:t>
            </w:r>
          </w:p>
        </w:tc>
        <w:tc>
          <w:tcPr>
            <w:tcW w:w="329" w:type="pct"/>
            <w:shd w:val="clear" w:color="auto" w:fill="FFFFFF" w:themeFill="background1"/>
          </w:tcPr>
          <w:p w14:paraId="27BCCF8C" w14:textId="2DBE98D6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1172E47C" w14:textId="03FA15E0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2FB31D96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3E1B56CE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 Inspection Form </w:t>
            </w:r>
            <w:r w:rsidRPr="00F64EBC">
              <w:rPr>
                <w:rFonts w:cstheme="minorHAnsi"/>
                <w:iCs/>
                <w:color w:val="000000" w:themeColor="text1"/>
                <w:sz w:val="20"/>
                <w:szCs w:val="20"/>
              </w:rPr>
              <w:t>(if applicable)</w:t>
            </w:r>
          </w:p>
        </w:tc>
        <w:tc>
          <w:tcPr>
            <w:tcW w:w="329" w:type="pct"/>
            <w:shd w:val="clear" w:color="auto" w:fill="FFFFFF" w:themeFill="background1"/>
          </w:tcPr>
          <w:p w14:paraId="39DDFADF" w14:textId="2C25D478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13EE1548" w14:textId="4254CBDF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1B57B7CB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0582C056" w14:textId="480912D3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Grant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 HOME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and or HTF Contract(s)</w:t>
            </w:r>
          </w:p>
        </w:tc>
        <w:tc>
          <w:tcPr>
            <w:tcW w:w="329" w:type="pct"/>
            <w:shd w:val="clear" w:color="auto" w:fill="FFFFFF" w:themeFill="background1"/>
          </w:tcPr>
          <w:p w14:paraId="0419699B" w14:textId="4A1E006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5DF501ED" w14:textId="7C0259D0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16CA71FD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37FCE4D5" w14:textId="655AC73D" w:rsidR="00537712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Sub-recipient agreement or loan documents (if applicable)</w:t>
            </w:r>
          </w:p>
        </w:tc>
        <w:tc>
          <w:tcPr>
            <w:tcW w:w="329" w:type="pct"/>
            <w:shd w:val="clear" w:color="auto" w:fill="FFFFFF" w:themeFill="background1"/>
          </w:tcPr>
          <w:p w14:paraId="7BE3849C" w14:textId="013C7E12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62634E94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40F49" w14:paraId="342421DB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39354B1F" w14:textId="77777777" w:rsidR="00537712" w:rsidRPr="00F40F49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Appraisal/Market Analysis</w:t>
            </w:r>
          </w:p>
        </w:tc>
        <w:tc>
          <w:tcPr>
            <w:tcW w:w="329" w:type="pct"/>
            <w:shd w:val="clear" w:color="auto" w:fill="FFFFFF" w:themeFill="background1"/>
          </w:tcPr>
          <w:p w14:paraId="4C8FC332" w14:textId="77777777" w:rsidR="00537712" w:rsidRPr="00F40F49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42403453" w14:textId="77777777" w:rsidR="00537712" w:rsidRPr="00F40F49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40F49" w14:paraId="1D56C371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69338FE5" w14:textId="77777777" w:rsidR="00537712" w:rsidRPr="00F40F49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Environmental Clearance</w:t>
            </w:r>
          </w:p>
        </w:tc>
        <w:tc>
          <w:tcPr>
            <w:tcW w:w="329" w:type="pct"/>
            <w:shd w:val="clear" w:color="auto" w:fill="FFFFFF" w:themeFill="background1"/>
          </w:tcPr>
          <w:p w14:paraId="7A242D03" w14:textId="77777777" w:rsidR="00537712" w:rsidRPr="00F40F49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58DFD0B6" w14:textId="305449D1" w:rsidR="00537712" w:rsidRPr="00F40F49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40F49" w14:paraId="216044A9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24947A0E" w14:textId="77777777" w:rsidR="00537712" w:rsidRPr="00F40F49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 xml:space="preserve">Subsidy Layering Review Certification </w:t>
            </w:r>
            <w:r w:rsidRPr="00F40F49">
              <w:rPr>
                <w:rFonts w:cstheme="minorHAnsi"/>
                <w:iCs/>
                <w:color w:val="000000" w:themeColor="text1"/>
                <w:sz w:val="20"/>
                <w:szCs w:val="20"/>
              </w:rPr>
              <w:t>(if applicable)</w:t>
            </w:r>
          </w:p>
        </w:tc>
        <w:tc>
          <w:tcPr>
            <w:tcW w:w="329" w:type="pct"/>
            <w:shd w:val="clear" w:color="auto" w:fill="FFFFFF" w:themeFill="background1"/>
          </w:tcPr>
          <w:p w14:paraId="6F1B20CF" w14:textId="2CA0AF7E" w:rsidR="00537712" w:rsidRPr="00F40F49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7EC6881A" w14:textId="2B794313" w:rsidR="00537712" w:rsidRPr="00F40F49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1ED8D926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0536BA93" w14:textId="1DFDE93D" w:rsidR="00537712" w:rsidRPr="00F40F49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Hlk57128639"/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Deed Restrictions</w:t>
            </w:r>
          </w:p>
        </w:tc>
        <w:tc>
          <w:tcPr>
            <w:tcW w:w="329" w:type="pct"/>
            <w:shd w:val="clear" w:color="auto" w:fill="FFFFFF" w:themeFill="background1"/>
          </w:tcPr>
          <w:p w14:paraId="1FA04F34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640B4166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537712" w:rsidRPr="00F64EBC" w14:paraId="2559ACA5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000F3A49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IDIS Set-up</w:t>
            </w:r>
          </w:p>
        </w:tc>
        <w:tc>
          <w:tcPr>
            <w:tcW w:w="329" w:type="pct"/>
            <w:shd w:val="clear" w:color="auto" w:fill="FFFFFF" w:themeFill="background1"/>
          </w:tcPr>
          <w:p w14:paraId="633BADD4" w14:textId="660F029F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03887769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70854A77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7C4103F0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Work Write-Up/Cost Estimate</w:t>
            </w:r>
          </w:p>
        </w:tc>
        <w:tc>
          <w:tcPr>
            <w:tcW w:w="329" w:type="pct"/>
            <w:shd w:val="clear" w:color="auto" w:fill="FFFFFF" w:themeFill="background1"/>
          </w:tcPr>
          <w:p w14:paraId="654111C2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0C533E2F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25BEE0DB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4486BCAE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Contractor Bid Documents</w:t>
            </w:r>
          </w:p>
        </w:tc>
        <w:tc>
          <w:tcPr>
            <w:tcW w:w="329" w:type="pct"/>
            <w:shd w:val="clear" w:color="auto" w:fill="FFFFFF" w:themeFill="background1"/>
          </w:tcPr>
          <w:p w14:paraId="00012606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471C5A3E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6D9C78DE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26C4FB37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Contractor Debarment Check</w:t>
            </w:r>
          </w:p>
        </w:tc>
        <w:tc>
          <w:tcPr>
            <w:tcW w:w="329" w:type="pct"/>
            <w:shd w:val="clear" w:color="auto" w:fill="FFFFFF" w:themeFill="background1"/>
          </w:tcPr>
          <w:p w14:paraId="6DE635A9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33A57594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110586E8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26D5CF24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Contractor’s Certification of Insurance</w:t>
            </w:r>
          </w:p>
        </w:tc>
        <w:tc>
          <w:tcPr>
            <w:tcW w:w="329" w:type="pct"/>
            <w:shd w:val="clear" w:color="auto" w:fill="FFFFFF" w:themeFill="background1"/>
          </w:tcPr>
          <w:p w14:paraId="73786088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6C1C340B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37712" w:rsidRPr="00F64EBC" w14:paraId="47FBF360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1C151DF8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Evidence of Contractor Licensure</w:t>
            </w:r>
          </w:p>
        </w:tc>
        <w:tc>
          <w:tcPr>
            <w:tcW w:w="329" w:type="pct"/>
            <w:shd w:val="clear" w:color="auto" w:fill="FFFFFF" w:themeFill="background1"/>
          </w:tcPr>
          <w:p w14:paraId="712B6298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28726791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37712" w:rsidRPr="00F64EBC" w14:paraId="2995BBB0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27B49194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Pre-construction Conference Report</w:t>
            </w:r>
          </w:p>
        </w:tc>
        <w:tc>
          <w:tcPr>
            <w:tcW w:w="329" w:type="pct"/>
            <w:shd w:val="clear" w:color="auto" w:fill="FFFFFF" w:themeFill="background1"/>
          </w:tcPr>
          <w:p w14:paraId="55419D3A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51399854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37712" w:rsidRPr="00F64EBC" w14:paraId="393B4B23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704E1B5D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Lead-based Paint Compliance Documentation </w:t>
            </w:r>
            <w:r w:rsidRPr="00F64EBC">
              <w:rPr>
                <w:rFonts w:cstheme="minorHAnsi"/>
                <w:iCs/>
                <w:color w:val="000000" w:themeColor="text1"/>
                <w:sz w:val="20"/>
                <w:szCs w:val="20"/>
              </w:rPr>
              <w:t>(if applicable)</w:t>
            </w:r>
          </w:p>
        </w:tc>
        <w:tc>
          <w:tcPr>
            <w:tcW w:w="329" w:type="pct"/>
            <w:shd w:val="clear" w:color="auto" w:fill="FFFFFF" w:themeFill="background1"/>
          </w:tcPr>
          <w:p w14:paraId="7F7CA31C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6B8A71C4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47CC6FF9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32BE5CF3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New Construction or Rehabilitation Contract</w:t>
            </w:r>
          </w:p>
        </w:tc>
        <w:tc>
          <w:tcPr>
            <w:tcW w:w="329" w:type="pct"/>
            <w:shd w:val="clear" w:color="auto" w:fill="FFFFFF" w:themeFill="background1"/>
          </w:tcPr>
          <w:p w14:paraId="4C00AAF2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50AAE97E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61FAD084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  <w:shd w:val="clear" w:color="auto" w:fill="FFFFFF" w:themeFill="background1"/>
          </w:tcPr>
          <w:p w14:paraId="08F07E33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Notice to Proceed</w:t>
            </w:r>
          </w:p>
        </w:tc>
        <w:tc>
          <w:tcPr>
            <w:tcW w:w="329" w:type="pct"/>
            <w:shd w:val="clear" w:color="auto" w:fill="FFFFFF" w:themeFill="background1"/>
          </w:tcPr>
          <w:p w14:paraId="0D261CBC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shd w:val="clear" w:color="auto" w:fill="FFFFFF" w:themeFill="background1"/>
          </w:tcPr>
          <w:p w14:paraId="0A29003D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37712" w:rsidRPr="00F64EBC" w14:paraId="2316C376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6E1E462C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Approved Change Orders (if applicable)</w:t>
            </w:r>
          </w:p>
        </w:tc>
        <w:tc>
          <w:tcPr>
            <w:tcW w:w="329" w:type="pct"/>
          </w:tcPr>
          <w:p w14:paraId="1A76E73E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E9206AB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6DBC28F4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3B554A94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Contractor Payment Request/Authorizations</w:t>
            </w:r>
          </w:p>
        </w:tc>
        <w:tc>
          <w:tcPr>
            <w:tcW w:w="329" w:type="pct"/>
          </w:tcPr>
          <w:p w14:paraId="521AD8E5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6AFFADD1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2D94703C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667C068F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Payment Certifications</w:t>
            </w:r>
          </w:p>
        </w:tc>
        <w:tc>
          <w:tcPr>
            <w:tcW w:w="329" w:type="pct"/>
          </w:tcPr>
          <w:p w14:paraId="3F1487C5" w14:textId="68E47BFB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11A97905" w14:textId="20752D71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01ECCE0C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32A28936" w14:textId="39126583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Documentation of Final Inspection</w:t>
            </w:r>
            <w:r w:rsidR="00213263">
              <w:rPr>
                <w:rFonts w:cstheme="minorHAnsi"/>
                <w:color w:val="000000" w:themeColor="text1"/>
                <w:sz w:val="20"/>
                <w:szCs w:val="20"/>
              </w:rPr>
              <w:t xml:space="preserve"> and/or Certificate of Occupancy</w:t>
            </w:r>
          </w:p>
        </w:tc>
        <w:tc>
          <w:tcPr>
            <w:tcW w:w="329" w:type="pct"/>
          </w:tcPr>
          <w:p w14:paraId="2076A72C" w14:textId="4A5D190C" w:rsidR="00537712" w:rsidRPr="000A7B93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2F81290" w14:textId="7096C8C2" w:rsidR="000A7B93" w:rsidRPr="000A7B93" w:rsidRDefault="000A7B93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757B95BD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74A94A85" w14:textId="77777777" w:rsidR="00537712" w:rsidRPr="00F64EBC" w:rsidRDefault="00537712" w:rsidP="00537712">
            <w:pPr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Waiver of Liens from All Contractors and Suppliers</w:t>
            </w:r>
          </w:p>
        </w:tc>
        <w:tc>
          <w:tcPr>
            <w:tcW w:w="329" w:type="pct"/>
          </w:tcPr>
          <w:p w14:paraId="1D9CCEF1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23BBC4DA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37712" w:rsidRPr="00F64EBC" w14:paraId="0BC32925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212C7CDB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Receipt of Final Payment Form</w:t>
            </w:r>
          </w:p>
        </w:tc>
        <w:tc>
          <w:tcPr>
            <w:tcW w:w="329" w:type="pct"/>
          </w:tcPr>
          <w:p w14:paraId="42BEA783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272D3125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37712" w:rsidRPr="00F64EBC" w14:paraId="4844B076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590E159B" w14:textId="77777777" w:rsidR="00537712" w:rsidRPr="00F64EBC" w:rsidRDefault="00537712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IDIS Project Completion</w:t>
            </w:r>
          </w:p>
        </w:tc>
        <w:tc>
          <w:tcPr>
            <w:tcW w:w="329" w:type="pct"/>
          </w:tcPr>
          <w:p w14:paraId="0C5FB8BF" w14:textId="7777777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4F3F3E45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13263" w:rsidRPr="00F64EBC" w14:paraId="3193140D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2BAFF162" w14:textId="1246FB75" w:rsidR="00213263" w:rsidRPr="00F64EBC" w:rsidRDefault="00213263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Cost Certification</w:t>
            </w:r>
          </w:p>
        </w:tc>
        <w:tc>
          <w:tcPr>
            <w:tcW w:w="329" w:type="pct"/>
          </w:tcPr>
          <w:p w14:paraId="17CBF5ED" w14:textId="77777777" w:rsidR="00213263" w:rsidRPr="00F64EBC" w:rsidRDefault="00213263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A636DB" w14:textId="77777777" w:rsidR="00213263" w:rsidRPr="00F64EBC" w:rsidRDefault="00213263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13263" w:rsidRPr="00F64EBC" w14:paraId="1025A442" w14:textId="77777777" w:rsidTr="00537712">
        <w:trPr>
          <w:gridAfter w:val="1"/>
          <w:wAfter w:w="7" w:type="pct"/>
          <w:cantSplit/>
          <w:trHeight w:val="20"/>
          <w:jc w:val="center"/>
        </w:trPr>
        <w:tc>
          <w:tcPr>
            <w:tcW w:w="2790" w:type="pct"/>
          </w:tcPr>
          <w:p w14:paraId="5774FAAE" w14:textId="77777777" w:rsidR="00923914" w:rsidRDefault="00213263" w:rsidP="00537712">
            <w:pPr>
              <w:numPr>
                <w:ilvl w:val="0"/>
                <w:numId w:val="12"/>
              </w:numPr>
              <w:tabs>
                <w:tab w:val="left" w:pos="45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Based on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above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checklist, is the project case file complete?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42599051" w14:textId="3DC1D06F" w:rsidR="00213263" w:rsidRDefault="00213263" w:rsidP="00923914">
            <w:pPr>
              <w:tabs>
                <w:tab w:val="left" w:pos="450"/>
              </w:tabs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If no</w:t>
            </w:r>
            <w:r w:rsidR="00923914"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remaining items will be required before project closeout.</w:t>
            </w:r>
          </w:p>
        </w:tc>
        <w:tc>
          <w:tcPr>
            <w:tcW w:w="329" w:type="pct"/>
          </w:tcPr>
          <w:p w14:paraId="0102562F" w14:textId="63A0ADCA" w:rsidR="00213263" w:rsidRPr="00F64EBC" w:rsidRDefault="00213263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1B10BFC" w14:textId="77777777" w:rsidR="00213263" w:rsidRPr="00F64EBC" w:rsidRDefault="00213263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13263" w:rsidRPr="00DE227C" w14:paraId="7EA5ACF4" w14:textId="77777777" w:rsidTr="004D0377">
        <w:trPr>
          <w:cantSplit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6E9699"/>
            <w:vAlign w:val="center"/>
          </w:tcPr>
          <w:p w14:paraId="6D62B424" w14:textId="77777777" w:rsidR="00213263" w:rsidRPr="00DE227C" w:rsidRDefault="00213263" w:rsidP="00923914">
            <w:pPr>
              <w:pStyle w:val="Heading2"/>
              <w:spacing w:before="120" w:after="0"/>
              <w:ind w:left="390" w:hanging="39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E227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C.</w:t>
            </w:r>
            <w:r w:rsidRPr="00DE227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ab/>
              <w:t>PROPERTY REQUIREMENTS</w:t>
            </w:r>
          </w:p>
        </w:tc>
      </w:tr>
      <w:tr w:rsidR="00537712" w:rsidRPr="00F64EBC" w14:paraId="4956E45F" w14:textId="77777777" w:rsidTr="00537712">
        <w:trPr>
          <w:gridAfter w:val="1"/>
          <w:wAfter w:w="7" w:type="pct"/>
          <w:cantSplit/>
          <w:jc w:val="center"/>
        </w:trPr>
        <w:tc>
          <w:tcPr>
            <w:tcW w:w="2790" w:type="pct"/>
          </w:tcPr>
          <w:p w14:paraId="4F0718F1" w14:textId="77777777" w:rsidR="00537712" w:rsidRPr="00F64EBC" w:rsidRDefault="00537712" w:rsidP="00537712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Is the property an eligible property type?</w:t>
            </w:r>
          </w:p>
        </w:tc>
        <w:tc>
          <w:tcPr>
            <w:tcW w:w="329" w:type="pct"/>
          </w:tcPr>
          <w:p w14:paraId="5E54A9EB" w14:textId="26380D34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1078A70" w14:textId="4F5F502B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6196C567" w14:textId="77777777" w:rsidTr="00537712">
        <w:trPr>
          <w:gridAfter w:val="1"/>
          <w:wAfter w:w="7" w:type="pct"/>
          <w:cantSplit/>
          <w:jc w:val="center"/>
        </w:trPr>
        <w:tc>
          <w:tcPr>
            <w:tcW w:w="2790" w:type="pct"/>
          </w:tcPr>
          <w:p w14:paraId="078A1D3A" w14:textId="0196EE0C" w:rsidR="00537712" w:rsidRPr="00F64EBC" w:rsidRDefault="00537712" w:rsidP="00537712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Does the project’s HOME </w:t>
            </w:r>
            <w:r w:rsidR="00213263">
              <w:rPr>
                <w:rFonts w:cstheme="minorHAnsi"/>
                <w:color w:val="000000" w:themeColor="text1"/>
                <w:sz w:val="20"/>
                <w:szCs w:val="20"/>
              </w:rPr>
              <w:t xml:space="preserve">and/or HTF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subsidy exceed $1</w:t>
            </w:r>
            <w:r w:rsidR="00213263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000 per unit?</w:t>
            </w:r>
          </w:p>
        </w:tc>
        <w:tc>
          <w:tcPr>
            <w:tcW w:w="329" w:type="pct"/>
          </w:tcPr>
          <w:p w14:paraId="588FEB12" w14:textId="16935804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243A09CD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69946735" w14:textId="77777777" w:rsidTr="00537712">
        <w:trPr>
          <w:gridAfter w:val="1"/>
          <w:wAfter w:w="7" w:type="pct"/>
          <w:cantSplit/>
          <w:jc w:val="center"/>
        </w:trPr>
        <w:tc>
          <w:tcPr>
            <w:tcW w:w="2790" w:type="pct"/>
          </w:tcPr>
          <w:p w14:paraId="132CCED2" w14:textId="6AE89894" w:rsidR="00537712" w:rsidRPr="00213263" w:rsidRDefault="00537712" w:rsidP="004D0377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Is the project’s HOME</w:t>
            </w:r>
            <w:r w:rsidR="00213263">
              <w:rPr>
                <w:rFonts w:cstheme="minorHAnsi"/>
                <w:color w:val="000000" w:themeColor="text1"/>
                <w:sz w:val="20"/>
                <w:szCs w:val="20"/>
              </w:rPr>
              <w:t xml:space="preserve"> and/or HTF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 subsidy under the maximum?</w:t>
            </w:r>
          </w:p>
        </w:tc>
        <w:tc>
          <w:tcPr>
            <w:tcW w:w="329" w:type="pct"/>
          </w:tcPr>
          <w:p w14:paraId="39070FDA" w14:textId="2DA4557D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EF7F58F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6D05714B" w14:textId="77777777" w:rsidTr="00537712">
        <w:trPr>
          <w:gridAfter w:val="1"/>
          <w:wAfter w:w="7" w:type="pct"/>
          <w:cantSplit/>
          <w:jc w:val="center"/>
        </w:trPr>
        <w:tc>
          <w:tcPr>
            <w:tcW w:w="2790" w:type="pct"/>
          </w:tcPr>
          <w:p w14:paraId="7D484A8C" w14:textId="77777777" w:rsidR="00537712" w:rsidRPr="00F64EBC" w:rsidRDefault="00537712" w:rsidP="00537712">
            <w:pPr>
              <w:pStyle w:val="BodyText"/>
              <w:numPr>
                <w:ilvl w:val="0"/>
                <w:numId w:val="1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If the floating designation was used, are the rental units comparable?</w:t>
            </w:r>
          </w:p>
        </w:tc>
        <w:tc>
          <w:tcPr>
            <w:tcW w:w="329" w:type="pct"/>
          </w:tcPr>
          <w:p w14:paraId="5960C515" w14:textId="1470738E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075A9F1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168ABABD" w14:textId="77777777" w:rsidTr="00537712">
        <w:trPr>
          <w:gridAfter w:val="1"/>
          <w:wAfter w:w="7" w:type="pct"/>
          <w:cantSplit/>
          <w:jc w:val="center"/>
        </w:trPr>
        <w:tc>
          <w:tcPr>
            <w:tcW w:w="2790" w:type="pct"/>
          </w:tcPr>
          <w:p w14:paraId="04D83612" w14:textId="3269FB11" w:rsidR="00537712" w:rsidRPr="00F64EBC" w:rsidRDefault="00537712" w:rsidP="00537712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If units are not comparable was a unit-by-unit cost allocation system used?</w:t>
            </w:r>
          </w:p>
        </w:tc>
        <w:tc>
          <w:tcPr>
            <w:tcW w:w="329" w:type="pct"/>
          </w:tcPr>
          <w:p w14:paraId="759F12B3" w14:textId="390DCB94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29D45C6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6E22C9EC" w14:textId="77777777" w:rsidTr="00537712">
        <w:trPr>
          <w:gridAfter w:val="1"/>
          <w:wAfter w:w="7" w:type="pct"/>
          <w:cantSplit/>
          <w:jc w:val="center"/>
        </w:trPr>
        <w:tc>
          <w:tcPr>
            <w:tcW w:w="2790" w:type="pct"/>
          </w:tcPr>
          <w:p w14:paraId="632A973C" w14:textId="77777777" w:rsidR="00537712" w:rsidRPr="00F64EBC" w:rsidRDefault="00537712" w:rsidP="00537712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If a cost allocation system was used, does sufficient documentation exist to support the cost allocation?</w:t>
            </w:r>
          </w:p>
        </w:tc>
        <w:tc>
          <w:tcPr>
            <w:tcW w:w="329" w:type="pct"/>
          </w:tcPr>
          <w:p w14:paraId="73F8C9F0" w14:textId="6147C10F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2A67E0AB" w14:textId="18C6438E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DE227C" w14:paraId="19F14E43" w14:textId="77777777" w:rsidTr="00537712">
        <w:trPr>
          <w:cantSplit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6E9699"/>
            <w:vAlign w:val="center"/>
          </w:tcPr>
          <w:p w14:paraId="24C44E01" w14:textId="4A2B0EC9" w:rsidR="00537712" w:rsidRPr="00DE227C" w:rsidRDefault="00DE227C" w:rsidP="00923914">
            <w:pPr>
              <w:pStyle w:val="Heading2"/>
              <w:spacing w:before="120" w:after="0"/>
              <w:ind w:left="390" w:hanging="39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</w:t>
            </w:r>
            <w:r w:rsidR="00537712" w:rsidRPr="00DE227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537712" w:rsidRPr="00DE227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ab/>
              <w:t>CONTRACTOR SELECTION</w:t>
            </w:r>
          </w:p>
        </w:tc>
      </w:tr>
      <w:tr w:rsidR="00537712" w:rsidRPr="00F64EBC" w14:paraId="69F16E09" w14:textId="77777777" w:rsidTr="00537712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  <w:tcBorders>
              <w:bottom w:val="single" w:sz="4" w:space="0" w:color="auto"/>
            </w:tcBorders>
          </w:tcPr>
          <w:p w14:paraId="59542845" w14:textId="77777777" w:rsidR="00537712" w:rsidRPr="00F64EBC" w:rsidRDefault="00537712" w:rsidP="00537712">
            <w:pPr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Was the bid selected consistent with the work write-up/cost estimate?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C99C74C" w14:textId="091A4FAB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tcBorders>
              <w:bottom w:val="single" w:sz="4" w:space="0" w:color="auto"/>
            </w:tcBorders>
          </w:tcPr>
          <w:p w14:paraId="027F5520" w14:textId="77777777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4BA170BB" w14:textId="77777777" w:rsidTr="00537712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</w:tcPr>
          <w:p w14:paraId="6E173F10" w14:textId="77777777" w:rsidR="00537712" w:rsidRPr="00F64EBC" w:rsidRDefault="00537712" w:rsidP="00537712">
            <w:pPr>
              <w:pStyle w:val="BodyText"/>
              <w:numPr>
                <w:ilvl w:val="0"/>
                <w:numId w:val="1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Was the cost of the bid selected reasonable – e.g., within 10 percent of the original cost estimate?</w:t>
            </w:r>
          </w:p>
        </w:tc>
        <w:tc>
          <w:tcPr>
            <w:tcW w:w="329" w:type="pct"/>
          </w:tcPr>
          <w:p w14:paraId="0CDB39F5" w14:textId="516F059F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14B2A45" w14:textId="2B378EF0" w:rsidR="00537712" w:rsidRPr="00F64EBC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65DF" w:rsidRPr="00F64EBC" w14:paraId="6AD42283" w14:textId="77777777" w:rsidTr="00537712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</w:tcPr>
          <w:p w14:paraId="59572083" w14:textId="6B192DA4" w:rsidR="00E665DF" w:rsidRPr="00F64EBC" w:rsidRDefault="00E665DF" w:rsidP="00537712">
            <w:pPr>
              <w:pStyle w:val="BodyText"/>
              <w:numPr>
                <w:ilvl w:val="0"/>
                <w:numId w:val="1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Was the contractor selected cleared from any debarment lists?</w:t>
            </w:r>
          </w:p>
        </w:tc>
        <w:tc>
          <w:tcPr>
            <w:tcW w:w="329" w:type="pct"/>
          </w:tcPr>
          <w:p w14:paraId="7E87173B" w14:textId="0D734F6D" w:rsidR="00E665DF" w:rsidRPr="00F64EBC" w:rsidRDefault="00E665DF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1F9323E1" w14:textId="77777777" w:rsidR="00E665DF" w:rsidRPr="00F64EBC" w:rsidRDefault="00E665DF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65DF" w:rsidRPr="00F64EBC" w14:paraId="25AAC829" w14:textId="77777777" w:rsidTr="00537712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</w:tcPr>
          <w:p w14:paraId="235E57FB" w14:textId="2D8F108A" w:rsidR="00E665DF" w:rsidRDefault="00E665DF" w:rsidP="00537712">
            <w:pPr>
              <w:pStyle w:val="BodyText"/>
              <w:numPr>
                <w:ilvl w:val="0"/>
                <w:numId w:val="1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Did the contractor selected have appropriate insurance and licensing?</w:t>
            </w:r>
          </w:p>
        </w:tc>
        <w:tc>
          <w:tcPr>
            <w:tcW w:w="329" w:type="pct"/>
          </w:tcPr>
          <w:p w14:paraId="7561F386" w14:textId="1BBAD1F4" w:rsidR="00E665DF" w:rsidRPr="00F64EBC" w:rsidRDefault="00E665DF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49C8567D" w14:textId="77777777" w:rsidR="00E665DF" w:rsidRPr="00F64EBC" w:rsidRDefault="00E665DF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DE227C" w14:paraId="2E8B0E34" w14:textId="77777777" w:rsidTr="00537712">
        <w:trPr>
          <w:cantSplit/>
          <w:jc w:val="center"/>
        </w:trPr>
        <w:tc>
          <w:tcPr>
            <w:tcW w:w="5000" w:type="pct"/>
            <w:gridSpan w:val="4"/>
            <w:shd w:val="clear" w:color="auto" w:fill="6E9699"/>
            <w:vAlign w:val="center"/>
          </w:tcPr>
          <w:p w14:paraId="0B6EA3B5" w14:textId="51144739" w:rsidR="00537712" w:rsidRPr="00DE227C" w:rsidRDefault="00DE227C" w:rsidP="00923914">
            <w:pPr>
              <w:pStyle w:val="Heading2"/>
              <w:spacing w:before="120" w:after="0"/>
              <w:ind w:left="390" w:hanging="39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E</w:t>
            </w:r>
            <w:r w:rsidR="00537712" w:rsidRPr="00DE227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="00537712" w:rsidRPr="00DE227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ab/>
              <w:t>CONSTRUCTION MANAGEMENT</w:t>
            </w:r>
          </w:p>
        </w:tc>
      </w:tr>
      <w:tr w:rsidR="00537712" w:rsidRPr="00F64EBC" w14:paraId="5D21FC6C" w14:textId="77777777" w:rsidTr="00537712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</w:tcPr>
          <w:p w14:paraId="3B42B08E" w14:textId="77777777" w:rsidR="00E665DF" w:rsidRDefault="00E665DF" w:rsidP="00537712">
            <w:pPr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work write-ups, change orders, and inspection documentation indicate that the following property standards were met?</w:t>
            </w:r>
          </w:p>
          <w:p w14:paraId="12A7E035" w14:textId="79A6F98C" w:rsidR="00E665DF" w:rsidRDefault="00E665DF" w:rsidP="00E665DF">
            <w:pPr>
              <w:numPr>
                <w:ilvl w:val="0"/>
                <w:numId w:val="22"/>
              </w:numPr>
              <w:tabs>
                <w:tab w:val="clear" w:pos="360"/>
              </w:tabs>
              <w:ind w:left="73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State Rehabilitation Standards (if applicable)</w:t>
            </w:r>
          </w:p>
          <w:p w14:paraId="04FDEB21" w14:textId="77777777" w:rsidR="00E665DF" w:rsidRDefault="00E665DF" w:rsidP="00E665DF">
            <w:pPr>
              <w:numPr>
                <w:ilvl w:val="0"/>
                <w:numId w:val="22"/>
              </w:numPr>
              <w:tabs>
                <w:tab w:val="clear" w:pos="360"/>
              </w:tabs>
              <w:ind w:left="73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Local Codes and Standards</w:t>
            </w:r>
          </w:p>
          <w:p w14:paraId="27ACA441" w14:textId="246DA2CB" w:rsidR="00537712" w:rsidRPr="00E665DF" w:rsidRDefault="00E665DF" w:rsidP="00E665DF">
            <w:pPr>
              <w:numPr>
                <w:ilvl w:val="0"/>
                <w:numId w:val="22"/>
              </w:numPr>
              <w:tabs>
                <w:tab w:val="clear" w:pos="360"/>
              </w:tabs>
              <w:ind w:left="73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UPCS</w:t>
            </w:r>
          </w:p>
        </w:tc>
        <w:tc>
          <w:tcPr>
            <w:tcW w:w="329" w:type="pct"/>
          </w:tcPr>
          <w:p w14:paraId="25261068" w14:textId="691550CF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40502180" w14:textId="71CA06DD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65DF" w:rsidRPr="00F64EBC" w14:paraId="4A171CE9" w14:textId="77777777" w:rsidTr="004D0377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</w:tcPr>
          <w:p w14:paraId="7574A9E9" w14:textId="28600BA9" w:rsidR="00E665DF" w:rsidRPr="00F64EBC" w:rsidRDefault="00E665DF" w:rsidP="004D0377">
            <w:pPr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3263">
              <w:rPr>
                <w:rFonts w:cstheme="minorHAnsi"/>
                <w:color w:val="000000" w:themeColor="text1"/>
                <w:sz w:val="20"/>
                <w:szCs w:val="20"/>
              </w:rPr>
              <w:t>Does the project documentation – work write-ups, change orders, etc. – demonstrate that all costs were eligible under the 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and/or HTF</w:t>
            </w:r>
            <w:r w:rsidRPr="00213263">
              <w:rPr>
                <w:rFonts w:cstheme="minorHAnsi"/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29" w:type="pct"/>
          </w:tcPr>
          <w:p w14:paraId="17A747AF" w14:textId="6E763B2D" w:rsidR="00E665DF" w:rsidRPr="00F64EBC" w:rsidRDefault="00E665DF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775B7C1" w14:textId="77777777" w:rsidR="00E665DF" w:rsidRPr="000A7B93" w:rsidRDefault="00E665DF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13263" w:rsidRPr="00F64EBC" w14:paraId="5AD78046" w14:textId="77777777" w:rsidTr="00537712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</w:tcPr>
          <w:p w14:paraId="0DDAEC82" w14:textId="1D0B0BA8" w:rsidR="00213263" w:rsidRPr="00F64EBC" w:rsidRDefault="00E665DF" w:rsidP="00537712">
            <w:pPr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Does the project file demonstrate that inspections were performed prior to contractor payments?</w:t>
            </w:r>
          </w:p>
        </w:tc>
        <w:tc>
          <w:tcPr>
            <w:tcW w:w="329" w:type="pct"/>
          </w:tcPr>
          <w:p w14:paraId="22B00095" w14:textId="48C926F5" w:rsidR="00213263" w:rsidRPr="00F64EBC" w:rsidRDefault="00213263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513274C" w14:textId="67E85759" w:rsidR="000A7B93" w:rsidRPr="000A7B93" w:rsidRDefault="000A7B93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42E24EA2" w14:textId="77777777" w:rsidTr="00537712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</w:tcPr>
          <w:p w14:paraId="7BDD9BAA" w14:textId="77777777" w:rsidR="00537712" w:rsidRPr="00F64EBC" w:rsidRDefault="00537712" w:rsidP="00537712">
            <w:pPr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Do inspection and payment documentation show all work was satisfactorily performed prior to payment?</w:t>
            </w:r>
          </w:p>
        </w:tc>
        <w:tc>
          <w:tcPr>
            <w:tcW w:w="329" w:type="pct"/>
          </w:tcPr>
          <w:p w14:paraId="7FA9C031" w14:textId="576BE312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2E3F0652" w14:textId="77777777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5D71F340" w14:textId="77777777" w:rsidTr="00537712">
        <w:trPr>
          <w:gridAfter w:val="1"/>
          <w:wAfter w:w="7" w:type="pct"/>
          <w:cantSplit/>
          <w:trHeight w:val="360"/>
          <w:jc w:val="center"/>
        </w:trPr>
        <w:tc>
          <w:tcPr>
            <w:tcW w:w="2790" w:type="pct"/>
          </w:tcPr>
          <w:p w14:paraId="7EEF6454" w14:textId="77777777" w:rsidR="00537712" w:rsidRPr="00F64EBC" w:rsidRDefault="00537712" w:rsidP="00537712">
            <w:pPr>
              <w:pStyle w:val="BodyText"/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Did the contractor payment requests include adequate documentation of costs and work performed?</w:t>
            </w:r>
          </w:p>
        </w:tc>
        <w:tc>
          <w:tcPr>
            <w:tcW w:w="329" w:type="pct"/>
          </w:tcPr>
          <w:p w14:paraId="40E8F5A8" w14:textId="60F31F66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442513B6" w14:textId="77777777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4D210D6A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</w:tcPr>
          <w:p w14:paraId="778DB8AF" w14:textId="32A53F78" w:rsidR="00537712" w:rsidRPr="00F64EBC" w:rsidRDefault="00DE227C" w:rsidP="00537712">
            <w:pPr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Were any changes to the scope of work in the construction contract documented with written change order signed by the contractor and developer?</w:t>
            </w:r>
          </w:p>
        </w:tc>
        <w:tc>
          <w:tcPr>
            <w:tcW w:w="329" w:type="pct"/>
          </w:tcPr>
          <w:p w14:paraId="12F31AFF" w14:textId="6A08818A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135F6136" w14:textId="77777777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08294D7E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</w:tcPr>
          <w:p w14:paraId="080C6936" w14:textId="77777777" w:rsidR="00537712" w:rsidRPr="00F64EBC" w:rsidRDefault="00537712" w:rsidP="00537712">
            <w:pPr>
              <w:pStyle w:val="BodyText"/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Was a Release of Liens granted before final contractor payment?</w:t>
            </w:r>
          </w:p>
        </w:tc>
        <w:tc>
          <w:tcPr>
            <w:tcW w:w="329" w:type="pct"/>
          </w:tcPr>
          <w:p w14:paraId="5F2CFDF4" w14:textId="635E8424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C176277" w14:textId="77777777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48C0D72A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  <w:tcBorders>
              <w:bottom w:val="single" w:sz="4" w:space="0" w:color="auto"/>
            </w:tcBorders>
          </w:tcPr>
          <w:p w14:paraId="338EA195" w14:textId="77777777" w:rsidR="00537712" w:rsidRPr="00F64EBC" w:rsidRDefault="00537712" w:rsidP="00537712">
            <w:pPr>
              <w:pStyle w:val="BodyText"/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Was retainage withheld from each payment and paid after all work was completed?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1D99D8F" w14:textId="3C004054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tcBorders>
              <w:bottom w:val="single" w:sz="4" w:space="0" w:color="auto"/>
            </w:tcBorders>
          </w:tcPr>
          <w:p w14:paraId="147E34EB" w14:textId="77777777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0CD80D12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  <w:tcBorders>
              <w:bottom w:val="single" w:sz="4" w:space="0" w:color="auto"/>
            </w:tcBorders>
          </w:tcPr>
          <w:p w14:paraId="290B5527" w14:textId="77777777" w:rsidR="00537712" w:rsidRPr="00F64EBC" w:rsidRDefault="00537712" w:rsidP="00537712">
            <w:pPr>
              <w:pStyle w:val="BodyText"/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Was a final code inspection performed?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32CE8C6A" w14:textId="70B0BBE4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tcBorders>
              <w:bottom w:val="single" w:sz="4" w:space="0" w:color="auto"/>
            </w:tcBorders>
          </w:tcPr>
          <w:p w14:paraId="38ED90C8" w14:textId="472510D0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DE227C" w14:paraId="021618DD" w14:textId="77777777" w:rsidTr="0053771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6E9699"/>
            <w:vAlign w:val="center"/>
          </w:tcPr>
          <w:p w14:paraId="577A18CB" w14:textId="5960B3E3" w:rsidR="00537712" w:rsidRPr="00DE227C" w:rsidRDefault="00DE227C" w:rsidP="00923914">
            <w:pPr>
              <w:pStyle w:val="Heading2"/>
              <w:spacing w:before="120" w:after="0"/>
              <w:ind w:left="390" w:hanging="39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F</w:t>
            </w:r>
            <w:r w:rsidR="00537712" w:rsidRPr="00DE227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537712" w:rsidRPr="00DE227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ab/>
              <w:t>ON-SITE INSPECTION</w:t>
            </w:r>
          </w:p>
        </w:tc>
      </w:tr>
      <w:tr w:rsidR="00537712" w:rsidRPr="00F64EBC" w14:paraId="2B3462C6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</w:tcPr>
          <w:p w14:paraId="24C48617" w14:textId="77777777" w:rsidR="00537712" w:rsidRPr="00F64EBC" w:rsidRDefault="00537712" w:rsidP="00537712">
            <w:pPr>
              <w:pStyle w:val="BodyText2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Does the project appear to meet applicable property standards?</w:t>
            </w:r>
          </w:p>
        </w:tc>
        <w:tc>
          <w:tcPr>
            <w:tcW w:w="329" w:type="pct"/>
          </w:tcPr>
          <w:p w14:paraId="2258F5DA" w14:textId="7402E67B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49DC8057" w14:textId="2E51049B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15B4CA86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</w:tcPr>
          <w:p w14:paraId="13BDFF41" w14:textId="77777777" w:rsidR="00537712" w:rsidRPr="00F64EBC" w:rsidRDefault="00537712" w:rsidP="00537712">
            <w:pPr>
              <w:pStyle w:val="BodyText2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Was all work detailed in the contract completed satisfactorily?</w:t>
            </w:r>
          </w:p>
        </w:tc>
        <w:tc>
          <w:tcPr>
            <w:tcW w:w="329" w:type="pct"/>
          </w:tcPr>
          <w:p w14:paraId="7AF6125D" w14:textId="752A74F7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4D2B6B00" w14:textId="78D60C95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59E4424F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  <w:tcBorders>
              <w:bottom w:val="nil"/>
            </w:tcBorders>
          </w:tcPr>
          <w:p w14:paraId="53CA4341" w14:textId="77777777" w:rsidR="00537712" w:rsidRPr="00F64EBC" w:rsidRDefault="00537712" w:rsidP="00537712">
            <w:pPr>
              <w:pStyle w:val="BodyText2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Was all work documented in the payment request completed?</w:t>
            </w:r>
          </w:p>
        </w:tc>
        <w:tc>
          <w:tcPr>
            <w:tcW w:w="329" w:type="pct"/>
            <w:tcBorders>
              <w:bottom w:val="nil"/>
            </w:tcBorders>
          </w:tcPr>
          <w:p w14:paraId="118306E2" w14:textId="46AD9CDA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tcBorders>
              <w:bottom w:val="nil"/>
            </w:tcBorders>
          </w:tcPr>
          <w:p w14:paraId="6AABBFA6" w14:textId="77777777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712" w:rsidRPr="00F64EBC" w14:paraId="520B43ED" w14:textId="77777777" w:rsidTr="00CD5B05">
        <w:trPr>
          <w:gridAfter w:val="1"/>
          <w:wAfter w:w="7" w:type="pct"/>
          <w:trHeight w:val="360"/>
          <w:jc w:val="center"/>
        </w:trPr>
        <w:tc>
          <w:tcPr>
            <w:tcW w:w="2790" w:type="pct"/>
          </w:tcPr>
          <w:p w14:paraId="24D0A5F8" w14:textId="77777777" w:rsidR="00537712" w:rsidRPr="00F64EBC" w:rsidRDefault="00537712" w:rsidP="00537712">
            <w:pPr>
              <w:pStyle w:val="BodyText"/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Are units designated as comparable similar in size, number of bedrooms, and amenities?</w:t>
            </w:r>
          </w:p>
        </w:tc>
        <w:tc>
          <w:tcPr>
            <w:tcW w:w="329" w:type="pct"/>
          </w:tcPr>
          <w:p w14:paraId="737BE9B1" w14:textId="0D672041" w:rsidR="00537712" w:rsidRPr="00F64EBC" w:rsidRDefault="00537712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3C119E4" w14:textId="484D14E9" w:rsidR="00537712" w:rsidRPr="000A7B93" w:rsidRDefault="00537712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49BCCD3F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  <w:tcBorders>
              <w:bottom w:val="single" w:sz="4" w:space="0" w:color="auto"/>
            </w:tcBorders>
          </w:tcPr>
          <w:p w14:paraId="6A55D2F1" w14:textId="141BBB1D" w:rsidR="00CD5B05" w:rsidRDefault="00CD5B05" w:rsidP="00CD5B05">
            <w:pPr>
              <w:pStyle w:val="BodyText"/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If HOME and/or HTF units are fixed, do those units meet UPCS requirements? 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98A5C36" w14:textId="50280A6E" w:rsidR="00CD5B05" w:rsidRPr="00F64EBC" w:rsidRDefault="00CD5B05" w:rsidP="00CD5B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tcBorders>
              <w:bottom w:val="single" w:sz="4" w:space="0" w:color="auto"/>
            </w:tcBorders>
          </w:tcPr>
          <w:p w14:paraId="4C007CB3" w14:textId="144F2805" w:rsidR="00CD5B05" w:rsidRPr="000A7B93" w:rsidRDefault="00CD5B05" w:rsidP="00CD5B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0583F319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  <w:tcBorders>
              <w:bottom w:val="single" w:sz="4" w:space="0" w:color="auto"/>
            </w:tcBorders>
          </w:tcPr>
          <w:p w14:paraId="7D71DFE9" w14:textId="3211B883" w:rsidR="00CD5B05" w:rsidRDefault="00CD5B05" w:rsidP="00CD5B05">
            <w:pPr>
              <w:pStyle w:val="BodyText"/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If HOME and/or HTF units are floating, do all units meet UPCS requirements?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14A7DA98" w14:textId="2B9B1CD0" w:rsidR="00CD5B05" w:rsidRPr="00F64EBC" w:rsidRDefault="00CD5B05" w:rsidP="00CD5B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tcBorders>
              <w:bottom w:val="single" w:sz="4" w:space="0" w:color="auto"/>
            </w:tcBorders>
          </w:tcPr>
          <w:p w14:paraId="0679B0E5" w14:textId="2B250B5C" w:rsidR="00CD5B05" w:rsidRPr="000A7B93" w:rsidRDefault="00CD5B05" w:rsidP="00CD5B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0B3939CA" w14:textId="77777777" w:rsidTr="00CD5B05">
        <w:trPr>
          <w:gridAfter w:val="1"/>
          <w:wAfter w:w="7" w:type="pct"/>
          <w:trHeight w:val="360"/>
          <w:jc w:val="center"/>
        </w:trPr>
        <w:tc>
          <w:tcPr>
            <w:tcW w:w="2790" w:type="pct"/>
          </w:tcPr>
          <w:p w14:paraId="270C6E3A" w14:textId="2D6AA877" w:rsidR="00CD5B05" w:rsidRDefault="00CD5B05" w:rsidP="00CD5B05">
            <w:pPr>
              <w:pStyle w:val="BodyText"/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the tenant files document an inspection was completed before occupancy?</w:t>
            </w:r>
          </w:p>
        </w:tc>
        <w:tc>
          <w:tcPr>
            <w:tcW w:w="329" w:type="pct"/>
          </w:tcPr>
          <w:p w14:paraId="22ED6377" w14:textId="47318364" w:rsidR="00CD5B05" w:rsidRPr="00F64EBC" w:rsidRDefault="00CD5B05" w:rsidP="00CD5B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80D8F25" w14:textId="518A6B4B" w:rsidR="00CD5B05" w:rsidRPr="000A7B93" w:rsidRDefault="00CD5B05" w:rsidP="00CD5B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138F895C" w14:textId="77777777" w:rsidTr="00537712">
        <w:trPr>
          <w:gridAfter w:val="1"/>
          <w:wAfter w:w="7" w:type="pct"/>
          <w:trHeight w:val="360"/>
          <w:jc w:val="center"/>
        </w:trPr>
        <w:tc>
          <w:tcPr>
            <w:tcW w:w="2790" w:type="pct"/>
            <w:tcBorders>
              <w:bottom w:val="single" w:sz="4" w:space="0" w:color="auto"/>
            </w:tcBorders>
          </w:tcPr>
          <w:p w14:paraId="0CA6109D" w14:textId="03AB128E" w:rsidR="00CD5B05" w:rsidRDefault="00CD5B05" w:rsidP="00CD5B05">
            <w:pPr>
              <w:pStyle w:val="BodyText"/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Does the grantee have adequate systems in place to ensure minimum property standards are met on an ongoing basis within the appropriate time frames?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59D8124D" w14:textId="4642FF87" w:rsidR="00CD5B05" w:rsidRPr="00F64EBC" w:rsidRDefault="00CD5B05" w:rsidP="00CD5B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pct"/>
            <w:tcBorders>
              <w:bottom w:val="single" w:sz="4" w:space="0" w:color="auto"/>
            </w:tcBorders>
          </w:tcPr>
          <w:p w14:paraId="514307D0" w14:textId="1351AB5F" w:rsidR="00CD5B05" w:rsidRPr="000A7B93" w:rsidRDefault="00CD5B05" w:rsidP="00CD5B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522976" w14:textId="62512FA5" w:rsidR="00BE2380" w:rsidRDefault="00BE2380"/>
    <w:p w14:paraId="5F9DC2CD" w14:textId="424727F6" w:rsidR="00537712" w:rsidRDefault="00537712"/>
    <w:p w14:paraId="3ED4DB03" w14:textId="77777777" w:rsidR="00537712" w:rsidRDefault="00537712"/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5215"/>
        <w:gridCol w:w="722"/>
        <w:gridCol w:w="3508"/>
      </w:tblGrid>
      <w:tr w:rsidR="00CD5B05" w:rsidRPr="00F86ACC" w14:paraId="02EB933D" w14:textId="77777777" w:rsidTr="00923914">
        <w:trPr>
          <w:cantSplit/>
          <w:tblHeader/>
          <w:jc w:val="center"/>
        </w:trPr>
        <w:tc>
          <w:tcPr>
            <w:tcW w:w="2761" w:type="pct"/>
            <w:shd w:val="clear" w:color="auto" w:fill="DDE6E7"/>
            <w:vAlign w:val="center"/>
          </w:tcPr>
          <w:p w14:paraId="4BF3F78A" w14:textId="77777777" w:rsidR="00BE2380" w:rsidRPr="00F86ACC" w:rsidRDefault="00BE2380" w:rsidP="004D0377">
            <w:pPr>
              <w:pStyle w:val="Heading2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86AC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QUESTIONS</w:t>
            </w:r>
          </w:p>
        </w:tc>
        <w:tc>
          <w:tcPr>
            <w:tcW w:w="382" w:type="pct"/>
            <w:shd w:val="clear" w:color="auto" w:fill="DDE6E7"/>
            <w:vAlign w:val="center"/>
          </w:tcPr>
          <w:p w14:paraId="696C5900" w14:textId="77777777" w:rsidR="00BE2380" w:rsidRPr="00F86ACC" w:rsidRDefault="00BE2380" w:rsidP="004D0377">
            <w:pPr>
              <w:pStyle w:val="Heading2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86AC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Y/N</w:t>
            </w:r>
          </w:p>
        </w:tc>
        <w:tc>
          <w:tcPr>
            <w:tcW w:w="1857" w:type="pct"/>
            <w:shd w:val="clear" w:color="auto" w:fill="DDE6E7"/>
            <w:vAlign w:val="center"/>
          </w:tcPr>
          <w:p w14:paraId="7C9F361B" w14:textId="77777777" w:rsidR="00BE2380" w:rsidRPr="00F86ACC" w:rsidRDefault="00BE2380" w:rsidP="004D0377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AC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716F81" w:rsidRPr="00DA0650" w14:paraId="1C0B895C" w14:textId="77777777" w:rsidTr="004D0377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659B90B6" w14:textId="5A835052" w:rsidR="00716F81" w:rsidRPr="00DA0650" w:rsidRDefault="00716F81" w:rsidP="004D0377">
            <w:pPr>
              <w:pStyle w:val="Heading9"/>
              <w:tabs>
                <w:tab w:val="left" w:pos="342"/>
              </w:tabs>
              <w:spacing w:before="120"/>
              <w:ind w:left="390" w:hanging="39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DA065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A065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PROPERTY DOCUMENTATION</w:t>
            </w:r>
          </w:p>
        </w:tc>
      </w:tr>
      <w:tr w:rsidR="00716F81" w:rsidRPr="00F64EBC" w14:paraId="57D3864F" w14:textId="77777777" w:rsidTr="004D0377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01A14FD7" w14:textId="4C772018" w:rsidR="00716F81" w:rsidRPr="00F64EBC" w:rsidRDefault="00716F81" w:rsidP="004D0377">
            <w:pPr>
              <w:pStyle w:val="BodyText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Affirmative Fair Housing Marketing Plan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" w:type="pct"/>
          </w:tcPr>
          <w:p w14:paraId="24808E2D" w14:textId="1C2704F9" w:rsidR="00716F81" w:rsidRPr="00F64EBC" w:rsidRDefault="00716F81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72DB081F" w14:textId="77777777" w:rsidR="00716F81" w:rsidRPr="002B2B9C" w:rsidRDefault="00716F81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16F81" w:rsidRPr="00F64EBC" w14:paraId="23084BBE" w14:textId="77777777" w:rsidTr="004D0377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2F4936DF" w14:textId="0B6DDADC" w:rsidR="00BE5821" w:rsidRPr="00BE5821" w:rsidRDefault="00716F81" w:rsidP="00BE5821">
            <w:pPr>
              <w:pStyle w:val="BodyText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Tenant Selection Plan</w:t>
            </w:r>
            <w:r w:rsidR="00BE5821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wait list management</w:t>
            </w:r>
          </w:p>
        </w:tc>
        <w:tc>
          <w:tcPr>
            <w:tcW w:w="382" w:type="pct"/>
          </w:tcPr>
          <w:p w14:paraId="26CAE46D" w14:textId="1FF67CE1" w:rsidR="00716F81" w:rsidRPr="00F64EBC" w:rsidRDefault="00716F81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50A9F427" w14:textId="77777777" w:rsidR="00716F81" w:rsidRPr="002B2B9C" w:rsidRDefault="00716F81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16F81" w:rsidRPr="00F64EBC" w14:paraId="410E8F15" w14:textId="77777777" w:rsidTr="004D0377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68129946" w14:textId="32E9C2A7" w:rsidR="00716F81" w:rsidRDefault="00BE5821" w:rsidP="004D0377">
            <w:pPr>
              <w:pStyle w:val="BodyText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Grievance Policy</w:t>
            </w:r>
          </w:p>
        </w:tc>
        <w:tc>
          <w:tcPr>
            <w:tcW w:w="382" w:type="pct"/>
          </w:tcPr>
          <w:p w14:paraId="2C8F09B8" w14:textId="4E2194F6" w:rsidR="00716F81" w:rsidRPr="00F64EBC" w:rsidRDefault="00716F81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067491EB" w14:textId="77777777" w:rsidR="00716F81" w:rsidRPr="002B2B9C" w:rsidRDefault="00716F81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16F81" w:rsidRPr="00F64EBC" w14:paraId="34A87853" w14:textId="77777777" w:rsidTr="004D0377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308E5C45" w14:textId="77777777" w:rsidR="00716F81" w:rsidRDefault="00BE5821" w:rsidP="004D0377">
            <w:pPr>
              <w:pStyle w:val="BodyText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Lease (including VAWA compliance)</w:t>
            </w:r>
          </w:p>
          <w:p w14:paraId="33B2BF74" w14:textId="58659CB3" w:rsidR="00015E3E" w:rsidRDefault="00015E3E" w:rsidP="00015E3E">
            <w:pPr>
              <w:pStyle w:val="BodyText"/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Is the lease free of prohibited lease terms?</w:t>
            </w:r>
          </w:p>
        </w:tc>
        <w:tc>
          <w:tcPr>
            <w:tcW w:w="382" w:type="pct"/>
          </w:tcPr>
          <w:p w14:paraId="6B67A233" w14:textId="795C774F" w:rsidR="00716F81" w:rsidRPr="00F64EBC" w:rsidRDefault="00716F81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01C66F4C" w14:textId="77777777" w:rsidR="00716F81" w:rsidRPr="002B2B9C" w:rsidRDefault="00716F81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E2380" w:rsidRPr="00DA0650" w14:paraId="11036158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227C2E27" w14:textId="3EEDC4AD" w:rsidR="00BE2380" w:rsidRPr="00DA0650" w:rsidRDefault="00015E3E" w:rsidP="00923914">
            <w:pPr>
              <w:pStyle w:val="Heading9"/>
              <w:tabs>
                <w:tab w:val="left" w:pos="342"/>
              </w:tabs>
              <w:spacing w:before="120"/>
              <w:ind w:left="390" w:hanging="39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="00BE2380" w:rsidRPr="00DA065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BE2380" w:rsidRPr="00DA065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ab/>
              <w:t>RENT REQUIREMENTS</w:t>
            </w:r>
          </w:p>
        </w:tc>
      </w:tr>
      <w:tr w:rsidR="00CD5B05" w:rsidRPr="00F64EBC" w14:paraId="3ACE54BD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49BA28E9" w14:textId="77777777" w:rsidR="00BE2380" w:rsidRPr="00F64EBC" w:rsidRDefault="00BE2380" w:rsidP="00716F81">
            <w:pPr>
              <w:pStyle w:val="BodyText"/>
              <w:numPr>
                <w:ilvl w:val="0"/>
                <w:numId w:val="4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Did the project use proper utility allowances to calculate maximum rent levels? </w:t>
            </w:r>
          </w:p>
        </w:tc>
        <w:tc>
          <w:tcPr>
            <w:tcW w:w="382" w:type="pct"/>
          </w:tcPr>
          <w:p w14:paraId="05C0587A" w14:textId="1597441B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3F0EEE07" w14:textId="77777777" w:rsidR="00BE2380" w:rsidRPr="002B2B9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73235911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1895BA78" w14:textId="77777777" w:rsidR="00BE2380" w:rsidRPr="00F64EBC" w:rsidRDefault="00BE2380" w:rsidP="00716F81">
            <w:pPr>
              <w:pStyle w:val="BodyText"/>
              <w:numPr>
                <w:ilvl w:val="0"/>
                <w:numId w:val="4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Are the rent levels listed consistent with the project’s application?</w:t>
            </w:r>
          </w:p>
        </w:tc>
        <w:tc>
          <w:tcPr>
            <w:tcW w:w="382" w:type="pct"/>
          </w:tcPr>
          <w:p w14:paraId="431F3EF9" w14:textId="671C8138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20BFA4D6" w14:textId="4B963123" w:rsidR="00BE2380" w:rsidRPr="002B2B9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56AC58CB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shd w:val="clear" w:color="auto" w:fill="FFFFFF" w:themeFill="background1"/>
          </w:tcPr>
          <w:p w14:paraId="323F6D28" w14:textId="77777777" w:rsidR="00BE2380" w:rsidRPr="00F64EBC" w:rsidRDefault="00BE2380" w:rsidP="00716F81">
            <w:pPr>
              <w:numPr>
                <w:ilvl w:val="0"/>
                <w:numId w:val="4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In properties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with at least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5 or more </w:t>
            </w:r>
            <w:r w:rsidRPr="000F460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-assisted 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units, are at least 20 percent of the units rented at or below the Low HOME Rent level? </w:t>
            </w:r>
          </w:p>
        </w:tc>
        <w:tc>
          <w:tcPr>
            <w:tcW w:w="382" w:type="pct"/>
            <w:shd w:val="clear" w:color="auto" w:fill="FFFFFF" w:themeFill="background1"/>
          </w:tcPr>
          <w:p w14:paraId="464B550C" w14:textId="5BE7E5DA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FFFFFF" w:themeFill="background1"/>
          </w:tcPr>
          <w:p w14:paraId="530A8C11" w14:textId="77777777" w:rsidR="00BE2380" w:rsidRPr="002B2B9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33059024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shd w:val="clear" w:color="auto" w:fill="FFFFFF" w:themeFill="background1"/>
          </w:tcPr>
          <w:p w14:paraId="2CD73DD0" w14:textId="77777777" w:rsidR="00BE2380" w:rsidRPr="00F64EBC" w:rsidRDefault="00BE2380" w:rsidP="00716F81">
            <w:pPr>
              <w:pStyle w:val="BodyTextIndent"/>
              <w:numPr>
                <w:ilvl w:val="0"/>
                <w:numId w:val="44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For </w:t>
            </w:r>
            <w:r w:rsidRPr="000F460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HOME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assisted units, i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f any in-place tenants have incomes above 80 percent of the area median income, are they charged 30 percent of their adjusted monthly income for rent and utilities?</w:t>
            </w:r>
          </w:p>
        </w:tc>
        <w:tc>
          <w:tcPr>
            <w:tcW w:w="382" w:type="pct"/>
            <w:shd w:val="clear" w:color="auto" w:fill="FFFFFF" w:themeFill="background1"/>
          </w:tcPr>
          <w:p w14:paraId="586B14C6" w14:textId="6A69C9BD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FFFFFF" w:themeFill="background1"/>
          </w:tcPr>
          <w:p w14:paraId="1F08E352" w14:textId="77777777" w:rsidR="00BE2380" w:rsidRPr="002B2B9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25CB6B5A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777643" w14:textId="77777777" w:rsidR="00BE2380" w:rsidRPr="00F64EBC" w:rsidRDefault="00BE2380" w:rsidP="00716F81">
            <w:pPr>
              <w:numPr>
                <w:ilvl w:val="0"/>
                <w:numId w:val="44"/>
              </w:num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Do the rents listed for </w:t>
            </w:r>
            <w:r w:rsidRPr="000F460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HOME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-assisted units in the Income Certification demonstrate that High and Low HOME Rent limits have been observed?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D00E997" w14:textId="776D46ED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70E2C6E" w14:textId="77777777" w:rsidR="00BE2380" w:rsidRPr="002B2B9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759A72E3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E22B0C" w14:textId="77777777" w:rsidR="00BE2380" w:rsidRPr="00F64EBC" w:rsidRDefault="00BE2380" w:rsidP="00716F81">
            <w:pPr>
              <w:numPr>
                <w:ilvl w:val="0"/>
                <w:numId w:val="4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the rents listed for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HTF-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assisted units in the Income Certification demonstrate that HTF Rent limits have been observed?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9A2C8D" w14:textId="3646E830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7ABD1BF" w14:textId="5946371A" w:rsidR="00BE2380" w:rsidRPr="002B2B9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1036CE6E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tcBorders>
              <w:bottom w:val="single" w:sz="4" w:space="0" w:color="auto"/>
            </w:tcBorders>
          </w:tcPr>
          <w:p w14:paraId="0616531C" w14:textId="77777777" w:rsidR="00640B1E" w:rsidRDefault="00640B1E" w:rsidP="00716F81">
            <w:pPr>
              <w:pStyle w:val="BodyText"/>
              <w:numPr>
                <w:ilvl w:val="0"/>
                <w:numId w:val="4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If tenants receive </w:t>
            </w:r>
            <w:r w:rsidRPr="00BE2380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tenant-based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Section 8 assistance, </w:t>
            </w:r>
          </w:p>
          <w:p w14:paraId="217F19B0" w14:textId="77777777" w:rsidR="00640B1E" w:rsidRDefault="00640B1E" w:rsidP="004D0377">
            <w:pPr>
              <w:pStyle w:val="BodyText"/>
              <w:numPr>
                <w:ilvl w:val="0"/>
                <w:numId w:val="5"/>
              </w:numPr>
              <w:spacing w:after="0"/>
              <w:ind w:left="73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Is the tenant payment 30% of adjusted income?</w:t>
            </w:r>
          </w:p>
          <w:p w14:paraId="2409377A" w14:textId="77777777" w:rsidR="00640B1E" w:rsidRPr="00F64EBC" w:rsidRDefault="00640B1E" w:rsidP="004D0377">
            <w:pPr>
              <w:pStyle w:val="BodyText"/>
              <w:numPr>
                <w:ilvl w:val="0"/>
                <w:numId w:val="5"/>
              </w:numPr>
              <w:spacing w:after="0"/>
              <w:ind w:left="73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Is the total rent charged for the unit below the HOME or HTF maximum rent?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10A20230" w14:textId="75BCCD17" w:rsidR="00640B1E" w:rsidRPr="00F64EBC" w:rsidRDefault="00640B1E" w:rsidP="002B2B9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14:paraId="323AAE20" w14:textId="77777777" w:rsidR="00640B1E" w:rsidRPr="002B2B9C" w:rsidRDefault="00640B1E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1AE0D3EE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tcBorders>
              <w:bottom w:val="single" w:sz="4" w:space="0" w:color="auto"/>
            </w:tcBorders>
          </w:tcPr>
          <w:p w14:paraId="0D77CA0D" w14:textId="77777777" w:rsidR="00640B1E" w:rsidRDefault="00640B1E" w:rsidP="00716F81">
            <w:pPr>
              <w:pStyle w:val="BodyText"/>
              <w:numPr>
                <w:ilvl w:val="0"/>
                <w:numId w:val="4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If the HOME or HTF unit has 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project-based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Section 8 or USDA-RD rental assistance, </w:t>
            </w:r>
          </w:p>
          <w:p w14:paraId="478EFAF0" w14:textId="77777777" w:rsidR="00640B1E" w:rsidRDefault="00640B1E" w:rsidP="004D0377">
            <w:pPr>
              <w:pStyle w:val="BodyText"/>
              <w:numPr>
                <w:ilvl w:val="0"/>
                <w:numId w:val="11"/>
              </w:numPr>
              <w:spacing w:after="0"/>
              <w:ind w:left="73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Is the tenant payment 30% of adjusted income?</w:t>
            </w:r>
          </w:p>
          <w:p w14:paraId="533D9517" w14:textId="77777777" w:rsidR="00640B1E" w:rsidRDefault="00640B1E" w:rsidP="004D0377">
            <w:pPr>
              <w:pStyle w:val="BodyText"/>
              <w:numPr>
                <w:ilvl w:val="0"/>
                <w:numId w:val="11"/>
              </w:numPr>
              <w:spacing w:after="0"/>
              <w:ind w:left="73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Is the total rent charged for the unit equal to the Section 8 or USDA-RD contract rent?</w:t>
            </w:r>
          </w:p>
          <w:p w14:paraId="7C8D6D44" w14:textId="77777777" w:rsidR="00640B1E" w:rsidRDefault="00640B1E" w:rsidP="004D0377">
            <w:pPr>
              <w:pStyle w:val="BodyText"/>
              <w:spacing w:after="0"/>
              <w:ind w:left="735" w:hanging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Note: In a </w:t>
            </w:r>
            <w:r w:rsidRPr="00BE238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-assisted unit with project-based rental assistance, the tenant’s income must be at or below 50% of AMI.</w:t>
            </w:r>
          </w:p>
          <w:p w14:paraId="58A5C8B5" w14:textId="77777777" w:rsidR="00640B1E" w:rsidRDefault="00640B1E" w:rsidP="004D0377">
            <w:pPr>
              <w:pStyle w:val="BodyText"/>
              <w:spacing w:after="0"/>
              <w:ind w:left="735" w:hanging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  <w:t xml:space="preserve">In any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TF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-assisted unit, tenant income must be below 30% of AMI.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6B119D18" w14:textId="6714D3BB" w:rsidR="002B2B9C" w:rsidRPr="00F64EBC" w:rsidRDefault="002B2B9C" w:rsidP="002B2B9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14:paraId="1DC49DA7" w14:textId="250B87D3" w:rsidR="00640B1E" w:rsidRPr="002B2B9C" w:rsidRDefault="00640B1E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E2380" w:rsidRPr="00F64EBC" w14:paraId="5D498A02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1365AE3" w14:textId="77777777" w:rsidR="00BE2380" w:rsidRPr="00F64EBC" w:rsidRDefault="00BE2380" w:rsidP="004D0377">
            <w:pPr>
              <w:tabs>
                <w:tab w:val="left" w:pos="360"/>
              </w:tabs>
              <w:ind w:left="360" w:hanging="360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Note: if the project has additional forms of assistance, review additional rent requirements as appropriate.</w:t>
            </w:r>
          </w:p>
        </w:tc>
      </w:tr>
      <w:tr w:rsidR="00BE2380" w:rsidRPr="00DA0650" w14:paraId="67E33599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6E9699"/>
            <w:vAlign w:val="center"/>
          </w:tcPr>
          <w:p w14:paraId="28A548B6" w14:textId="5DF09C22" w:rsidR="00BE2380" w:rsidRPr="00DA0650" w:rsidRDefault="00015E3E" w:rsidP="00923914">
            <w:pPr>
              <w:pStyle w:val="Heading5"/>
              <w:spacing w:before="120"/>
              <w:ind w:left="342" w:hanging="342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00BE2380" w:rsidRPr="00DA065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BE2380" w:rsidRPr="00DA065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OCCUPANCY REQUIREMENTS</w:t>
            </w:r>
          </w:p>
        </w:tc>
      </w:tr>
      <w:tr w:rsidR="00CD5B05" w:rsidRPr="00F64EBC" w14:paraId="7C07834F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128C135D" w14:textId="77777777" w:rsidR="00BE2380" w:rsidRPr="00F64EBC" w:rsidRDefault="00BE2380" w:rsidP="00BE2380">
            <w:pPr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If units are floating, do 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/HTF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-assisted and unassisted units represent proportionate number of units by bedroom size?  (e.g., if 50 percent of the units are HOME-assisted, 50 percent of units of each bedroom size should be designated as HOME units.)</w:t>
            </w:r>
          </w:p>
        </w:tc>
        <w:tc>
          <w:tcPr>
            <w:tcW w:w="382" w:type="pct"/>
            <w:tcBorders>
              <w:bottom w:val="nil"/>
            </w:tcBorders>
          </w:tcPr>
          <w:p w14:paraId="22CF9607" w14:textId="466669CA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10BB49B6" w14:textId="61F556CD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553D3AEE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tcBorders>
              <w:bottom w:val="nil"/>
            </w:tcBorders>
          </w:tcPr>
          <w:p w14:paraId="474576BE" w14:textId="77777777" w:rsidR="00BE2380" w:rsidRPr="00F64EBC" w:rsidRDefault="00BE2380" w:rsidP="00BE2380">
            <w:pPr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If the units are floating, are 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/HTF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-assisted and unassisted units comparable in terms of amenities and size?</w:t>
            </w:r>
          </w:p>
        </w:tc>
        <w:tc>
          <w:tcPr>
            <w:tcW w:w="382" w:type="pct"/>
            <w:tcBorders>
              <w:bottom w:val="nil"/>
            </w:tcBorders>
          </w:tcPr>
          <w:p w14:paraId="4EE93967" w14:textId="1C0FF04F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tcBorders>
              <w:bottom w:val="nil"/>
            </w:tcBorders>
          </w:tcPr>
          <w:p w14:paraId="644C1136" w14:textId="77777777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265AEF70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tcBorders>
              <w:bottom w:val="nil"/>
            </w:tcBorders>
            <w:shd w:val="clear" w:color="auto" w:fill="FFFFFF" w:themeFill="background1"/>
          </w:tcPr>
          <w:p w14:paraId="290A8F09" w14:textId="77777777" w:rsidR="00BE2380" w:rsidRPr="00F64EBC" w:rsidRDefault="00BE2380" w:rsidP="00BE2380">
            <w:pPr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As tenants vacate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F128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-assisted</w:t>
            </w: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 xml:space="preserve"> units, are tenants in Low HOME-Rent units replaced by other tenants with incomes at or below 50 percent AMI?</w:t>
            </w:r>
          </w:p>
        </w:tc>
        <w:tc>
          <w:tcPr>
            <w:tcW w:w="382" w:type="pct"/>
            <w:tcBorders>
              <w:bottom w:val="nil"/>
            </w:tcBorders>
            <w:shd w:val="clear" w:color="auto" w:fill="FFFFFF" w:themeFill="background1"/>
          </w:tcPr>
          <w:p w14:paraId="151E0631" w14:textId="2A82C784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tcBorders>
              <w:bottom w:val="nil"/>
            </w:tcBorders>
            <w:shd w:val="clear" w:color="auto" w:fill="FFFFFF" w:themeFill="background1"/>
          </w:tcPr>
          <w:p w14:paraId="3BE048F0" w14:textId="77777777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2CE94DD3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shd w:val="clear" w:color="auto" w:fill="FFFFFF" w:themeFill="background1"/>
          </w:tcPr>
          <w:p w14:paraId="09A063C6" w14:textId="77777777" w:rsidR="00BE2380" w:rsidRPr="00F64EBC" w:rsidRDefault="00BE2380" w:rsidP="00BE2380">
            <w:pPr>
              <w:pStyle w:val="BodyTextIndent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br w:type="page"/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In projects where </w:t>
            </w:r>
            <w:r w:rsidRPr="00741A39">
              <w:rPr>
                <w:rFonts w:asciiTheme="minorHAnsi" w:hAnsiTheme="minorHAnsi" w:cstheme="minorHAnsi"/>
                <w:color w:val="000000" w:themeColor="text1"/>
                <w:sz w:val="20"/>
              </w:rPr>
              <w:t>the HOME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/</w:t>
            </w:r>
            <w:r w:rsidRPr="00741A39">
              <w:rPr>
                <w:rFonts w:asciiTheme="minorHAnsi" w:hAnsiTheme="minorHAnsi" w:cstheme="minorHAnsi"/>
                <w:color w:val="000000" w:themeColor="text1"/>
                <w:sz w:val="20"/>
              </w:rPr>
              <w:t>HTF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-assisted </w:t>
            </w:r>
            <w:proofErr w:type="gramStart"/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units</w:t>
            </w:r>
            <w:proofErr w:type="gramEnd"/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float:</w:t>
            </w:r>
          </w:p>
          <w:p w14:paraId="69204C5D" w14:textId="77777777" w:rsidR="00BE2380" w:rsidRPr="00F64EBC" w:rsidRDefault="00BE2380" w:rsidP="00BE2380">
            <w:pPr>
              <w:pStyle w:val="BodyTextIndent"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When a tenant vacates a HOME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 HTF 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unit, is the next available unit made available to a HOME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or HTF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-eligible tenant?</w:t>
            </w:r>
          </w:p>
          <w:p w14:paraId="171E76C9" w14:textId="77777777" w:rsidR="00BE2380" w:rsidRDefault="00BE2380" w:rsidP="00BE2380">
            <w:pPr>
              <w:pStyle w:val="BodyTextIndent"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When a tenant’s income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in a </w:t>
            </w:r>
            <w:r w:rsidRPr="00741A3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HOME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unit </w:t>
            </w:r>
            <w:r w:rsidRPr="00741A39">
              <w:rPr>
                <w:rFonts w:asciiTheme="minorHAnsi" w:hAnsiTheme="minorHAnsi" w:cstheme="minorHAnsi"/>
                <w:color w:val="000000" w:themeColor="text1"/>
                <w:sz w:val="20"/>
              </w:rPr>
              <w:t>rises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above 80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% 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 AMI, is the next available comparable unit rented to a </w:t>
            </w:r>
            <w:r w:rsidRPr="00741A3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HOME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-eligible tenant?</w:t>
            </w:r>
          </w:p>
          <w:p w14:paraId="06BFBF2F" w14:textId="77777777" w:rsidR="00BE2380" w:rsidRPr="00F64EBC" w:rsidRDefault="00BE2380" w:rsidP="00BE2380">
            <w:pPr>
              <w:pStyle w:val="BodyTextIndent"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When a tenant’s income in an </w:t>
            </w:r>
            <w:r w:rsidRPr="00741A3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HTF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unit rises above 30% of AMI, is the next available comparable unit rented to an </w:t>
            </w:r>
            <w:r w:rsidRPr="00741A39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HTF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-eligible tenant?</w:t>
            </w:r>
          </w:p>
        </w:tc>
        <w:tc>
          <w:tcPr>
            <w:tcW w:w="382" w:type="pct"/>
            <w:shd w:val="clear" w:color="auto" w:fill="FFFFFF" w:themeFill="background1"/>
          </w:tcPr>
          <w:p w14:paraId="05163077" w14:textId="762CCAFF" w:rsidR="00F73A2D" w:rsidRPr="00F64EBC" w:rsidRDefault="00F73A2D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FFFFFF" w:themeFill="background1"/>
          </w:tcPr>
          <w:p w14:paraId="3F4DF629" w14:textId="2F7493BF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E2380" w:rsidRPr="00DA0650" w14:paraId="265F26E8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6CD2D0B3" w14:textId="658FB8F8" w:rsidR="00BE2380" w:rsidRDefault="00015E3E" w:rsidP="00923914">
            <w:pPr>
              <w:pStyle w:val="Heading7"/>
              <w:spacing w:before="0"/>
              <w:ind w:left="342" w:hanging="342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="00BE2380" w:rsidRPr="00DA065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BE2380" w:rsidRPr="00DA065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ab/>
              <w:t>TENANT ELIGIBILITY AND LEASES</w:t>
            </w:r>
          </w:p>
          <w:p w14:paraId="6E9D5F55" w14:textId="5ADE2F35" w:rsidR="00BE2380" w:rsidRPr="00DA0650" w:rsidRDefault="00BE2380" w:rsidP="004D0377">
            <w:pPr>
              <w:pStyle w:val="Heading7"/>
              <w:ind w:left="342" w:hanging="342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  <w:t xml:space="preserve">Review HOME and HTF-assisted tenant </w:t>
            </w:r>
            <w:r w:rsidRPr="00F64EB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files to answer questions in </w:t>
            </w:r>
            <w:r w:rsidR="00015E3E">
              <w:rPr>
                <w:rFonts w:cstheme="minorHAnsi"/>
                <w:b/>
                <w:color w:val="000000" w:themeColor="text1"/>
                <w:sz w:val="20"/>
                <w:szCs w:val="20"/>
              </w:rPr>
              <w:t>this s</w:t>
            </w:r>
            <w:r w:rsidRPr="00F64EBC">
              <w:rPr>
                <w:rFonts w:cstheme="minorHAnsi"/>
                <w:b/>
                <w:color w:val="000000" w:themeColor="text1"/>
                <w:sz w:val="20"/>
                <w:szCs w:val="20"/>
              </w:rPr>
              <w:t>ection.</w:t>
            </w:r>
          </w:p>
        </w:tc>
      </w:tr>
      <w:tr w:rsidR="00CD5B05" w:rsidRPr="00F64EBC" w14:paraId="7E349CFC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shd w:val="clear" w:color="auto" w:fill="FFFFFF" w:themeFill="background1"/>
          </w:tcPr>
          <w:p w14:paraId="2B6462D5" w14:textId="77777777" w:rsidR="00BE2380" w:rsidRPr="00F64EBC" w:rsidRDefault="00BE2380" w:rsidP="00BE2380">
            <w:pPr>
              <w:pStyle w:val="BodyTextIndent"/>
              <w:numPr>
                <w:ilvl w:val="0"/>
                <w:numId w:val="9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Is each unit file complete </w:t>
            </w:r>
            <w:proofErr w:type="gramStart"/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with:</w:t>
            </w:r>
            <w:proofErr w:type="gramEnd"/>
          </w:p>
          <w:p w14:paraId="453042F8" w14:textId="77777777" w:rsidR="00BE2380" w:rsidRPr="00F64EBC" w:rsidRDefault="00BE2380" w:rsidP="00BE2380">
            <w:pPr>
              <w:pStyle w:val="BodyTextIndent"/>
              <w:numPr>
                <w:ilvl w:val="0"/>
                <w:numId w:val="8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Tenant income certifications?</w:t>
            </w:r>
          </w:p>
          <w:p w14:paraId="678609C5" w14:textId="77777777" w:rsidR="00BE2380" w:rsidRPr="00F64EBC" w:rsidRDefault="00BE2380" w:rsidP="00BE2380">
            <w:pPr>
              <w:pStyle w:val="BodyTextIndent"/>
              <w:numPr>
                <w:ilvl w:val="0"/>
                <w:numId w:val="8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Tenant income supporting </w:t>
            </w:r>
            <w:proofErr w:type="gramStart"/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documentation?</w:t>
            </w:r>
            <w:proofErr w:type="gramEnd"/>
          </w:p>
          <w:p w14:paraId="1C31B711" w14:textId="77777777" w:rsidR="00BE2380" w:rsidRPr="00F64EBC" w:rsidRDefault="00BE2380" w:rsidP="00BE2380">
            <w:pPr>
              <w:pStyle w:val="BodyTextIndent"/>
              <w:numPr>
                <w:ilvl w:val="0"/>
                <w:numId w:val="8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Lease and lease addendum?</w:t>
            </w:r>
          </w:p>
          <w:p w14:paraId="3A48BB40" w14:textId="77777777" w:rsidR="00BE2380" w:rsidRDefault="00BE2380" w:rsidP="00BE2380">
            <w:pPr>
              <w:pStyle w:val="BodyTextIndent"/>
              <w:numPr>
                <w:ilvl w:val="0"/>
                <w:numId w:val="8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VAWA language in lease or addendum?</w:t>
            </w:r>
          </w:p>
          <w:p w14:paraId="1344694F" w14:textId="77777777" w:rsidR="00BE2380" w:rsidRPr="00F64EBC" w:rsidRDefault="00BE2380" w:rsidP="00BE2380">
            <w:pPr>
              <w:pStyle w:val="BodyTextIndent"/>
              <w:numPr>
                <w:ilvl w:val="0"/>
                <w:numId w:val="8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Lead-based paint compliance documentation?</w:t>
            </w:r>
          </w:p>
        </w:tc>
        <w:tc>
          <w:tcPr>
            <w:tcW w:w="382" w:type="pct"/>
            <w:shd w:val="clear" w:color="auto" w:fill="FFFFFF" w:themeFill="background1"/>
          </w:tcPr>
          <w:p w14:paraId="4288B41F" w14:textId="2654CAA6" w:rsidR="00F73A2D" w:rsidRPr="00F64EBC" w:rsidRDefault="00F73A2D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FFFFFF" w:themeFill="background1"/>
          </w:tcPr>
          <w:p w14:paraId="1172DA7D" w14:textId="1DEF07FE" w:rsidR="00F73A2D" w:rsidRPr="00F64EBC" w:rsidRDefault="00F73A2D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2FC8119E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shd w:val="clear" w:color="auto" w:fill="FFFFFF" w:themeFill="background1"/>
          </w:tcPr>
          <w:p w14:paraId="43777CDD" w14:textId="77777777" w:rsidR="00BE2380" w:rsidRPr="00F64EBC" w:rsidRDefault="00BE2380" w:rsidP="00BE2380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Do the unit files that the project owner maintains adequately document income determinations?</w:t>
            </w:r>
          </w:p>
        </w:tc>
        <w:tc>
          <w:tcPr>
            <w:tcW w:w="382" w:type="pct"/>
            <w:shd w:val="clear" w:color="auto" w:fill="FFFFFF" w:themeFill="background1"/>
          </w:tcPr>
          <w:p w14:paraId="59FDF3F0" w14:textId="76124BE6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FFFFFF" w:themeFill="background1"/>
          </w:tcPr>
          <w:p w14:paraId="7E842D3A" w14:textId="77777777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27659E36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shd w:val="clear" w:color="auto" w:fill="FFFFFF" w:themeFill="background1"/>
          </w:tcPr>
          <w:p w14:paraId="2958A481" w14:textId="77777777" w:rsidR="00BE2380" w:rsidRPr="00F64EBC" w:rsidRDefault="00BE2380" w:rsidP="00BE2380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Do the unit files demonstrate that the tenants are income eligible?</w:t>
            </w:r>
          </w:p>
        </w:tc>
        <w:tc>
          <w:tcPr>
            <w:tcW w:w="382" w:type="pct"/>
            <w:shd w:val="clear" w:color="auto" w:fill="FFFFFF" w:themeFill="background1"/>
          </w:tcPr>
          <w:p w14:paraId="48ABB4FD" w14:textId="36F6B256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FFFFFF" w:themeFill="background1"/>
          </w:tcPr>
          <w:p w14:paraId="7E4B3CBA" w14:textId="77777777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75129B6D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tcBorders>
              <w:bottom w:val="single" w:sz="4" w:space="0" w:color="auto"/>
            </w:tcBorders>
          </w:tcPr>
          <w:p w14:paraId="0073542A" w14:textId="77777777" w:rsidR="00BE2380" w:rsidRPr="00F64EBC" w:rsidRDefault="00BE2380" w:rsidP="00BE2380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Are tenant leases properly executed and free of all prohibited provisions?</w:t>
            </w:r>
          </w:p>
        </w:tc>
        <w:tc>
          <w:tcPr>
            <w:tcW w:w="382" w:type="pct"/>
          </w:tcPr>
          <w:p w14:paraId="63707ADD" w14:textId="312469C8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6D26658C" w14:textId="77777777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73E52DEF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  <w:tcBorders>
              <w:bottom w:val="nil"/>
            </w:tcBorders>
          </w:tcPr>
          <w:p w14:paraId="65E19045" w14:textId="77777777" w:rsidR="00BE2380" w:rsidRPr="00F64EBC" w:rsidRDefault="00BE2380" w:rsidP="00BE2380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Are the tenant leases for a minimum of one year (unless otherwise agreed upon by tenant and owners)?</w:t>
            </w:r>
          </w:p>
        </w:tc>
        <w:tc>
          <w:tcPr>
            <w:tcW w:w="382" w:type="pct"/>
            <w:tcBorders>
              <w:bottom w:val="nil"/>
            </w:tcBorders>
          </w:tcPr>
          <w:p w14:paraId="196881A8" w14:textId="5CFADDA5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  <w:tcBorders>
              <w:bottom w:val="nil"/>
            </w:tcBorders>
          </w:tcPr>
          <w:p w14:paraId="5942D4A9" w14:textId="77777777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13A87461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3A202229" w14:textId="77777777" w:rsidR="00BE2380" w:rsidRPr="00F64EBC" w:rsidRDefault="00BE2380" w:rsidP="00BE2380">
            <w:pPr>
              <w:pStyle w:val="BodyTextIndent"/>
              <w:numPr>
                <w:ilvl w:val="0"/>
                <w:numId w:val="9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 xml:space="preserve">Do the tenant leases support that the rents reported in project files and project documentation submitted 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Commerce</w:t>
            </w: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are accurate?</w:t>
            </w:r>
          </w:p>
        </w:tc>
        <w:tc>
          <w:tcPr>
            <w:tcW w:w="382" w:type="pct"/>
          </w:tcPr>
          <w:p w14:paraId="7DCB4DF1" w14:textId="1F15E16E" w:rsidR="00BE2380" w:rsidRPr="00F64EBC" w:rsidRDefault="00BE2380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7B7A0897" w14:textId="77777777" w:rsidR="00BE2380" w:rsidRPr="00F64EBC" w:rsidRDefault="00BE2380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CD5B05" w14:paraId="2A44D6F2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09B16DEA" w14:textId="0A7B8155" w:rsidR="00CD5B05" w:rsidRPr="00CD5B05" w:rsidRDefault="00CD5B05" w:rsidP="00BE2380">
            <w:pPr>
              <w:pStyle w:val="BodyTextIndent"/>
              <w:numPr>
                <w:ilvl w:val="0"/>
                <w:numId w:val="9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D5B05">
              <w:rPr>
                <w:rFonts w:asciiTheme="minorHAnsi" w:hAnsiTheme="minorHAnsi" w:cstheme="minorHAnsi"/>
                <w:color w:val="000000" w:themeColor="text1"/>
                <w:sz w:val="20"/>
              </w:rPr>
              <w:t>Is the grantee using the most current HOME and/or HTF income limits issued by HUD?</w:t>
            </w:r>
          </w:p>
        </w:tc>
        <w:tc>
          <w:tcPr>
            <w:tcW w:w="382" w:type="pct"/>
          </w:tcPr>
          <w:p w14:paraId="76D2728A" w14:textId="2575EE50" w:rsidR="00CD5B05" w:rsidRPr="00CD5B05" w:rsidRDefault="00CD5B05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02810260" w14:textId="77777777" w:rsidR="00CD5B05" w:rsidRPr="00CD5B05" w:rsidRDefault="00CD5B05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CD5B05" w14:paraId="7BE45D25" w14:textId="77777777" w:rsidTr="00923914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2761" w:type="pct"/>
          </w:tcPr>
          <w:p w14:paraId="679A8496" w14:textId="5E7504D1" w:rsidR="00CD5B05" w:rsidRPr="00CD5B05" w:rsidRDefault="00CD5B05" w:rsidP="00BE2380">
            <w:pPr>
              <w:pStyle w:val="BodyTextIndent"/>
              <w:numPr>
                <w:ilvl w:val="0"/>
                <w:numId w:val="9"/>
              </w:numPr>
              <w:tabs>
                <w:tab w:val="left" w:pos="43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D5B05">
              <w:rPr>
                <w:rFonts w:asciiTheme="minorHAnsi" w:hAnsiTheme="minorHAnsi" w:cstheme="minorHAnsi"/>
                <w:color w:val="000000" w:themeColor="text1"/>
                <w:sz w:val="20"/>
              </w:rPr>
              <w:t>Is the grantee applying rules appropriately and making accurate income determinations?</w:t>
            </w:r>
          </w:p>
        </w:tc>
        <w:tc>
          <w:tcPr>
            <w:tcW w:w="382" w:type="pct"/>
          </w:tcPr>
          <w:p w14:paraId="2DDD6CF9" w14:textId="38443321" w:rsidR="00CD5B05" w:rsidRPr="00CD5B05" w:rsidRDefault="00CD5B05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22AA5750" w14:textId="77777777" w:rsidR="00CD5B05" w:rsidRPr="00CD5B05" w:rsidRDefault="00CD5B05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53571" w:rsidRPr="00CD5B05" w14:paraId="02141EEF" w14:textId="77777777" w:rsidTr="004D0377"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1CD3BD5B" w14:textId="0B321DD8" w:rsidR="00753571" w:rsidRPr="00CD5B05" w:rsidRDefault="00015E3E" w:rsidP="004D0377">
            <w:pPr>
              <w:pStyle w:val="Heading3"/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K</w:t>
            </w:r>
            <w:r w:rsidR="00753571" w:rsidRPr="00CD5B0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75357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UNIFORM RELOCATION ACT COMPLIANCE</w:t>
            </w:r>
          </w:p>
        </w:tc>
      </w:tr>
      <w:tr w:rsidR="00753571" w:rsidRPr="00F64EBC" w14:paraId="2F76A125" w14:textId="77777777" w:rsidTr="004D0377">
        <w:trPr>
          <w:cantSplit/>
          <w:jc w:val="center"/>
        </w:trPr>
        <w:tc>
          <w:tcPr>
            <w:tcW w:w="2761" w:type="pct"/>
          </w:tcPr>
          <w:p w14:paraId="0CA6A4A2" w14:textId="507CED0B" w:rsidR="00753571" w:rsidRPr="00F40F49" w:rsidRDefault="00753571" w:rsidP="00753571">
            <w:pPr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For projects involving acquisition, is the voluntary nature of the transaction between the buyer and seller documented?</w:t>
            </w:r>
          </w:p>
        </w:tc>
        <w:tc>
          <w:tcPr>
            <w:tcW w:w="382" w:type="pct"/>
          </w:tcPr>
          <w:p w14:paraId="70069D3C" w14:textId="77777777" w:rsidR="00753571" w:rsidRPr="00F64EBC" w:rsidRDefault="00753571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48CB0474" w14:textId="77777777" w:rsidR="00753571" w:rsidRPr="00F64EBC" w:rsidRDefault="00753571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53571" w:rsidRPr="00F64EBC" w14:paraId="21BFB5C4" w14:textId="77777777" w:rsidTr="004D0377">
        <w:trPr>
          <w:cantSplit/>
          <w:jc w:val="center"/>
        </w:trPr>
        <w:tc>
          <w:tcPr>
            <w:tcW w:w="2761" w:type="pct"/>
          </w:tcPr>
          <w:p w14:paraId="4901557D" w14:textId="2B22EBB6" w:rsidR="00753571" w:rsidRDefault="00753571" w:rsidP="00753571">
            <w:pPr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 projects involving temporary relocation of tenants, does the project file contain the following:</w:t>
            </w:r>
          </w:p>
          <w:p w14:paraId="37E1B2F7" w14:textId="77777777" w:rsidR="00753571" w:rsidRPr="00753571" w:rsidRDefault="00753571" w:rsidP="00753571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571">
              <w:rPr>
                <w:rFonts w:cstheme="minorHAnsi"/>
                <w:color w:val="000000" w:themeColor="text1"/>
                <w:sz w:val="20"/>
                <w:szCs w:val="20"/>
              </w:rPr>
              <w:t>General Information Notice to tenants prior to an application being submitted to Commerce?</w:t>
            </w:r>
          </w:p>
          <w:p w14:paraId="1A2AFD8C" w14:textId="77777777" w:rsidR="00753571" w:rsidRPr="00753571" w:rsidRDefault="00753571" w:rsidP="00753571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571">
              <w:rPr>
                <w:rFonts w:cstheme="minorHAnsi"/>
                <w:color w:val="000000" w:themeColor="text1"/>
                <w:sz w:val="20"/>
                <w:szCs w:val="20"/>
              </w:rPr>
              <w:t>Tenant roll at beginning of project?</w:t>
            </w:r>
          </w:p>
          <w:p w14:paraId="7134F730" w14:textId="77777777" w:rsidR="00753571" w:rsidRPr="00753571" w:rsidRDefault="00753571" w:rsidP="00753571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571">
              <w:rPr>
                <w:rFonts w:cstheme="minorHAnsi"/>
                <w:color w:val="000000" w:themeColor="text1"/>
                <w:sz w:val="20"/>
                <w:szCs w:val="20"/>
              </w:rPr>
              <w:t>Tenant roll after project?</w:t>
            </w:r>
          </w:p>
          <w:p w14:paraId="6CE08601" w14:textId="5D415880" w:rsidR="00753571" w:rsidRPr="00753571" w:rsidRDefault="00753571" w:rsidP="00753571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571">
              <w:rPr>
                <w:rFonts w:cstheme="minorHAnsi"/>
                <w:color w:val="000000" w:themeColor="text1"/>
                <w:sz w:val="20"/>
                <w:szCs w:val="20"/>
              </w:rPr>
              <w:t>Notices informing tenants when they would be temporarily relocated?</w:t>
            </w:r>
          </w:p>
        </w:tc>
        <w:tc>
          <w:tcPr>
            <w:tcW w:w="382" w:type="pct"/>
          </w:tcPr>
          <w:p w14:paraId="7C81D89C" w14:textId="2B6A3814" w:rsidR="00F73A2D" w:rsidRPr="00F64EBC" w:rsidRDefault="00F73A2D" w:rsidP="00F73A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1C5FC971" w14:textId="24F62EDC" w:rsidR="00753571" w:rsidRPr="00F64EBC" w:rsidRDefault="00753571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53571" w:rsidRPr="00F64EBC" w14:paraId="4455194D" w14:textId="77777777" w:rsidTr="004D0377">
        <w:trPr>
          <w:cantSplit/>
          <w:jc w:val="center"/>
        </w:trPr>
        <w:tc>
          <w:tcPr>
            <w:tcW w:w="2761" w:type="pct"/>
          </w:tcPr>
          <w:p w14:paraId="30C4DA1A" w14:textId="77777777" w:rsidR="00753571" w:rsidRDefault="00753571" w:rsidP="00753571">
            <w:pPr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Were any businesses displaced due to the project?</w:t>
            </w:r>
          </w:p>
          <w:p w14:paraId="512D058A" w14:textId="26B9CC8B" w:rsidR="00753571" w:rsidRDefault="00753571" w:rsidP="0075357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  <w:t>If yes, document assistance provided</w:t>
            </w:r>
          </w:p>
        </w:tc>
        <w:tc>
          <w:tcPr>
            <w:tcW w:w="382" w:type="pct"/>
          </w:tcPr>
          <w:p w14:paraId="473A5A65" w14:textId="13706E5D" w:rsidR="00753571" w:rsidRPr="00F64EBC" w:rsidRDefault="00753571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24AAB7AC" w14:textId="77777777" w:rsidR="00753571" w:rsidRPr="00F64EBC" w:rsidRDefault="00753571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53571" w:rsidRPr="00F64EBC" w14:paraId="791188DD" w14:textId="77777777" w:rsidTr="004D0377">
        <w:trPr>
          <w:cantSplit/>
          <w:jc w:val="center"/>
        </w:trPr>
        <w:tc>
          <w:tcPr>
            <w:tcW w:w="2761" w:type="pct"/>
          </w:tcPr>
          <w:p w14:paraId="63A8E978" w14:textId="77777777" w:rsidR="00753571" w:rsidRDefault="00753571" w:rsidP="00753571">
            <w:pPr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Were any tenants displaced due to the project?</w:t>
            </w:r>
          </w:p>
          <w:p w14:paraId="79FE6347" w14:textId="0914B19F" w:rsidR="00753571" w:rsidRDefault="00753571" w:rsidP="00753571">
            <w:p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  <w:t>If yes, document assistance provided</w:t>
            </w:r>
          </w:p>
        </w:tc>
        <w:tc>
          <w:tcPr>
            <w:tcW w:w="382" w:type="pct"/>
          </w:tcPr>
          <w:p w14:paraId="2F3389D7" w14:textId="5B46A15A" w:rsidR="00753571" w:rsidRPr="00F64EBC" w:rsidRDefault="00753571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673BB812" w14:textId="77777777" w:rsidR="00753571" w:rsidRPr="00F64EBC" w:rsidRDefault="00753571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CD5B05" w14:paraId="4A2FC421" w14:textId="77777777" w:rsidTr="00923914"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2DDE74B3" w14:textId="6FED2CEA" w:rsidR="00CD5B05" w:rsidRPr="00CD5B05" w:rsidRDefault="00015E3E" w:rsidP="00923914">
            <w:pPr>
              <w:pStyle w:val="Heading3"/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L</w:t>
            </w:r>
            <w:r w:rsidR="00CD5B05" w:rsidRPr="00CD5B0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CD5B05" w:rsidRPr="00CD5B0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FAIR HOUSING/EQUAL OPPORTUNITY POLICY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AND AFFIRMATIVE MARKETING</w:t>
            </w:r>
          </w:p>
        </w:tc>
      </w:tr>
      <w:tr w:rsidR="00CD5B05" w:rsidRPr="00F64EBC" w14:paraId="69FEEC6F" w14:textId="77777777" w:rsidTr="00923914">
        <w:trPr>
          <w:cantSplit/>
          <w:jc w:val="center"/>
        </w:trPr>
        <w:tc>
          <w:tcPr>
            <w:tcW w:w="2761" w:type="pct"/>
          </w:tcPr>
          <w:p w14:paraId="2583FC4F" w14:textId="77777777" w:rsidR="00CD5B05" w:rsidRPr="00F64EBC" w:rsidRDefault="00CD5B05" w:rsidP="00753571">
            <w:pPr>
              <w:numPr>
                <w:ilvl w:val="0"/>
                <w:numId w:val="4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Does the Grantee have any local or state-specific resolutions or ordinances?</w:t>
            </w:r>
          </w:p>
          <w:p w14:paraId="53731FC4" w14:textId="77777777" w:rsidR="00CD5B05" w:rsidRPr="00F64EBC" w:rsidRDefault="00CD5B05" w:rsidP="00CD5B05">
            <w:pPr>
              <w:numPr>
                <w:ilvl w:val="0"/>
                <w:numId w:val="2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If yes, does the Grantee maintain a file of current regulations?</w:t>
            </w:r>
          </w:p>
        </w:tc>
        <w:tc>
          <w:tcPr>
            <w:tcW w:w="382" w:type="pct"/>
          </w:tcPr>
          <w:p w14:paraId="02967D78" w14:textId="3FA8E30B" w:rsidR="00CD5B05" w:rsidRPr="00F64EBC" w:rsidRDefault="00CD5B05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62582135" w14:textId="77777777" w:rsidR="00CD5B05" w:rsidRPr="00F64EBC" w:rsidRDefault="00CD5B05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5B05" w:rsidRPr="00F64EBC" w14:paraId="7E16665F" w14:textId="77777777" w:rsidTr="00923914">
        <w:trPr>
          <w:cantSplit/>
          <w:jc w:val="center"/>
        </w:trPr>
        <w:tc>
          <w:tcPr>
            <w:tcW w:w="2761" w:type="pct"/>
          </w:tcPr>
          <w:p w14:paraId="73C14AAB" w14:textId="77777777" w:rsidR="00CD5B05" w:rsidRPr="00F64EBC" w:rsidRDefault="00CD5B05" w:rsidP="00753571">
            <w:pPr>
              <w:pStyle w:val="BodyTextIndent3"/>
              <w:numPr>
                <w:ilvl w:val="0"/>
                <w:numId w:val="4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Are FHEO language and logos included in advertisements for project activities and applications?</w:t>
            </w:r>
          </w:p>
        </w:tc>
        <w:tc>
          <w:tcPr>
            <w:tcW w:w="382" w:type="pct"/>
          </w:tcPr>
          <w:p w14:paraId="595A74FC" w14:textId="4D1B05AC" w:rsidR="00CD5B05" w:rsidRPr="00F64EBC" w:rsidRDefault="00CD5B05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7E46D2EA" w14:textId="77777777" w:rsidR="00CD5B05" w:rsidRPr="00F64EBC" w:rsidRDefault="00CD5B05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5F61BB47" w14:textId="77777777" w:rsidTr="00923914">
        <w:trPr>
          <w:cantSplit/>
          <w:jc w:val="center"/>
        </w:trPr>
        <w:tc>
          <w:tcPr>
            <w:tcW w:w="2761" w:type="pct"/>
          </w:tcPr>
          <w:p w14:paraId="6CE6B6ED" w14:textId="77777777" w:rsidR="00923914" w:rsidRPr="00F64EBC" w:rsidRDefault="00923914" w:rsidP="00015E3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Is the Fair Housing Poster displayed in the project/rental office or other publicly accessible area?</w:t>
            </w:r>
          </w:p>
        </w:tc>
        <w:tc>
          <w:tcPr>
            <w:tcW w:w="382" w:type="pct"/>
          </w:tcPr>
          <w:p w14:paraId="6A0484C7" w14:textId="20B567CF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4A66A8AC" w14:textId="6A5C3F3F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15E3E" w:rsidRPr="00F64EBC" w14:paraId="79EB360B" w14:textId="77777777" w:rsidTr="004D0377">
        <w:trPr>
          <w:cantSplit/>
          <w:jc w:val="center"/>
        </w:trPr>
        <w:tc>
          <w:tcPr>
            <w:tcW w:w="2761" w:type="pct"/>
          </w:tcPr>
          <w:p w14:paraId="475F1B14" w14:textId="77777777" w:rsidR="00015E3E" w:rsidRPr="00F64EBC" w:rsidRDefault="00015E3E" w:rsidP="00015E3E">
            <w:pPr>
              <w:numPr>
                <w:ilvl w:val="0"/>
                <w:numId w:val="4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Has the Grantee received any FHEO complaints?</w:t>
            </w:r>
          </w:p>
          <w:p w14:paraId="269EA5DC" w14:textId="77777777" w:rsidR="00015E3E" w:rsidRPr="00F64EBC" w:rsidRDefault="00015E3E" w:rsidP="004D0377">
            <w:pPr>
              <w:pStyle w:val="BodyTextIndent2"/>
              <w:tabs>
                <w:tab w:val="left" w:pos="45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If yes, has the Grantee taken adequate remedial actions?</w:t>
            </w:r>
          </w:p>
        </w:tc>
        <w:tc>
          <w:tcPr>
            <w:tcW w:w="382" w:type="pct"/>
          </w:tcPr>
          <w:p w14:paraId="2F4DA95D" w14:textId="6FF345ED" w:rsidR="00015E3E" w:rsidRPr="00F64EBC" w:rsidRDefault="00015E3E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5167105A" w14:textId="77777777" w:rsidR="00015E3E" w:rsidRPr="00F64EBC" w:rsidRDefault="00015E3E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15E3E" w:rsidRPr="00F64EBC" w14:paraId="7DC472D1" w14:textId="77777777" w:rsidTr="004D0377">
        <w:trPr>
          <w:cantSplit/>
          <w:jc w:val="center"/>
        </w:trPr>
        <w:tc>
          <w:tcPr>
            <w:tcW w:w="2761" w:type="pct"/>
          </w:tcPr>
          <w:p w14:paraId="4F852CAC" w14:textId="77777777" w:rsidR="00015E3E" w:rsidRPr="00F64EBC" w:rsidRDefault="00015E3E" w:rsidP="00015E3E">
            <w:pPr>
              <w:numPr>
                <w:ilvl w:val="0"/>
                <w:numId w:val="4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Has the Grantee received determination of past discrimination?</w:t>
            </w:r>
          </w:p>
        </w:tc>
        <w:tc>
          <w:tcPr>
            <w:tcW w:w="382" w:type="pct"/>
          </w:tcPr>
          <w:p w14:paraId="430F92E2" w14:textId="62CE8078" w:rsidR="00015E3E" w:rsidRPr="00F64EBC" w:rsidRDefault="00015E3E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4782BE1E" w14:textId="77777777" w:rsidR="00015E3E" w:rsidRPr="00F64EBC" w:rsidRDefault="00015E3E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15E3E" w:rsidRPr="00F64EBC" w14:paraId="231D8B34" w14:textId="77777777" w:rsidTr="004D0377">
        <w:trPr>
          <w:cantSplit/>
          <w:jc w:val="center"/>
        </w:trPr>
        <w:tc>
          <w:tcPr>
            <w:tcW w:w="2761" w:type="pct"/>
          </w:tcPr>
          <w:p w14:paraId="7475A7AB" w14:textId="77777777" w:rsidR="00015E3E" w:rsidRPr="00F64EBC" w:rsidRDefault="00015E3E" w:rsidP="00015E3E">
            <w:pPr>
              <w:numPr>
                <w:ilvl w:val="0"/>
                <w:numId w:val="4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Have any affirmative marketing complaints been filed against the grantee?</w:t>
            </w:r>
          </w:p>
          <w:p w14:paraId="60AE531D" w14:textId="77777777" w:rsidR="00015E3E" w:rsidRPr="00F64EBC" w:rsidRDefault="00015E3E" w:rsidP="004D0377">
            <w:pPr>
              <w:tabs>
                <w:tab w:val="left" w:pos="720"/>
              </w:tabs>
              <w:ind w:left="720" w:hanging="35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If yes, have appropriate remedial steps been taken?</w:t>
            </w:r>
          </w:p>
        </w:tc>
        <w:tc>
          <w:tcPr>
            <w:tcW w:w="382" w:type="pct"/>
          </w:tcPr>
          <w:p w14:paraId="1AB77374" w14:textId="272360AD" w:rsidR="00015E3E" w:rsidRPr="00F64EBC" w:rsidRDefault="00015E3E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0AD4DC8C" w14:textId="77777777" w:rsidR="00015E3E" w:rsidRPr="00F64EBC" w:rsidRDefault="00015E3E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02F191A9" w14:textId="77777777" w:rsidTr="00923914">
        <w:trPr>
          <w:cantSplit/>
          <w:jc w:val="center"/>
        </w:trPr>
        <w:tc>
          <w:tcPr>
            <w:tcW w:w="2761" w:type="pct"/>
          </w:tcPr>
          <w:p w14:paraId="435A891B" w14:textId="77777777" w:rsidR="00923914" w:rsidRPr="00F40F49" w:rsidRDefault="00923914" w:rsidP="00015E3E">
            <w:pPr>
              <w:numPr>
                <w:ilvl w:val="0"/>
                <w:numId w:val="4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If the project involves 5 or more HOME and/or HTF-assisted units, does the grantee have an approved Affirmative Fair Housing Marketing Plan on file? </w:t>
            </w:r>
          </w:p>
          <w:p w14:paraId="034AA362" w14:textId="77777777" w:rsidR="00923914" w:rsidRPr="00F40F49" w:rsidRDefault="00923914" w:rsidP="00923914">
            <w:pPr>
              <w:numPr>
                <w:ilvl w:val="0"/>
                <w:numId w:val="27"/>
              </w:numPr>
              <w:tabs>
                <w:tab w:val="clear" w:pos="810"/>
              </w:tabs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Did the grantee submit notice of intent to begin marketing at least 90 days prior to the initiating marketing activities, either orally or in writing?</w:t>
            </w:r>
          </w:p>
          <w:p w14:paraId="616AA085" w14:textId="77777777" w:rsidR="00923914" w:rsidRPr="00F40F49" w:rsidRDefault="00923914" w:rsidP="00923914">
            <w:pPr>
              <w:numPr>
                <w:ilvl w:val="0"/>
                <w:numId w:val="27"/>
              </w:numPr>
              <w:tabs>
                <w:tab w:val="clear" w:pos="810"/>
                <w:tab w:val="num" w:pos="729"/>
              </w:tabs>
              <w:autoSpaceDE w:val="0"/>
              <w:autoSpaceDN w:val="0"/>
              <w:adjustRightInd w:val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 xml:space="preserve">Did the grantee document outreach to community contacts listed in the </w:t>
            </w:r>
            <w:proofErr w:type="gramStart"/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AFHM Plan;</w:t>
            </w:r>
            <w:proofErr w:type="gramEnd"/>
          </w:p>
          <w:p w14:paraId="529CF7D1" w14:textId="77777777" w:rsidR="00923914" w:rsidRPr="00F40F49" w:rsidRDefault="00923914" w:rsidP="00923914">
            <w:pPr>
              <w:numPr>
                <w:ilvl w:val="0"/>
                <w:numId w:val="27"/>
              </w:numPr>
              <w:tabs>
                <w:tab w:val="clear" w:pos="810"/>
              </w:tabs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Does the grantee collect and maintain race and ethnicity information for all persons responding to program marketing efforts?</w:t>
            </w:r>
          </w:p>
          <w:p w14:paraId="6ADBF42D" w14:textId="77777777" w:rsidR="00923914" w:rsidRPr="00F40F49" w:rsidRDefault="00923914" w:rsidP="00923914">
            <w:pPr>
              <w:numPr>
                <w:ilvl w:val="0"/>
                <w:numId w:val="27"/>
              </w:numPr>
              <w:tabs>
                <w:tab w:val="clear" w:pos="810"/>
              </w:tabs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Has the grantee informed all persons responding to marketing efforts of the affirmative marketing policies and fair housing laws, including existing tenants?</w:t>
            </w:r>
          </w:p>
          <w:p w14:paraId="133347BB" w14:textId="77777777" w:rsidR="00923914" w:rsidRPr="00F40F49" w:rsidRDefault="00923914" w:rsidP="00923914">
            <w:pPr>
              <w:numPr>
                <w:ilvl w:val="0"/>
                <w:numId w:val="27"/>
              </w:numPr>
              <w:tabs>
                <w:tab w:val="clear" w:pos="810"/>
              </w:tabs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Do all marketing materials display the Equal Housing Opportunity logo?</w:t>
            </w:r>
          </w:p>
        </w:tc>
        <w:tc>
          <w:tcPr>
            <w:tcW w:w="382" w:type="pct"/>
          </w:tcPr>
          <w:p w14:paraId="31537B45" w14:textId="1340819A" w:rsidR="00F73A2D" w:rsidRPr="00F64EBC" w:rsidRDefault="00F73A2D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6AACD198" w14:textId="77777777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923914" w14:paraId="26E84837" w14:textId="77777777" w:rsidTr="00923914"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440FA2E0" w14:textId="7F6DF85E" w:rsidR="00923914" w:rsidRPr="00923914" w:rsidRDefault="00015E3E" w:rsidP="00923914">
            <w:pPr>
              <w:pStyle w:val="Heading3"/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923914" w:rsidRPr="0092391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923914" w:rsidRPr="0092391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SECTION 504</w:t>
            </w:r>
          </w:p>
        </w:tc>
      </w:tr>
      <w:tr w:rsidR="00923914" w:rsidRPr="00F64EBC" w14:paraId="4B4F985C" w14:textId="77777777" w:rsidTr="00923914">
        <w:trPr>
          <w:cantSplit/>
          <w:jc w:val="center"/>
        </w:trPr>
        <w:tc>
          <w:tcPr>
            <w:tcW w:w="2761" w:type="pct"/>
          </w:tcPr>
          <w:p w14:paraId="38271B7B" w14:textId="77777777" w:rsidR="00923914" w:rsidRPr="00F64EBC" w:rsidRDefault="00923914" w:rsidP="00923914">
            <w:pPr>
              <w:pStyle w:val="BodyTextIndent3"/>
              <w:numPr>
                <w:ilvl w:val="0"/>
                <w:numId w:val="3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Has the grantee met all accessibility requirements (5 percent of new or substantially rehabilitated rental units accessible for those with mobility impairments and additional 2 percent for hearing/vision impairment)?</w:t>
            </w:r>
          </w:p>
        </w:tc>
        <w:tc>
          <w:tcPr>
            <w:tcW w:w="382" w:type="pct"/>
          </w:tcPr>
          <w:p w14:paraId="4F560BAF" w14:textId="2CB89FA1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330B15C9" w14:textId="41D09D2F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68279BED" w14:textId="77777777" w:rsidTr="00923914">
        <w:trPr>
          <w:cantSplit/>
          <w:jc w:val="center"/>
        </w:trPr>
        <w:tc>
          <w:tcPr>
            <w:tcW w:w="2761" w:type="pct"/>
          </w:tcPr>
          <w:p w14:paraId="4794E12E" w14:textId="77777777" w:rsidR="00923914" w:rsidRPr="00F64EBC" w:rsidRDefault="00923914" w:rsidP="00923914">
            <w:pPr>
              <w:pStyle w:val="BodyTextIndent3"/>
              <w:numPr>
                <w:ilvl w:val="0"/>
                <w:numId w:val="3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Has the grantee provided a copy of its written grievance procedures?</w:t>
            </w:r>
          </w:p>
        </w:tc>
        <w:tc>
          <w:tcPr>
            <w:tcW w:w="382" w:type="pct"/>
          </w:tcPr>
          <w:p w14:paraId="358F80CC" w14:textId="7B2AE8AA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5D4CD8D7" w14:textId="77777777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5548CBA4" w14:textId="77777777" w:rsidTr="00923914"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5295BB8C" w14:textId="3F6B5B72" w:rsidR="00923914" w:rsidRPr="00F64EBC" w:rsidRDefault="00015E3E" w:rsidP="00923914">
            <w:pPr>
              <w:pStyle w:val="Heading6"/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N</w:t>
            </w:r>
            <w:r w:rsidR="00923914" w:rsidRPr="00F64E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923914" w:rsidRPr="00F64E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SECTION 3</w:t>
            </w:r>
          </w:p>
        </w:tc>
      </w:tr>
      <w:tr w:rsidR="00923914" w:rsidRPr="00F40F49" w14:paraId="5DF245F2" w14:textId="77777777" w:rsidTr="00923914">
        <w:trPr>
          <w:cantSplit/>
          <w:jc w:val="center"/>
        </w:trPr>
        <w:tc>
          <w:tcPr>
            <w:tcW w:w="2761" w:type="pct"/>
          </w:tcPr>
          <w:p w14:paraId="64B92DFD" w14:textId="77777777" w:rsidR="00923914" w:rsidRPr="00F40F49" w:rsidRDefault="00923914" w:rsidP="00923914">
            <w:pPr>
              <w:numPr>
                <w:ilvl w:val="0"/>
                <w:numId w:val="3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Has the grantee documented compliance with Section 3 efforts?</w:t>
            </w:r>
          </w:p>
        </w:tc>
        <w:tc>
          <w:tcPr>
            <w:tcW w:w="382" w:type="pct"/>
          </w:tcPr>
          <w:p w14:paraId="2F2633D4" w14:textId="77777777" w:rsidR="00923914" w:rsidRPr="00F40F49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679F1B96" w14:textId="77777777" w:rsidR="00923914" w:rsidRPr="00F40F49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40F49" w14:paraId="429F0692" w14:textId="77777777" w:rsidTr="00923914">
        <w:trPr>
          <w:cantSplit/>
          <w:jc w:val="center"/>
        </w:trPr>
        <w:tc>
          <w:tcPr>
            <w:tcW w:w="2761" w:type="pct"/>
          </w:tcPr>
          <w:p w14:paraId="327249CE" w14:textId="77777777" w:rsidR="00923914" w:rsidRPr="00F40F49" w:rsidRDefault="00923914" w:rsidP="00923914">
            <w:pPr>
              <w:numPr>
                <w:ilvl w:val="0"/>
                <w:numId w:val="3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Has the grantee documented its success at hiring low-income persons and awarding contracts to Section 3 businesses?</w:t>
            </w:r>
          </w:p>
        </w:tc>
        <w:tc>
          <w:tcPr>
            <w:tcW w:w="382" w:type="pct"/>
          </w:tcPr>
          <w:p w14:paraId="65862519" w14:textId="77777777" w:rsidR="00923914" w:rsidRPr="00F40F49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664A11F0" w14:textId="77777777" w:rsidR="00923914" w:rsidRPr="00F40F49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5C566B7A" w14:textId="77777777" w:rsidTr="00923914">
        <w:trPr>
          <w:cantSplit/>
          <w:jc w:val="center"/>
        </w:trPr>
        <w:tc>
          <w:tcPr>
            <w:tcW w:w="2761" w:type="pct"/>
          </w:tcPr>
          <w:p w14:paraId="69CBD578" w14:textId="77777777" w:rsidR="00923914" w:rsidRPr="00F40F49" w:rsidRDefault="00923914" w:rsidP="00923914">
            <w:pPr>
              <w:numPr>
                <w:ilvl w:val="0"/>
                <w:numId w:val="3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Does the grantee have mechanisms by which it monitors both contractor and subcontractor for Section 3 compliance?</w:t>
            </w:r>
          </w:p>
        </w:tc>
        <w:tc>
          <w:tcPr>
            <w:tcW w:w="382" w:type="pct"/>
          </w:tcPr>
          <w:p w14:paraId="4BC952E8" w14:textId="77777777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057E60DB" w14:textId="77777777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38A0188A" w14:textId="77777777" w:rsidTr="00923914"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7A6610D1" w14:textId="567A1159" w:rsidR="00923914" w:rsidRPr="00F64EBC" w:rsidRDefault="00015E3E" w:rsidP="00923914">
            <w:pPr>
              <w:pStyle w:val="Heading6"/>
              <w:spacing w:before="120"/>
              <w:ind w:left="390" w:hanging="39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923914" w:rsidRPr="00F64E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923914" w:rsidRPr="00F64E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OUTREACH TO MINORITY/WOMEN’S BUSINESS ENTERPRISE</w:t>
            </w:r>
          </w:p>
        </w:tc>
      </w:tr>
      <w:tr w:rsidR="00923914" w:rsidRPr="00F40F49" w14:paraId="6851D36D" w14:textId="77777777" w:rsidTr="00923914">
        <w:trPr>
          <w:cantSplit/>
          <w:jc w:val="center"/>
        </w:trPr>
        <w:tc>
          <w:tcPr>
            <w:tcW w:w="2761" w:type="pct"/>
          </w:tcPr>
          <w:p w14:paraId="70DA2E49" w14:textId="77777777" w:rsidR="00923914" w:rsidRPr="00F40F49" w:rsidRDefault="00923914" w:rsidP="00923914">
            <w:pPr>
              <w:numPr>
                <w:ilvl w:val="0"/>
                <w:numId w:val="3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Has the grantee completed and submitted Contract Reporting Forms?</w:t>
            </w:r>
          </w:p>
        </w:tc>
        <w:tc>
          <w:tcPr>
            <w:tcW w:w="382" w:type="pct"/>
          </w:tcPr>
          <w:p w14:paraId="7D2EA3A5" w14:textId="77777777" w:rsidR="00923914" w:rsidRPr="00F40F49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0148FE56" w14:textId="77777777" w:rsidR="00923914" w:rsidRPr="00F40F49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62215CD8" w14:textId="77777777" w:rsidTr="00923914">
        <w:trPr>
          <w:cantSplit/>
          <w:jc w:val="center"/>
        </w:trPr>
        <w:tc>
          <w:tcPr>
            <w:tcW w:w="2761" w:type="pct"/>
          </w:tcPr>
          <w:p w14:paraId="2628E08E" w14:textId="77777777" w:rsidR="00923914" w:rsidRPr="00F40F49" w:rsidRDefault="00923914" w:rsidP="00923914">
            <w:pPr>
              <w:numPr>
                <w:ilvl w:val="0"/>
                <w:numId w:val="3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 xml:space="preserve">Has the grantee taken the following </w:t>
            </w:r>
            <w:proofErr w:type="gramStart"/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actions:</w:t>
            </w:r>
            <w:proofErr w:type="gramEnd"/>
          </w:p>
          <w:p w14:paraId="093B725E" w14:textId="77777777" w:rsidR="00923914" w:rsidRPr="00F40F49" w:rsidRDefault="00923914" w:rsidP="00923914">
            <w:pPr>
              <w:pStyle w:val="BodyTextIndent"/>
              <w:numPr>
                <w:ilvl w:val="0"/>
                <w:numId w:val="31"/>
              </w:numPr>
              <w:tabs>
                <w:tab w:val="clear" w:pos="810"/>
              </w:tabs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40F49">
              <w:rPr>
                <w:rFonts w:asciiTheme="minorHAnsi" w:hAnsiTheme="minorHAnsi" w:cstheme="minorHAnsi"/>
                <w:color w:val="000000" w:themeColor="text1"/>
                <w:sz w:val="20"/>
              </w:rPr>
              <w:t>Obtaining list of MBEs and WBEs?</w:t>
            </w:r>
          </w:p>
          <w:p w14:paraId="489F3E44" w14:textId="77777777" w:rsidR="00923914" w:rsidRPr="00F40F49" w:rsidRDefault="00923914" w:rsidP="00923914">
            <w:pPr>
              <w:pStyle w:val="BodyTextIndent"/>
              <w:numPr>
                <w:ilvl w:val="0"/>
                <w:numId w:val="31"/>
              </w:numPr>
              <w:tabs>
                <w:tab w:val="clear" w:pos="810"/>
              </w:tabs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40F49">
              <w:rPr>
                <w:rFonts w:asciiTheme="minorHAnsi" w:hAnsiTheme="minorHAnsi" w:cstheme="minorHAnsi"/>
                <w:color w:val="000000" w:themeColor="text1"/>
                <w:sz w:val="20"/>
              </w:rPr>
              <w:t>Networking with local Minority Business Organizations?</w:t>
            </w:r>
          </w:p>
          <w:p w14:paraId="2024806F" w14:textId="77777777" w:rsidR="00923914" w:rsidRPr="00F40F49" w:rsidRDefault="00923914" w:rsidP="00923914">
            <w:pPr>
              <w:numPr>
                <w:ilvl w:val="0"/>
                <w:numId w:val="31"/>
              </w:numPr>
              <w:tabs>
                <w:tab w:val="clear" w:pos="810"/>
              </w:tabs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Soliciting bids and services from MBEs and WBEs whenever possible?</w:t>
            </w:r>
          </w:p>
          <w:p w14:paraId="335FF1F9" w14:textId="77777777" w:rsidR="00923914" w:rsidRPr="00F40F49" w:rsidRDefault="00923914" w:rsidP="00923914">
            <w:pPr>
              <w:numPr>
                <w:ilvl w:val="0"/>
                <w:numId w:val="31"/>
              </w:numPr>
              <w:tabs>
                <w:tab w:val="clear" w:pos="810"/>
              </w:tabs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Dividing project activities into smaller tasks or services to allow participation by MBEs and WBEs (when practical)?</w:t>
            </w:r>
          </w:p>
        </w:tc>
        <w:tc>
          <w:tcPr>
            <w:tcW w:w="382" w:type="pct"/>
          </w:tcPr>
          <w:p w14:paraId="02D2BA86" w14:textId="77777777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694A4AB8" w14:textId="77777777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923914" w14:paraId="68EE5342" w14:textId="77777777" w:rsidTr="00923914"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0C3F06A3" w14:textId="0BD2FEDF" w:rsidR="00923914" w:rsidRPr="00923914" w:rsidRDefault="00015E3E" w:rsidP="00923914">
            <w:pPr>
              <w:pStyle w:val="Heading3"/>
              <w:spacing w:before="120"/>
              <w:ind w:left="390" w:hanging="39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="00923914" w:rsidRPr="0092391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923914" w:rsidRPr="0092391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ENVIRONMENTAL REVIEW - HOME</w:t>
            </w:r>
          </w:p>
        </w:tc>
      </w:tr>
      <w:tr w:rsidR="00923914" w:rsidRPr="00F64EBC" w14:paraId="077F15B7" w14:textId="77777777" w:rsidTr="00923914">
        <w:trPr>
          <w:cantSplit/>
          <w:jc w:val="center"/>
        </w:trPr>
        <w:tc>
          <w:tcPr>
            <w:tcW w:w="2761" w:type="pct"/>
          </w:tcPr>
          <w:p w14:paraId="19FD0616" w14:textId="77777777" w:rsidR="00923914" w:rsidRPr="00F64EBC" w:rsidRDefault="00923914" w:rsidP="00923914">
            <w:pPr>
              <w:numPr>
                <w:ilvl w:val="0"/>
                <w:numId w:val="3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Has the Grantee established an Environmental Review Record?</w:t>
            </w:r>
          </w:p>
        </w:tc>
        <w:tc>
          <w:tcPr>
            <w:tcW w:w="382" w:type="pct"/>
          </w:tcPr>
          <w:p w14:paraId="1ADF3E2E" w14:textId="382CC4BC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0161296E" w14:textId="77777777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150F6306" w14:textId="77777777" w:rsidTr="00923914">
        <w:trPr>
          <w:cantSplit/>
          <w:jc w:val="center"/>
        </w:trPr>
        <w:tc>
          <w:tcPr>
            <w:tcW w:w="2761" w:type="pct"/>
          </w:tcPr>
          <w:p w14:paraId="3170BC2A" w14:textId="77777777" w:rsidR="00923914" w:rsidRPr="00F64EBC" w:rsidRDefault="00923914" w:rsidP="00923914">
            <w:pPr>
              <w:pStyle w:val="BodyTextIndent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Is the Environmental Review Record Complete, </w:t>
            </w:r>
            <w:proofErr w:type="gramStart"/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containing:</w:t>
            </w:r>
            <w:proofErr w:type="gramEnd"/>
          </w:p>
          <w:p w14:paraId="4CEF5C74" w14:textId="77777777" w:rsidR="00923914" w:rsidRPr="00F64EBC" w:rsidRDefault="00923914" w:rsidP="00015E3E">
            <w:pPr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 project/activity description?</w:t>
            </w:r>
          </w:p>
          <w:p w14:paraId="15BAB163" w14:textId="77777777" w:rsidR="00923914" w:rsidRPr="00F64EBC" w:rsidRDefault="00923914" w:rsidP="00015E3E">
            <w:pPr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 written, signed environmental determination (EA, CEST, CENST or Exempt)?</w:t>
            </w:r>
          </w:p>
          <w:p w14:paraId="3633D9AA" w14:textId="77777777" w:rsidR="00923914" w:rsidRPr="00F64EBC" w:rsidRDefault="00923914" w:rsidP="00015E3E">
            <w:pPr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affidavit of publication for FONSI/NOI/RROF or NOI/RROF, as applicable?</w:t>
            </w:r>
          </w:p>
          <w:p w14:paraId="7E321928" w14:textId="77777777" w:rsidR="00923914" w:rsidRPr="00F64EBC" w:rsidRDefault="00923914" w:rsidP="00015E3E">
            <w:pPr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designation of environmental certifying official?</w:t>
            </w:r>
          </w:p>
          <w:p w14:paraId="62FC21E5" w14:textId="77777777" w:rsidR="00923914" w:rsidRPr="00F64EBC" w:rsidRDefault="00923914" w:rsidP="00015E3E">
            <w:pPr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comments received and responses made?</w:t>
            </w:r>
          </w:p>
          <w:p w14:paraId="7DAD2C86" w14:textId="77777777" w:rsidR="00923914" w:rsidRPr="00F64EBC" w:rsidRDefault="00923914" w:rsidP="00015E3E">
            <w:pPr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RROF Form 7015.15 signed by responsible entity?</w:t>
            </w:r>
          </w:p>
          <w:p w14:paraId="779204D1" w14:textId="77777777" w:rsidR="00923914" w:rsidRPr="00F64EBC" w:rsidRDefault="00923914" w:rsidP="00015E3E">
            <w:pPr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AUGF Form 7015.16 signed by HUD or Commerce?</w:t>
            </w:r>
          </w:p>
        </w:tc>
        <w:tc>
          <w:tcPr>
            <w:tcW w:w="382" w:type="pct"/>
          </w:tcPr>
          <w:p w14:paraId="37CFB4BF" w14:textId="28842741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3655CFBD" w14:textId="77777777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15E3E" w:rsidRPr="00F64EBC" w14:paraId="62C8FCBD" w14:textId="77777777" w:rsidTr="00923914">
        <w:trPr>
          <w:cantSplit/>
          <w:jc w:val="center"/>
        </w:trPr>
        <w:tc>
          <w:tcPr>
            <w:tcW w:w="2761" w:type="pct"/>
          </w:tcPr>
          <w:p w14:paraId="701736AD" w14:textId="5FAE706C" w:rsidR="00015E3E" w:rsidRPr="00F64EBC" w:rsidRDefault="00015E3E" w:rsidP="00923914">
            <w:pPr>
              <w:pStyle w:val="BodyTextIndent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If mitigation measures were required, is compliance documented?</w:t>
            </w:r>
          </w:p>
        </w:tc>
        <w:tc>
          <w:tcPr>
            <w:tcW w:w="382" w:type="pct"/>
          </w:tcPr>
          <w:p w14:paraId="459982E2" w14:textId="70E2C2F9" w:rsidR="00015E3E" w:rsidRPr="00F64EBC" w:rsidRDefault="00015E3E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2D3EF1A4" w14:textId="77777777" w:rsidR="00015E3E" w:rsidRPr="00F64EBC" w:rsidRDefault="00015E3E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923914" w14:paraId="37D5793C" w14:textId="77777777" w:rsidTr="00923914"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0A569D19" w14:textId="66B15C7B" w:rsidR="00923914" w:rsidRPr="00923914" w:rsidRDefault="00015E3E" w:rsidP="00923914">
            <w:pPr>
              <w:pStyle w:val="Heading3"/>
              <w:spacing w:before="120"/>
              <w:ind w:left="390" w:hanging="39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Q</w:t>
            </w:r>
            <w:r w:rsidR="00923914" w:rsidRPr="0092391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923914" w:rsidRPr="0092391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ENVIRONMENTAL PROVISIONS – HTF</w:t>
            </w:r>
          </w:p>
        </w:tc>
      </w:tr>
      <w:tr w:rsidR="00923914" w:rsidRPr="00F40F49" w14:paraId="6E3AA301" w14:textId="77777777" w:rsidTr="00923914">
        <w:trPr>
          <w:cantSplit/>
          <w:jc w:val="center"/>
        </w:trPr>
        <w:tc>
          <w:tcPr>
            <w:tcW w:w="2761" w:type="pct"/>
          </w:tcPr>
          <w:p w14:paraId="1398D2A2" w14:textId="77777777" w:rsidR="00923914" w:rsidRPr="00F40F49" w:rsidRDefault="00923914" w:rsidP="00923914">
            <w:pPr>
              <w:pStyle w:val="ListParagraph"/>
              <w:numPr>
                <w:ilvl w:val="0"/>
                <w:numId w:val="40"/>
              </w:numPr>
              <w:ind w:left="39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Has the Grantee documented compliance with HTF environmental provisions?</w:t>
            </w:r>
          </w:p>
        </w:tc>
        <w:tc>
          <w:tcPr>
            <w:tcW w:w="382" w:type="pct"/>
          </w:tcPr>
          <w:p w14:paraId="68D5508A" w14:textId="77777777" w:rsidR="00923914" w:rsidRPr="00F40F49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7" w:type="pct"/>
          </w:tcPr>
          <w:p w14:paraId="5A7FA71B" w14:textId="77777777" w:rsidR="00923914" w:rsidRPr="00F40F49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40F49" w14:paraId="6C4BB783" w14:textId="77777777" w:rsidTr="00923914">
        <w:trPr>
          <w:cantSplit/>
          <w:jc w:val="center"/>
        </w:trPr>
        <w:tc>
          <w:tcPr>
            <w:tcW w:w="2761" w:type="pct"/>
          </w:tcPr>
          <w:p w14:paraId="5A8C424A" w14:textId="77777777" w:rsidR="00923914" w:rsidRPr="00F40F49" w:rsidRDefault="00923914" w:rsidP="00923914">
            <w:pPr>
              <w:pStyle w:val="ListParagraph"/>
              <w:numPr>
                <w:ilvl w:val="0"/>
                <w:numId w:val="40"/>
              </w:numPr>
              <w:ind w:left="39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Has the Grantee certified that all environmental provisions have been met throughout project?</w:t>
            </w:r>
          </w:p>
        </w:tc>
        <w:tc>
          <w:tcPr>
            <w:tcW w:w="382" w:type="pct"/>
          </w:tcPr>
          <w:p w14:paraId="51D8047F" w14:textId="77777777" w:rsidR="00923914" w:rsidRPr="00F40F49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67316064" w14:textId="77777777" w:rsidR="00923914" w:rsidRPr="00F40F49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5A9E7972" w14:textId="77777777" w:rsidTr="00923914">
        <w:trPr>
          <w:cantSplit/>
          <w:jc w:val="center"/>
        </w:trPr>
        <w:tc>
          <w:tcPr>
            <w:tcW w:w="2761" w:type="pct"/>
          </w:tcPr>
          <w:p w14:paraId="2FCC1EF7" w14:textId="77777777" w:rsidR="00923914" w:rsidRPr="00F40F49" w:rsidRDefault="00923914" w:rsidP="00923914">
            <w:pPr>
              <w:pStyle w:val="ListParagraph"/>
              <w:numPr>
                <w:ilvl w:val="0"/>
                <w:numId w:val="40"/>
              </w:numPr>
              <w:ind w:left="39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Has the Grantee’s architect certified that all environmental provisions have been met at completion of the project?</w:t>
            </w:r>
          </w:p>
        </w:tc>
        <w:tc>
          <w:tcPr>
            <w:tcW w:w="382" w:type="pct"/>
          </w:tcPr>
          <w:p w14:paraId="44CCC5AB" w14:textId="77777777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7EC80616" w14:textId="77777777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923914" w14:paraId="530A2518" w14:textId="77777777" w:rsidTr="00923914">
        <w:trPr>
          <w:cantSplit/>
          <w:jc w:val="center"/>
        </w:trPr>
        <w:tc>
          <w:tcPr>
            <w:tcW w:w="5000" w:type="pct"/>
            <w:gridSpan w:val="3"/>
            <w:shd w:val="clear" w:color="auto" w:fill="6E9699"/>
            <w:vAlign w:val="center"/>
          </w:tcPr>
          <w:p w14:paraId="0CA5E335" w14:textId="53BC836C" w:rsidR="00923914" w:rsidRPr="00923914" w:rsidRDefault="00015E3E" w:rsidP="00923914">
            <w:pPr>
              <w:pStyle w:val="Heading3"/>
              <w:spacing w:before="120"/>
              <w:ind w:left="390" w:hanging="39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R</w:t>
            </w:r>
            <w:r w:rsidR="00923914" w:rsidRPr="0092391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923914" w:rsidRPr="0092391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LEAD-BASED PAINT</w:t>
            </w:r>
          </w:p>
        </w:tc>
      </w:tr>
      <w:tr w:rsidR="00923914" w:rsidRPr="00F64EBC" w14:paraId="1626587E" w14:textId="77777777" w:rsidTr="00923914">
        <w:trPr>
          <w:cantSplit/>
          <w:jc w:val="center"/>
        </w:trPr>
        <w:tc>
          <w:tcPr>
            <w:tcW w:w="2761" w:type="pct"/>
          </w:tcPr>
          <w:p w14:paraId="473DF671" w14:textId="77777777" w:rsidR="00923914" w:rsidRPr="00F64EBC" w:rsidRDefault="00923914" w:rsidP="00923914">
            <w:pPr>
              <w:pStyle w:val="BodyText"/>
              <w:numPr>
                <w:ilvl w:val="0"/>
                <w:numId w:val="41"/>
              </w:numPr>
              <w:spacing w:after="0"/>
              <w:ind w:left="39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Is the Grantee familiar with and following all applicable state and local laws concerning lead-based paint?</w:t>
            </w:r>
          </w:p>
        </w:tc>
        <w:tc>
          <w:tcPr>
            <w:tcW w:w="382" w:type="pct"/>
          </w:tcPr>
          <w:p w14:paraId="2F241608" w14:textId="465ECCE8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166E079A" w14:textId="3DE7C343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5D20BE69" w14:textId="77777777" w:rsidTr="00923914">
        <w:trPr>
          <w:cantSplit/>
          <w:jc w:val="center"/>
        </w:trPr>
        <w:tc>
          <w:tcPr>
            <w:tcW w:w="2761" w:type="pct"/>
          </w:tcPr>
          <w:p w14:paraId="03A080D2" w14:textId="5501D25D" w:rsidR="00923914" w:rsidRPr="00923914" w:rsidRDefault="00923914" w:rsidP="00923914">
            <w:pPr>
              <w:pStyle w:val="BodyTextIndent"/>
              <w:numPr>
                <w:ilvl w:val="0"/>
                <w:numId w:val="41"/>
              </w:numPr>
              <w:ind w:left="390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4EBC">
              <w:rPr>
                <w:rFonts w:asciiTheme="minorHAnsi" w:hAnsiTheme="minorHAnsi" w:cstheme="minorHAnsi"/>
                <w:color w:val="000000" w:themeColor="text1"/>
                <w:sz w:val="20"/>
              </w:rPr>
              <w:t>Does Grantee document year of construction for all HOME and/or HTF-assisted units?</w:t>
            </w:r>
          </w:p>
        </w:tc>
        <w:tc>
          <w:tcPr>
            <w:tcW w:w="382" w:type="pct"/>
          </w:tcPr>
          <w:p w14:paraId="3F7A9822" w14:textId="7F3AB927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5D2B31C2" w14:textId="77777777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2D5E8667" w14:textId="77777777" w:rsidTr="00923914">
        <w:trPr>
          <w:cantSplit/>
          <w:jc w:val="center"/>
        </w:trPr>
        <w:tc>
          <w:tcPr>
            <w:tcW w:w="2761" w:type="pct"/>
          </w:tcPr>
          <w:p w14:paraId="4C35A14E" w14:textId="77777777" w:rsidR="00923914" w:rsidRPr="00F64EBC" w:rsidRDefault="00923914" w:rsidP="00923914">
            <w:pPr>
              <w:pStyle w:val="BodyText"/>
              <w:numPr>
                <w:ilvl w:val="0"/>
                <w:numId w:val="41"/>
              </w:numPr>
              <w:spacing w:after="0"/>
              <w:ind w:left="39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Are the following notices provided at appropriate times to all residents of HOME and/or HTF-assisted units?</w:t>
            </w:r>
          </w:p>
          <w:p w14:paraId="4079FB09" w14:textId="77777777" w:rsidR="00923914" w:rsidRPr="00F64EBC" w:rsidRDefault="00923914" w:rsidP="00015E3E">
            <w:pPr>
              <w:pStyle w:val="BodyText"/>
              <w:numPr>
                <w:ilvl w:val="0"/>
                <w:numId w:val="35"/>
              </w:numPr>
              <w:tabs>
                <w:tab w:val="left" w:pos="360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HUD/EPA Lead-based Paint Pamphlet</w:t>
            </w:r>
          </w:p>
          <w:p w14:paraId="22A06FF9" w14:textId="77777777" w:rsidR="00923914" w:rsidRPr="00F64EBC" w:rsidRDefault="00923914" w:rsidP="00015E3E">
            <w:pPr>
              <w:pStyle w:val="BodyText"/>
              <w:numPr>
                <w:ilvl w:val="0"/>
                <w:numId w:val="35"/>
              </w:numPr>
              <w:tabs>
                <w:tab w:val="left" w:pos="360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Lead-based Paint Disclosure Form</w:t>
            </w:r>
          </w:p>
          <w:p w14:paraId="7FF465EA" w14:textId="77777777" w:rsidR="00923914" w:rsidRPr="00F64EBC" w:rsidRDefault="00923914" w:rsidP="00015E3E">
            <w:pPr>
              <w:pStyle w:val="BodyText"/>
              <w:numPr>
                <w:ilvl w:val="0"/>
                <w:numId w:val="35"/>
              </w:numPr>
              <w:tabs>
                <w:tab w:val="left" w:pos="360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Notice of Lead Hazard Evaluation or Presumption</w:t>
            </w:r>
          </w:p>
          <w:p w14:paraId="5DF6C6A1" w14:textId="77777777" w:rsidR="00923914" w:rsidRPr="00F64EBC" w:rsidRDefault="00923914" w:rsidP="00015E3E">
            <w:pPr>
              <w:pStyle w:val="BodyText"/>
              <w:numPr>
                <w:ilvl w:val="0"/>
                <w:numId w:val="35"/>
              </w:numPr>
              <w:tabs>
                <w:tab w:val="left" w:pos="360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4EBC">
              <w:rPr>
                <w:rFonts w:cstheme="minorHAnsi"/>
                <w:color w:val="000000" w:themeColor="text1"/>
                <w:sz w:val="20"/>
                <w:szCs w:val="20"/>
              </w:rPr>
              <w:t>Notice of Lead Hazard Reduction</w:t>
            </w:r>
          </w:p>
        </w:tc>
        <w:tc>
          <w:tcPr>
            <w:tcW w:w="382" w:type="pct"/>
          </w:tcPr>
          <w:p w14:paraId="5F2EFBCF" w14:textId="0ADE08E1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287F0E91" w14:textId="03074F06" w:rsidR="00923914" w:rsidRPr="00F64EBC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40F49" w14:paraId="38E3209C" w14:textId="77777777" w:rsidTr="00923914">
        <w:trPr>
          <w:cantSplit/>
          <w:jc w:val="center"/>
        </w:trPr>
        <w:tc>
          <w:tcPr>
            <w:tcW w:w="2761" w:type="pct"/>
          </w:tcPr>
          <w:p w14:paraId="1E56D9F6" w14:textId="77777777" w:rsidR="00923914" w:rsidRPr="00F40F49" w:rsidRDefault="00923914" w:rsidP="00923914">
            <w:pPr>
              <w:pStyle w:val="BodyText"/>
              <w:numPr>
                <w:ilvl w:val="0"/>
                <w:numId w:val="41"/>
              </w:numPr>
              <w:spacing w:after="0"/>
              <w:ind w:left="39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Are results of lead hazard evaluations and clearance examinations documented in project files?</w:t>
            </w:r>
          </w:p>
        </w:tc>
        <w:tc>
          <w:tcPr>
            <w:tcW w:w="382" w:type="pct"/>
          </w:tcPr>
          <w:p w14:paraId="04F48338" w14:textId="77777777" w:rsidR="00923914" w:rsidRPr="00F40F49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335AAE72" w14:textId="77777777" w:rsidR="00923914" w:rsidRPr="00F40F49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40F49" w14:paraId="7F6640DF" w14:textId="77777777" w:rsidTr="00923914">
        <w:trPr>
          <w:cantSplit/>
          <w:jc w:val="center"/>
        </w:trPr>
        <w:tc>
          <w:tcPr>
            <w:tcW w:w="2761" w:type="pct"/>
          </w:tcPr>
          <w:p w14:paraId="7C66C84D" w14:textId="77777777" w:rsidR="00923914" w:rsidRPr="00F40F49" w:rsidRDefault="00923914" w:rsidP="00923914">
            <w:pPr>
              <w:pStyle w:val="BodyTextIndent"/>
              <w:numPr>
                <w:ilvl w:val="0"/>
                <w:numId w:val="41"/>
              </w:numPr>
              <w:ind w:left="390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40F49">
              <w:rPr>
                <w:rFonts w:asciiTheme="minorHAnsi" w:hAnsiTheme="minorHAnsi" w:cstheme="minorHAnsi"/>
                <w:color w:val="000000" w:themeColor="text1"/>
                <w:sz w:val="20"/>
              </w:rPr>
              <w:t>Do contracts and subcontracts for lead hazard reduction include provisions for:</w:t>
            </w:r>
          </w:p>
          <w:p w14:paraId="0E1F24B1" w14:textId="77777777" w:rsidR="00923914" w:rsidRPr="00F40F49" w:rsidRDefault="00923914" w:rsidP="00015E3E">
            <w:pPr>
              <w:pStyle w:val="BodyTextIndent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40F49">
              <w:rPr>
                <w:rFonts w:asciiTheme="minorHAnsi" w:hAnsiTheme="minorHAnsi" w:cstheme="minorHAnsi"/>
                <w:color w:val="000000" w:themeColor="text1"/>
                <w:sz w:val="20"/>
              </w:rPr>
              <w:t>Qualified workers?</w:t>
            </w:r>
          </w:p>
          <w:p w14:paraId="5BCF515F" w14:textId="77777777" w:rsidR="00923914" w:rsidRPr="00F40F49" w:rsidRDefault="00923914" w:rsidP="00015E3E">
            <w:pPr>
              <w:pStyle w:val="BodyTextIndent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40F49">
              <w:rPr>
                <w:rFonts w:asciiTheme="minorHAnsi" w:hAnsiTheme="minorHAnsi" w:cstheme="minorHAnsi"/>
                <w:color w:val="000000" w:themeColor="text1"/>
                <w:sz w:val="20"/>
              </w:rPr>
              <w:t>Use of safe work practices?</w:t>
            </w:r>
          </w:p>
          <w:p w14:paraId="3B7196C2" w14:textId="77777777" w:rsidR="00923914" w:rsidRPr="00F40F49" w:rsidRDefault="00923914" w:rsidP="00015E3E">
            <w:pPr>
              <w:pStyle w:val="BodyTextIndent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40F49">
              <w:rPr>
                <w:rFonts w:asciiTheme="minorHAnsi" w:hAnsiTheme="minorHAnsi" w:cstheme="minorHAnsi"/>
                <w:color w:val="000000" w:themeColor="text1"/>
                <w:sz w:val="20"/>
              </w:rPr>
              <w:t>Passing clearance?</w:t>
            </w:r>
          </w:p>
        </w:tc>
        <w:tc>
          <w:tcPr>
            <w:tcW w:w="382" w:type="pct"/>
          </w:tcPr>
          <w:p w14:paraId="0FB163E0" w14:textId="77777777" w:rsidR="00923914" w:rsidRPr="00F40F49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23514239" w14:textId="77777777" w:rsidR="00923914" w:rsidRPr="00F40F49" w:rsidRDefault="00923914" w:rsidP="004D03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23914" w:rsidRPr="00F64EBC" w14:paraId="263180A8" w14:textId="77777777" w:rsidTr="00923914">
        <w:trPr>
          <w:cantSplit/>
          <w:jc w:val="center"/>
        </w:trPr>
        <w:tc>
          <w:tcPr>
            <w:tcW w:w="2761" w:type="pct"/>
          </w:tcPr>
          <w:p w14:paraId="10D3A5BF" w14:textId="77777777" w:rsidR="00923914" w:rsidRPr="00F40F49" w:rsidRDefault="00923914" w:rsidP="00923914">
            <w:pPr>
              <w:numPr>
                <w:ilvl w:val="0"/>
                <w:numId w:val="39"/>
              </w:numPr>
              <w:tabs>
                <w:tab w:val="clear" w:pos="360"/>
                <w:tab w:val="left" w:pos="378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0F49">
              <w:rPr>
                <w:rFonts w:cstheme="minorHAnsi"/>
                <w:color w:val="000000" w:themeColor="text1"/>
                <w:sz w:val="20"/>
                <w:szCs w:val="20"/>
              </w:rPr>
              <w:t>Do contracts with property owners include provisions for ongoing monitoring where appropriate?</w:t>
            </w:r>
          </w:p>
        </w:tc>
        <w:tc>
          <w:tcPr>
            <w:tcW w:w="382" w:type="pct"/>
          </w:tcPr>
          <w:p w14:paraId="228A583F" w14:textId="77777777" w:rsidR="00923914" w:rsidRPr="00F64EBC" w:rsidRDefault="00923914" w:rsidP="004D03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pct"/>
          </w:tcPr>
          <w:p w14:paraId="306823C8" w14:textId="77777777" w:rsidR="00923914" w:rsidRPr="00F64EBC" w:rsidRDefault="00923914" w:rsidP="004D0377">
            <w:pPr>
              <w:pStyle w:val="FootnoteText"/>
              <w:rPr>
                <w:rFonts w:cstheme="minorHAnsi"/>
                <w:color w:val="000000" w:themeColor="text1"/>
              </w:rPr>
            </w:pPr>
          </w:p>
        </w:tc>
      </w:tr>
    </w:tbl>
    <w:p w14:paraId="598BFF2B" w14:textId="77777777" w:rsidR="00BE2380" w:rsidRDefault="00BE2380"/>
    <w:sectPr w:rsidR="00BE23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D67B" w14:textId="77777777" w:rsidR="00BE2380" w:rsidRDefault="00BE2380" w:rsidP="00BE2380">
      <w:r>
        <w:separator/>
      </w:r>
    </w:p>
  </w:endnote>
  <w:endnote w:type="continuationSeparator" w:id="0">
    <w:p w14:paraId="22BA9B53" w14:textId="77777777" w:rsidR="00BE2380" w:rsidRDefault="00BE2380" w:rsidP="00BE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3E7DCD55" w14:textId="77777777" w:rsidR="00BE2380" w:rsidRPr="009D3832" w:rsidRDefault="00BE2380" w:rsidP="00BE2380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DRAFT 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062EABAB" w14:textId="37C4DB0F" w:rsidR="00BE2380" w:rsidRPr="00BE2380" w:rsidRDefault="00BE2380" w:rsidP="00BE2380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Montana Housing</w:t>
        </w:r>
        <w:r w:rsidRPr="009D3832">
          <w:rPr>
            <w:sz w:val="20"/>
          </w:rPr>
          <w:tab/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 \* Arabic  \* MERGEFORMAT </w:instrText>
        </w:r>
        <w:r>
          <w:rPr>
            <w:sz w:val="20"/>
          </w:rPr>
          <w:fldChar w:fldCharType="separate"/>
        </w:r>
        <w:r>
          <w:rPr>
            <w:sz w:val="20"/>
          </w:rPr>
          <w:t>1</w:t>
        </w:r>
        <w:r>
          <w:rPr>
            <w:sz w:val="20"/>
          </w:rPr>
          <w:fldChar w:fldCharType="end"/>
        </w:r>
        <w:r>
          <w:rPr>
            <w:sz w:val="20"/>
          </w:rPr>
          <w:ptab w:relativeTo="margin" w:alignment="right" w:leader="none"/>
        </w:r>
        <w:r>
          <w:rPr>
            <w:sz w:val="20"/>
          </w:rPr>
          <w:t>April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0284" w14:textId="77777777" w:rsidR="00BE2380" w:rsidRDefault="00BE2380" w:rsidP="00BE2380">
      <w:r>
        <w:separator/>
      </w:r>
    </w:p>
  </w:footnote>
  <w:footnote w:type="continuationSeparator" w:id="0">
    <w:p w14:paraId="07B64145" w14:textId="77777777" w:rsidR="00BE2380" w:rsidRDefault="00BE2380" w:rsidP="00BE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1A8"/>
    <w:multiLevelType w:val="singleLevel"/>
    <w:tmpl w:val="344EF8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58B4D58"/>
    <w:multiLevelType w:val="hybridMultilevel"/>
    <w:tmpl w:val="660A2E54"/>
    <w:lvl w:ilvl="0" w:tplc="39F83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E2DDD"/>
    <w:multiLevelType w:val="hybridMultilevel"/>
    <w:tmpl w:val="053ACC0A"/>
    <w:lvl w:ilvl="0" w:tplc="A6D24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ED6006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  <w:b w:val="0"/>
        <w:i w:val="0"/>
        <w:sz w:val="1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D5266"/>
    <w:multiLevelType w:val="hybridMultilevel"/>
    <w:tmpl w:val="DD8863A6"/>
    <w:lvl w:ilvl="0" w:tplc="E398C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77AA7"/>
    <w:multiLevelType w:val="hybridMultilevel"/>
    <w:tmpl w:val="436C17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B7AF4"/>
    <w:multiLevelType w:val="hybridMultilevel"/>
    <w:tmpl w:val="1DE8B6FC"/>
    <w:lvl w:ilvl="0" w:tplc="5AC47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97D51"/>
    <w:multiLevelType w:val="hybridMultilevel"/>
    <w:tmpl w:val="E5F43E20"/>
    <w:lvl w:ilvl="0" w:tplc="BF8042BA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08D49C">
      <w:start w:val="26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F39DF"/>
    <w:multiLevelType w:val="hybridMultilevel"/>
    <w:tmpl w:val="A7142F40"/>
    <w:lvl w:ilvl="0" w:tplc="1A6CE39C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983DF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 w:val="0"/>
        <w:i w:val="0"/>
        <w:sz w:val="1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135F9"/>
    <w:multiLevelType w:val="singleLevel"/>
    <w:tmpl w:val="743A4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</w:abstractNum>
  <w:abstractNum w:abstractNumId="9" w15:restartNumberingAfterBreak="0">
    <w:nsid w:val="1B30485B"/>
    <w:multiLevelType w:val="hybridMultilevel"/>
    <w:tmpl w:val="9C807A1C"/>
    <w:lvl w:ilvl="0" w:tplc="5DA28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755F0"/>
    <w:multiLevelType w:val="hybridMultilevel"/>
    <w:tmpl w:val="C1D6C864"/>
    <w:lvl w:ilvl="0" w:tplc="D658A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86C8E"/>
    <w:multiLevelType w:val="hybridMultilevel"/>
    <w:tmpl w:val="1D3E2170"/>
    <w:lvl w:ilvl="0" w:tplc="B4F8FB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636EF9E8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1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11D4A"/>
    <w:multiLevelType w:val="hybridMultilevel"/>
    <w:tmpl w:val="CB08903C"/>
    <w:lvl w:ilvl="0" w:tplc="BA64F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D702E7B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D5766"/>
    <w:multiLevelType w:val="hybridMultilevel"/>
    <w:tmpl w:val="57802996"/>
    <w:lvl w:ilvl="0" w:tplc="CD5AA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32304"/>
    <w:multiLevelType w:val="hybridMultilevel"/>
    <w:tmpl w:val="49BAD60E"/>
    <w:lvl w:ilvl="0" w:tplc="FED4C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15747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B5C55"/>
    <w:multiLevelType w:val="hybridMultilevel"/>
    <w:tmpl w:val="605281E4"/>
    <w:lvl w:ilvl="0" w:tplc="62EA3C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pacing w:val="-1"/>
        <w:w w:val="99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53FE"/>
    <w:multiLevelType w:val="hybridMultilevel"/>
    <w:tmpl w:val="99E44B34"/>
    <w:lvl w:ilvl="0" w:tplc="B9C09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35AD9"/>
    <w:multiLevelType w:val="hybridMultilevel"/>
    <w:tmpl w:val="0A70C830"/>
    <w:lvl w:ilvl="0" w:tplc="EF1CA6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u w:val="none"/>
      </w:rPr>
    </w:lvl>
    <w:lvl w:ilvl="1" w:tplc="CA8CD68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1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4D230C"/>
    <w:multiLevelType w:val="hybridMultilevel"/>
    <w:tmpl w:val="931C35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A2447D"/>
    <w:multiLevelType w:val="hybridMultilevel"/>
    <w:tmpl w:val="B8ECE928"/>
    <w:lvl w:ilvl="0" w:tplc="22DE2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E05C5"/>
    <w:multiLevelType w:val="hybridMultilevel"/>
    <w:tmpl w:val="8B3634FE"/>
    <w:lvl w:ilvl="0" w:tplc="B726D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B10313"/>
    <w:multiLevelType w:val="hybridMultilevel"/>
    <w:tmpl w:val="40426EDE"/>
    <w:lvl w:ilvl="0" w:tplc="69A6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E689F"/>
    <w:multiLevelType w:val="hybridMultilevel"/>
    <w:tmpl w:val="27485E3A"/>
    <w:lvl w:ilvl="0" w:tplc="D194920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pacing w:val="-1"/>
        <w:w w:val="99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F2BD1"/>
    <w:multiLevelType w:val="hybridMultilevel"/>
    <w:tmpl w:val="7EE2273C"/>
    <w:lvl w:ilvl="0" w:tplc="CD5AA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436E9"/>
    <w:multiLevelType w:val="hybridMultilevel"/>
    <w:tmpl w:val="A3C09162"/>
    <w:lvl w:ilvl="0" w:tplc="8EBE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5BDA15EA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84D7A"/>
    <w:multiLevelType w:val="hybridMultilevel"/>
    <w:tmpl w:val="537079F8"/>
    <w:lvl w:ilvl="0" w:tplc="11CE5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96484"/>
    <w:multiLevelType w:val="singleLevel"/>
    <w:tmpl w:val="EE7A8054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7" w15:restartNumberingAfterBreak="0">
    <w:nsid w:val="4BD14FC2"/>
    <w:multiLevelType w:val="singleLevel"/>
    <w:tmpl w:val="157470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CD417CE"/>
    <w:multiLevelType w:val="singleLevel"/>
    <w:tmpl w:val="AA3C4E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9" w15:restartNumberingAfterBreak="0">
    <w:nsid w:val="55B70B04"/>
    <w:multiLevelType w:val="hybridMultilevel"/>
    <w:tmpl w:val="AE0A6676"/>
    <w:lvl w:ilvl="0" w:tplc="5B10D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6231D3"/>
    <w:multiLevelType w:val="hybridMultilevel"/>
    <w:tmpl w:val="63D0A97A"/>
    <w:lvl w:ilvl="0" w:tplc="B8C027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66407"/>
    <w:multiLevelType w:val="singleLevel"/>
    <w:tmpl w:val="73561B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8A4476E"/>
    <w:multiLevelType w:val="hybridMultilevel"/>
    <w:tmpl w:val="E502089C"/>
    <w:lvl w:ilvl="0" w:tplc="83D05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02250"/>
    <w:multiLevelType w:val="hybridMultilevel"/>
    <w:tmpl w:val="BD645C9E"/>
    <w:lvl w:ilvl="0" w:tplc="F1608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5114CB"/>
    <w:multiLevelType w:val="hybridMultilevel"/>
    <w:tmpl w:val="D1CC0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20B1C"/>
    <w:multiLevelType w:val="hybridMultilevel"/>
    <w:tmpl w:val="ABE29DFA"/>
    <w:lvl w:ilvl="0" w:tplc="82126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5E0057"/>
    <w:multiLevelType w:val="singleLevel"/>
    <w:tmpl w:val="573C02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8D335E4"/>
    <w:multiLevelType w:val="singleLevel"/>
    <w:tmpl w:val="743A4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</w:abstractNum>
  <w:abstractNum w:abstractNumId="38" w15:restartNumberingAfterBreak="0">
    <w:nsid w:val="68F31230"/>
    <w:multiLevelType w:val="hybridMultilevel"/>
    <w:tmpl w:val="D8F4AA6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1111CB"/>
    <w:multiLevelType w:val="singleLevel"/>
    <w:tmpl w:val="7AAEC61C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0" w15:restartNumberingAfterBreak="0">
    <w:nsid w:val="70083CA3"/>
    <w:multiLevelType w:val="hybridMultilevel"/>
    <w:tmpl w:val="55889B50"/>
    <w:lvl w:ilvl="0" w:tplc="D108D49C">
      <w:start w:val="2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309DB"/>
    <w:multiLevelType w:val="hybridMultilevel"/>
    <w:tmpl w:val="BD645C9E"/>
    <w:lvl w:ilvl="0" w:tplc="F1608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F72E3"/>
    <w:multiLevelType w:val="hybridMultilevel"/>
    <w:tmpl w:val="5D364CD0"/>
    <w:lvl w:ilvl="0" w:tplc="BB7064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542C9B52">
      <w:start w:val="7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53A9E"/>
    <w:multiLevelType w:val="hybridMultilevel"/>
    <w:tmpl w:val="9E82781E"/>
    <w:lvl w:ilvl="0" w:tplc="1F2C4F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F051E"/>
    <w:multiLevelType w:val="hybridMultilevel"/>
    <w:tmpl w:val="BDB8CADA"/>
    <w:lvl w:ilvl="0" w:tplc="898C3A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977802">
    <w:abstractNumId w:val="28"/>
  </w:num>
  <w:num w:numId="2" w16cid:durableId="539898953">
    <w:abstractNumId w:val="36"/>
  </w:num>
  <w:num w:numId="3" w16cid:durableId="196889501">
    <w:abstractNumId w:val="16"/>
  </w:num>
  <w:num w:numId="4" w16cid:durableId="482233659">
    <w:abstractNumId w:val="8"/>
  </w:num>
  <w:num w:numId="5" w16cid:durableId="1285232334">
    <w:abstractNumId w:val="4"/>
  </w:num>
  <w:num w:numId="6" w16cid:durableId="510026219">
    <w:abstractNumId w:val="27"/>
  </w:num>
  <w:num w:numId="7" w16cid:durableId="1374038766">
    <w:abstractNumId w:val="14"/>
  </w:num>
  <w:num w:numId="8" w16cid:durableId="1495367425">
    <w:abstractNumId w:val="31"/>
  </w:num>
  <w:num w:numId="9" w16cid:durableId="854149369">
    <w:abstractNumId w:val="20"/>
  </w:num>
  <w:num w:numId="10" w16cid:durableId="844711021">
    <w:abstractNumId w:val="12"/>
  </w:num>
  <w:num w:numId="11" w16cid:durableId="2050449534">
    <w:abstractNumId w:val="18"/>
  </w:num>
  <w:num w:numId="12" w16cid:durableId="315229083">
    <w:abstractNumId w:val="10"/>
  </w:num>
  <w:num w:numId="13" w16cid:durableId="1126781132">
    <w:abstractNumId w:val="0"/>
  </w:num>
  <w:num w:numId="14" w16cid:durableId="1683506303">
    <w:abstractNumId w:val="21"/>
  </w:num>
  <w:num w:numId="15" w16cid:durableId="776414621">
    <w:abstractNumId w:val="35"/>
  </w:num>
  <w:num w:numId="16" w16cid:durableId="1789272026">
    <w:abstractNumId w:val="1"/>
  </w:num>
  <w:num w:numId="17" w16cid:durableId="1480073821">
    <w:abstractNumId w:val="33"/>
  </w:num>
  <w:num w:numId="18" w16cid:durableId="506558378">
    <w:abstractNumId w:val="32"/>
  </w:num>
  <w:num w:numId="19" w16cid:durableId="988053337">
    <w:abstractNumId w:val="29"/>
  </w:num>
  <w:num w:numId="20" w16cid:durableId="494030751">
    <w:abstractNumId w:val="3"/>
  </w:num>
  <w:num w:numId="21" w16cid:durableId="41638082">
    <w:abstractNumId w:val="41"/>
  </w:num>
  <w:num w:numId="22" w16cid:durableId="1148863948">
    <w:abstractNumId w:val="38"/>
  </w:num>
  <w:num w:numId="23" w16cid:durableId="1998335038">
    <w:abstractNumId w:val="6"/>
  </w:num>
  <w:num w:numId="24" w16cid:durableId="317343556">
    <w:abstractNumId w:val="13"/>
  </w:num>
  <w:num w:numId="25" w16cid:durableId="1656370104">
    <w:abstractNumId w:val="40"/>
  </w:num>
  <w:num w:numId="26" w16cid:durableId="518202526">
    <w:abstractNumId w:val="43"/>
  </w:num>
  <w:num w:numId="27" w16cid:durableId="509102583">
    <w:abstractNumId w:val="39"/>
  </w:num>
  <w:num w:numId="28" w16cid:durableId="1570918033">
    <w:abstractNumId w:val="24"/>
  </w:num>
  <w:num w:numId="29" w16cid:durableId="1613440562">
    <w:abstractNumId w:val="7"/>
  </w:num>
  <w:num w:numId="30" w16cid:durableId="339740437">
    <w:abstractNumId w:val="25"/>
  </w:num>
  <w:num w:numId="31" w16cid:durableId="476848744">
    <w:abstractNumId w:val="26"/>
  </w:num>
  <w:num w:numId="32" w16cid:durableId="1896893236">
    <w:abstractNumId w:val="5"/>
  </w:num>
  <w:num w:numId="33" w16cid:durableId="864825167">
    <w:abstractNumId w:val="19"/>
  </w:num>
  <w:num w:numId="34" w16cid:durableId="1113982692">
    <w:abstractNumId w:val="9"/>
  </w:num>
  <w:num w:numId="35" w16cid:durableId="947278396">
    <w:abstractNumId w:val="42"/>
  </w:num>
  <w:num w:numId="36" w16cid:durableId="1212956477">
    <w:abstractNumId w:val="44"/>
  </w:num>
  <w:num w:numId="37" w16cid:durableId="752825780">
    <w:abstractNumId w:val="2"/>
  </w:num>
  <w:num w:numId="38" w16cid:durableId="1897664935">
    <w:abstractNumId w:val="11"/>
  </w:num>
  <w:num w:numId="39" w16cid:durableId="728923321">
    <w:abstractNumId w:val="17"/>
  </w:num>
  <w:num w:numId="40" w16cid:durableId="942882635">
    <w:abstractNumId w:val="22"/>
  </w:num>
  <w:num w:numId="41" w16cid:durableId="90588246">
    <w:abstractNumId w:val="15"/>
  </w:num>
  <w:num w:numId="42" w16cid:durableId="1036931445">
    <w:abstractNumId w:val="34"/>
  </w:num>
  <w:num w:numId="43" w16cid:durableId="120658167">
    <w:abstractNumId w:val="23"/>
  </w:num>
  <w:num w:numId="44" w16cid:durableId="1122654321">
    <w:abstractNumId w:val="37"/>
  </w:num>
  <w:num w:numId="45" w16cid:durableId="12688534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80"/>
    <w:rsid w:val="00015E3E"/>
    <w:rsid w:val="000A7B93"/>
    <w:rsid w:val="00213263"/>
    <w:rsid w:val="002B2B9C"/>
    <w:rsid w:val="00377B93"/>
    <w:rsid w:val="00505F78"/>
    <w:rsid w:val="00537712"/>
    <w:rsid w:val="00640B1E"/>
    <w:rsid w:val="00716F81"/>
    <w:rsid w:val="00753571"/>
    <w:rsid w:val="00833BD5"/>
    <w:rsid w:val="0085633C"/>
    <w:rsid w:val="008D7B76"/>
    <w:rsid w:val="00923914"/>
    <w:rsid w:val="00BE2380"/>
    <w:rsid w:val="00BE5821"/>
    <w:rsid w:val="00CD5B05"/>
    <w:rsid w:val="00DE227C"/>
    <w:rsid w:val="00E665DF"/>
    <w:rsid w:val="00F40F49"/>
    <w:rsid w:val="00F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5BA0"/>
  <w15:chartTrackingRefBased/>
  <w15:docId w15:val="{04712C5D-7894-4357-ADC2-855FEB21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8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38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3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9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3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9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3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3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3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380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3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3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BE2380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E2380"/>
    <w:rPr>
      <w:rFonts w:ascii="Univers" w:eastAsia="Times New Roman" w:hAnsi="Univer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E2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E2380"/>
  </w:style>
  <w:style w:type="character" w:customStyle="1" w:styleId="Heading5Char">
    <w:name w:val="Heading 5 Char"/>
    <w:basedOn w:val="DefaultParagraphFont"/>
    <w:link w:val="Heading5"/>
    <w:uiPriority w:val="9"/>
    <w:semiHidden/>
    <w:rsid w:val="00BE238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3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3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E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380"/>
  </w:style>
  <w:style w:type="paragraph" w:styleId="Footer">
    <w:name w:val="footer"/>
    <w:basedOn w:val="Normal"/>
    <w:link w:val="FooterChar"/>
    <w:uiPriority w:val="99"/>
    <w:unhideWhenUsed/>
    <w:rsid w:val="00BE2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380"/>
  </w:style>
  <w:style w:type="paragraph" w:styleId="BodyText2">
    <w:name w:val="Body Text 2"/>
    <w:basedOn w:val="Normal"/>
    <w:link w:val="BodyText2Char"/>
    <w:uiPriority w:val="99"/>
    <w:semiHidden/>
    <w:unhideWhenUsed/>
    <w:rsid w:val="005377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77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5B0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5B05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9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9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39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3914"/>
  </w:style>
  <w:style w:type="paragraph" w:styleId="ListParagraph">
    <w:name w:val="List Paragraph"/>
    <w:basedOn w:val="Normal"/>
    <w:uiPriority w:val="34"/>
    <w:qFormat/>
    <w:rsid w:val="0092391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9239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39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7FF8-556D-41E0-96A5-26C189E7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Julie</dc:creator>
  <cp:keywords/>
  <dc:description/>
  <cp:lastModifiedBy>Flynn, Julie</cp:lastModifiedBy>
  <cp:revision>6</cp:revision>
  <dcterms:created xsi:type="dcterms:W3CDTF">2022-04-27T22:36:00Z</dcterms:created>
  <dcterms:modified xsi:type="dcterms:W3CDTF">2022-05-09T17:45:00Z</dcterms:modified>
</cp:coreProperties>
</file>